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6C28CD">
        <w:rPr>
          <w:b/>
          <w:i/>
        </w:rPr>
        <w:t>12.11.2022 г. – 11.12</w:t>
      </w:r>
      <w:r w:rsidR="006F7861" w:rsidRPr="006F7861">
        <w:rPr>
          <w:b/>
          <w:i/>
        </w:rPr>
        <w:t>.2022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3451E5" w:rsidRPr="003451E5" w:rsidRDefault="003451E5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>За отчетния период се проведоха 2 срещи за синхронизация на проекта</w:t>
      </w:r>
      <w:r>
        <w:rPr>
          <w:lang w:eastAsia="en-US"/>
        </w:rPr>
        <w:t>;</w:t>
      </w:r>
    </w:p>
    <w:p w:rsidR="008D59BD" w:rsidRPr="003F2C15" w:rsidRDefault="00495B5F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lang w:eastAsia="en-US"/>
        </w:rPr>
        <w:t xml:space="preserve">За отчетния период екипа на КФН проведе </w:t>
      </w:r>
      <w:r w:rsidR="003451E5">
        <w:rPr>
          <w:lang w:eastAsia="en-US"/>
        </w:rPr>
        <w:t xml:space="preserve">6 </w:t>
      </w:r>
      <w:r w:rsidR="000D743F">
        <w:rPr>
          <w:szCs w:val="24"/>
        </w:rPr>
        <w:t xml:space="preserve">срещи </w:t>
      </w:r>
      <w:r w:rsidR="006C28CD">
        <w:rPr>
          <w:szCs w:val="24"/>
        </w:rPr>
        <w:t xml:space="preserve">на следните теми </w:t>
      </w:r>
      <w:r w:rsidR="000D743F">
        <w:rPr>
          <w:szCs w:val="24"/>
        </w:rPr>
        <w:t xml:space="preserve">с екипа на </w:t>
      </w:r>
      <w:proofErr w:type="spellStart"/>
      <w:r w:rsidR="006C28CD">
        <w:t>Скейлфокус</w:t>
      </w:r>
      <w:proofErr w:type="spellEnd"/>
      <w:r w:rsidR="006C28CD">
        <w:t>:</w:t>
      </w:r>
    </w:p>
    <w:p w:rsidR="003F2C15" w:rsidRDefault="003F2C15" w:rsidP="003F2C15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1B4BC3">
        <w:rPr>
          <w:szCs w:val="24"/>
        </w:rPr>
        <w:t>ЕАУ и интеграция с ЕПДАЕУ</w:t>
      </w:r>
    </w:p>
    <w:p w:rsidR="003F2C15" w:rsidRDefault="003F2C15" w:rsidP="003F2C15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320635">
        <w:rPr>
          <w:szCs w:val="24"/>
        </w:rPr>
        <w:t xml:space="preserve">Интеграция с и реализация на ЕАУ в ЕПДАЕУ; </w:t>
      </w:r>
      <w:r>
        <w:rPr>
          <w:szCs w:val="24"/>
        </w:rPr>
        <w:t>И</w:t>
      </w:r>
      <w:r w:rsidRPr="00320635">
        <w:rPr>
          <w:szCs w:val="24"/>
        </w:rPr>
        <w:t>нтеграция с е-Плащане</w:t>
      </w:r>
    </w:p>
    <w:p w:rsidR="003F2C15" w:rsidRDefault="003F2C15" w:rsidP="003F2C15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14783A">
        <w:rPr>
          <w:szCs w:val="24"/>
        </w:rPr>
        <w:t>Дискутиране на отворени въпроси по Сметка на ПНЛ/</w:t>
      </w:r>
      <w:proofErr w:type="spellStart"/>
      <w:r w:rsidRPr="0014783A">
        <w:rPr>
          <w:szCs w:val="24"/>
        </w:rPr>
        <w:t>неПНЛ</w:t>
      </w:r>
      <w:proofErr w:type="spellEnd"/>
    </w:p>
    <w:p w:rsidR="003F2C15" w:rsidRDefault="003F2C15" w:rsidP="003F2C15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 w:rsidRPr="007E6405">
        <w:rPr>
          <w:szCs w:val="24"/>
        </w:rPr>
        <w:t>Реализация на публичен регистър и история на обстоятелствата в него</w:t>
      </w:r>
    </w:p>
    <w:p w:rsidR="005E7658" w:rsidRDefault="005E7658" w:rsidP="003F2C15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>
        <w:rPr>
          <w:szCs w:val="24"/>
        </w:rPr>
        <w:t>Обсъждане на отворени въпроси по визуализация и проверки (филтри) на ежедневни отчети</w:t>
      </w:r>
    </w:p>
    <w:p w:rsidR="005E7658" w:rsidRDefault="005E7658" w:rsidP="003F2C15">
      <w:pPr>
        <w:pStyle w:val="ListParagraph"/>
        <w:numPr>
          <w:ilvl w:val="0"/>
          <w:numId w:val="14"/>
        </w:numPr>
        <w:spacing w:line="360" w:lineRule="auto"/>
        <w:rPr>
          <w:szCs w:val="24"/>
        </w:rPr>
      </w:pPr>
      <w:r>
        <w:rPr>
          <w:szCs w:val="24"/>
        </w:rPr>
        <w:lastRenderedPageBreak/>
        <w:t>Демо за</w:t>
      </w:r>
      <w:r w:rsidRPr="00EF56BF">
        <w:rPr>
          <w:szCs w:val="24"/>
        </w:rPr>
        <w:t xml:space="preserve"> работа </w:t>
      </w:r>
      <w:r>
        <w:rPr>
          <w:szCs w:val="24"/>
        </w:rPr>
        <w:t>с</w:t>
      </w:r>
      <w:r w:rsidRPr="00EF56BF">
        <w:rPr>
          <w:szCs w:val="24"/>
        </w:rPr>
        <w:t xml:space="preserve"> ФИНКОНТРОЛ</w:t>
      </w:r>
    </w:p>
    <w:p w:rsidR="005E7658" w:rsidRPr="00B37B57" w:rsidRDefault="005E7658" w:rsidP="003451E5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 w:rsidRPr="03049F3E">
        <w:rPr>
          <w:lang w:eastAsia="en-US"/>
        </w:rPr>
        <w:t xml:space="preserve">През отчетния период </w:t>
      </w:r>
      <w:r>
        <w:rPr>
          <w:lang w:eastAsia="en-US"/>
        </w:rPr>
        <w:t>беше инсталиран Прототип 2 на среда на КФН за тестване му от екипа на КФН</w:t>
      </w:r>
      <w:r w:rsidRPr="003451E5">
        <w:rPr>
          <w:lang w:eastAsia="en-US"/>
        </w:rPr>
        <w:t xml:space="preserve">, </w:t>
      </w:r>
      <w:r>
        <w:rPr>
          <w:lang w:eastAsia="en-US"/>
        </w:rPr>
        <w:t>бяха извършени дейности по отстраняване на дефекти и коментари за оптимизация, направени от екипа на КФН. Стартира надграждане на Прототип 2 до Прототип 3.</w:t>
      </w:r>
    </w:p>
    <w:p w:rsidR="00DE50B7" w:rsidRPr="001E32AF" w:rsidRDefault="00DE50B7" w:rsidP="003451E5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>
        <w:rPr>
          <w:lang w:eastAsia="en-US"/>
        </w:rPr>
        <w:t xml:space="preserve">Проведени са тестове на Прототип 2 от страна на КФН. Анализ на резултатите от тестовете е изпратен на екипа на </w:t>
      </w:r>
      <w:proofErr w:type="spellStart"/>
      <w:r>
        <w:rPr>
          <w:lang w:eastAsia="en-US"/>
        </w:rPr>
        <w:t>Скейлфокус</w:t>
      </w:r>
      <w:proofErr w:type="spellEnd"/>
    </w:p>
    <w:p w:rsidR="00564A1D" w:rsidRPr="00637369" w:rsidRDefault="006C28CD" w:rsidP="003451E5">
      <w:pPr>
        <w:spacing w:line="240" w:lineRule="auto"/>
        <w:ind w:right="23"/>
      </w:pPr>
      <w:r>
        <w:t>За периода 12.11.2022 г. – 11.12</w:t>
      </w:r>
      <w:r w:rsidR="00564A1D" w:rsidRPr="494E65AA">
        <w:t xml:space="preserve">.2022 г. изработените </w:t>
      </w:r>
      <w:proofErr w:type="spellStart"/>
      <w:r w:rsidR="00564A1D" w:rsidRPr="494E65AA">
        <w:t>човекодни</w:t>
      </w:r>
      <w:proofErr w:type="spellEnd"/>
      <w:r w:rsidR="00564A1D" w:rsidRPr="494E65AA">
        <w:t xml:space="preserve"> по дейности са:</w:t>
      </w:r>
    </w:p>
    <w:p w:rsidR="00940AC9" w:rsidRDefault="002B6D69" w:rsidP="003451E5">
      <w:pPr>
        <w:spacing w:line="240" w:lineRule="auto"/>
        <w:ind w:right="23"/>
        <w:rPr>
          <w:szCs w:val="24"/>
        </w:rPr>
      </w:pPr>
      <w:r>
        <w:rPr>
          <w:szCs w:val="24"/>
        </w:rPr>
        <w:t xml:space="preserve">460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 и 4</w:t>
      </w:r>
      <w:r w:rsidR="00356963">
        <w:rPr>
          <w:szCs w:val="24"/>
        </w:rPr>
        <w:t>2</w:t>
      </w:r>
      <w:r w:rsidR="00940AC9">
        <w:rPr>
          <w:szCs w:val="24"/>
        </w:rPr>
        <w:t>0 за възложителя.</w:t>
      </w:r>
    </w:p>
    <w:p w:rsidR="00FF4544" w:rsidRPr="00940AC9" w:rsidRDefault="00FF4544" w:rsidP="003451E5">
      <w:pPr>
        <w:spacing w:line="240" w:lineRule="auto"/>
        <w:ind w:right="23"/>
        <w:rPr>
          <w:szCs w:val="24"/>
          <w:lang w:val="en-US"/>
        </w:rPr>
      </w:pPr>
      <w:bookmarkStart w:id="90" w:name="_GoBack"/>
      <w:bookmarkEnd w:id="90"/>
    </w:p>
    <w:p w:rsidR="00FF4544" w:rsidRPr="00DC4BE7" w:rsidRDefault="00FF4544" w:rsidP="00FF4544">
      <w:pPr>
        <w:spacing w:after="0" w:line="240" w:lineRule="auto"/>
        <w:ind w:right="0"/>
        <w:rPr>
          <w:szCs w:val="24"/>
        </w:rPr>
      </w:pPr>
      <w:r>
        <w:rPr>
          <w:szCs w:val="24"/>
        </w:rPr>
        <w:t>Няма промяна в регистъра на рисковете за отчетния период.</w:t>
      </w:r>
    </w:p>
    <w:p w:rsidR="0074283D" w:rsidRPr="00DC4BE7" w:rsidRDefault="0074283D" w:rsidP="00FF4544">
      <w:pPr>
        <w:spacing w:after="0" w:line="240" w:lineRule="auto"/>
        <w:ind w:right="0"/>
        <w:rPr>
          <w:szCs w:val="24"/>
        </w:rPr>
      </w:pPr>
    </w:p>
    <w:sectPr w:rsidR="0074283D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68D" w:rsidRDefault="0005268D" w:rsidP="006E5B09">
      <w:pPr>
        <w:spacing w:after="0" w:line="240" w:lineRule="auto"/>
      </w:pPr>
      <w:r>
        <w:separator/>
      </w:r>
    </w:p>
  </w:endnote>
  <w:endnote w:type="continuationSeparator" w:id="0">
    <w:p w:rsidR="0005268D" w:rsidRDefault="0005268D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68D" w:rsidRDefault="0005268D" w:rsidP="006E5B09">
      <w:pPr>
        <w:spacing w:after="0" w:line="240" w:lineRule="auto"/>
      </w:pPr>
      <w:r>
        <w:separator/>
      </w:r>
    </w:p>
  </w:footnote>
  <w:footnote w:type="continuationSeparator" w:id="0">
    <w:p w:rsidR="0005268D" w:rsidRDefault="0005268D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28A"/>
    <w:multiLevelType w:val="hybridMultilevel"/>
    <w:tmpl w:val="9A66E2A6"/>
    <w:lvl w:ilvl="0" w:tplc="DC20705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052F"/>
    <w:multiLevelType w:val="hybridMultilevel"/>
    <w:tmpl w:val="3DF4273A"/>
    <w:lvl w:ilvl="0" w:tplc="C430F14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97033"/>
    <w:multiLevelType w:val="hybridMultilevel"/>
    <w:tmpl w:val="A154A7DC"/>
    <w:lvl w:ilvl="0" w:tplc="BDB4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0"/>
  </w:num>
  <w:num w:numId="9">
    <w:abstractNumId w:val="9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41642"/>
    <w:rsid w:val="0005268D"/>
    <w:rsid w:val="000624C0"/>
    <w:rsid w:val="000D4D3A"/>
    <w:rsid w:val="000D743F"/>
    <w:rsid w:val="000E1EC5"/>
    <w:rsid w:val="00112F3A"/>
    <w:rsid w:val="00114235"/>
    <w:rsid w:val="001265B2"/>
    <w:rsid w:val="00127170"/>
    <w:rsid w:val="00150A11"/>
    <w:rsid w:val="00160057"/>
    <w:rsid w:val="001872D5"/>
    <w:rsid w:val="001D032A"/>
    <w:rsid w:val="001E3DBF"/>
    <w:rsid w:val="00234193"/>
    <w:rsid w:val="002372AB"/>
    <w:rsid w:val="00244CB8"/>
    <w:rsid w:val="00291114"/>
    <w:rsid w:val="002B590D"/>
    <w:rsid w:val="002B6D69"/>
    <w:rsid w:val="002C004A"/>
    <w:rsid w:val="002F4D0F"/>
    <w:rsid w:val="003239B4"/>
    <w:rsid w:val="0032459D"/>
    <w:rsid w:val="0034239E"/>
    <w:rsid w:val="00344AF1"/>
    <w:rsid w:val="003451E5"/>
    <w:rsid w:val="00356963"/>
    <w:rsid w:val="00385058"/>
    <w:rsid w:val="00387CC1"/>
    <w:rsid w:val="0039576E"/>
    <w:rsid w:val="003A791D"/>
    <w:rsid w:val="003C735F"/>
    <w:rsid w:val="003D3190"/>
    <w:rsid w:val="003F2C15"/>
    <w:rsid w:val="003F2C39"/>
    <w:rsid w:val="00410160"/>
    <w:rsid w:val="0048150B"/>
    <w:rsid w:val="0049213E"/>
    <w:rsid w:val="00494F35"/>
    <w:rsid w:val="00495B5F"/>
    <w:rsid w:val="004A4348"/>
    <w:rsid w:val="004B5629"/>
    <w:rsid w:val="004C2076"/>
    <w:rsid w:val="004D6AE9"/>
    <w:rsid w:val="004F1B33"/>
    <w:rsid w:val="004F5D25"/>
    <w:rsid w:val="00504930"/>
    <w:rsid w:val="0055219D"/>
    <w:rsid w:val="005527C4"/>
    <w:rsid w:val="00564A1D"/>
    <w:rsid w:val="005A0349"/>
    <w:rsid w:val="005B35C2"/>
    <w:rsid w:val="005E6225"/>
    <w:rsid w:val="005E7658"/>
    <w:rsid w:val="00601D61"/>
    <w:rsid w:val="00617DD5"/>
    <w:rsid w:val="00636E6C"/>
    <w:rsid w:val="0064617B"/>
    <w:rsid w:val="006A68EA"/>
    <w:rsid w:val="006B52B8"/>
    <w:rsid w:val="006C28CD"/>
    <w:rsid w:val="006C3891"/>
    <w:rsid w:val="006C497C"/>
    <w:rsid w:val="006D7D6B"/>
    <w:rsid w:val="006E2944"/>
    <w:rsid w:val="006E5B09"/>
    <w:rsid w:val="006F1B6B"/>
    <w:rsid w:val="006F2D82"/>
    <w:rsid w:val="006F7861"/>
    <w:rsid w:val="0074118C"/>
    <w:rsid w:val="0074283D"/>
    <w:rsid w:val="00747ACC"/>
    <w:rsid w:val="007C6F9B"/>
    <w:rsid w:val="007D60AA"/>
    <w:rsid w:val="008205D7"/>
    <w:rsid w:val="00873347"/>
    <w:rsid w:val="008A7C8E"/>
    <w:rsid w:val="008D59BD"/>
    <w:rsid w:val="009123F5"/>
    <w:rsid w:val="00940AC9"/>
    <w:rsid w:val="00955E85"/>
    <w:rsid w:val="009756F2"/>
    <w:rsid w:val="00986460"/>
    <w:rsid w:val="009B1664"/>
    <w:rsid w:val="009B5609"/>
    <w:rsid w:val="009C222D"/>
    <w:rsid w:val="009D0022"/>
    <w:rsid w:val="009D630D"/>
    <w:rsid w:val="00A625D9"/>
    <w:rsid w:val="00A65748"/>
    <w:rsid w:val="00AA3CEA"/>
    <w:rsid w:val="00AB4277"/>
    <w:rsid w:val="00AC6E2C"/>
    <w:rsid w:val="00B102AF"/>
    <w:rsid w:val="00B33719"/>
    <w:rsid w:val="00B53C52"/>
    <w:rsid w:val="00B55912"/>
    <w:rsid w:val="00B65A04"/>
    <w:rsid w:val="00BA4A36"/>
    <w:rsid w:val="00BC3295"/>
    <w:rsid w:val="00BC41B9"/>
    <w:rsid w:val="00BD6ABF"/>
    <w:rsid w:val="00BF6E6A"/>
    <w:rsid w:val="00C25B3E"/>
    <w:rsid w:val="00C4322E"/>
    <w:rsid w:val="00C4434C"/>
    <w:rsid w:val="00C561BB"/>
    <w:rsid w:val="00C6560A"/>
    <w:rsid w:val="00C66498"/>
    <w:rsid w:val="00C94F88"/>
    <w:rsid w:val="00C97CB8"/>
    <w:rsid w:val="00CE3D6D"/>
    <w:rsid w:val="00D17F75"/>
    <w:rsid w:val="00D2555B"/>
    <w:rsid w:val="00D3404E"/>
    <w:rsid w:val="00D355FE"/>
    <w:rsid w:val="00D4207C"/>
    <w:rsid w:val="00D4217C"/>
    <w:rsid w:val="00D52E1F"/>
    <w:rsid w:val="00DA3637"/>
    <w:rsid w:val="00DC4BE7"/>
    <w:rsid w:val="00DE50B7"/>
    <w:rsid w:val="00DE74FC"/>
    <w:rsid w:val="00E12CBC"/>
    <w:rsid w:val="00E1424E"/>
    <w:rsid w:val="00E52829"/>
    <w:rsid w:val="00E667DF"/>
    <w:rsid w:val="00E750E6"/>
    <w:rsid w:val="00E97B7C"/>
    <w:rsid w:val="00EA3355"/>
    <w:rsid w:val="00EE19A6"/>
    <w:rsid w:val="00F16E4E"/>
    <w:rsid w:val="00F22C6F"/>
    <w:rsid w:val="00F31FEB"/>
    <w:rsid w:val="00F7221E"/>
    <w:rsid w:val="00F80FBD"/>
    <w:rsid w:val="00F847DC"/>
    <w:rsid w:val="00FC7225"/>
    <w:rsid w:val="00FD2A12"/>
    <w:rsid w:val="00FF1B6D"/>
    <w:rsid w:val="00FF4118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BAA4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Margitina-Petrova</dc:creator>
  <cp:keywords/>
  <dc:description/>
  <cp:lastModifiedBy>Atanas Ianev</cp:lastModifiedBy>
  <cp:revision>9</cp:revision>
  <dcterms:created xsi:type="dcterms:W3CDTF">2023-05-23T07:11:00Z</dcterms:created>
  <dcterms:modified xsi:type="dcterms:W3CDTF">2023-06-08T08:53:00Z</dcterms:modified>
</cp:coreProperties>
</file>