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6B52B8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Default="00B53C52" w:rsidP="00B53C52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Настоящият </w:t>
      </w:r>
      <w:r>
        <w:rPr>
          <w:szCs w:val="24"/>
        </w:rPr>
        <w:t>Месечен отчет за напредъка</w:t>
      </w:r>
      <w:r w:rsidRPr="00D4217C">
        <w:rPr>
          <w:szCs w:val="24"/>
        </w:rPr>
        <w:t xml:space="preserve"> </w:t>
      </w:r>
      <w:r w:rsidR="00387CC1">
        <w:rPr>
          <w:szCs w:val="24"/>
        </w:rPr>
        <w:t xml:space="preserve">на проекта </w:t>
      </w:r>
      <w:r w:rsidRPr="00D4217C">
        <w:rPr>
          <w:szCs w:val="24"/>
        </w:rPr>
        <w:t>е за периода</w:t>
      </w:r>
      <w:r w:rsidR="00410160">
        <w:rPr>
          <w:szCs w:val="24"/>
        </w:rPr>
        <w:t xml:space="preserve"> </w:t>
      </w:r>
      <w:r w:rsidR="0074118C" w:rsidRPr="0074118C">
        <w:rPr>
          <w:b/>
        </w:rPr>
        <w:t xml:space="preserve"> </w:t>
      </w:r>
      <w:r w:rsidR="00873347">
        <w:rPr>
          <w:b/>
          <w:i/>
        </w:rPr>
        <w:t>12.09.2022 г. – 11.10</w:t>
      </w:r>
      <w:r w:rsidR="006F7861" w:rsidRPr="006F7861">
        <w:rPr>
          <w:b/>
          <w:i/>
        </w:rPr>
        <w:t>.2022 г.</w:t>
      </w:r>
      <w:r w:rsidR="006F7861">
        <w:rPr>
          <w:lang w:val="en-US"/>
        </w:rPr>
        <w:t xml:space="preserve"> </w:t>
      </w:r>
      <w:r w:rsidRPr="00D4217C">
        <w:rPr>
          <w:szCs w:val="24"/>
        </w:rPr>
        <w:t xml:space="preserve">и съдържа информация за </w:t>
      </w:r>
      <w:r w:rsidR="00387CC1">
        <w:rPr>
          <w:szCs w:val="24"/>
        </w:rPr>
        <w:t xml:space="preserve">следните </w:t>
      </w:r>
      <w:r w:rsidRPr="00D4217C">
        <w:rPr>
          <w:szCs w:val="24"/>
        </w:rPr>
        <w:t>извършените дейности</w:t>
      </w:r>
      <w:r w:rsidR="00112F3A">
        <w:rPr>
          <w:szCs w:val="24"/>
        </w:rPr>
        <w:t>:</w:t>
      </w:r>
    </w:p>
    <w:p w:rsidR="00112F3A" w:rsidRPr="00D4217C" w:rsidRDefault="00112F3A" w:rsidP="00B53C52">
      <w:pPr>
        <w:spacing w:after="0" w:line="276" w:lineRule="auto"/>
        <w:ind w:left="0" w:right="7" w:firstLine="427"/>
        <w:rPr>
          <w:szCs w:val="24"/>
        </w:rPr>
      </w:pPr>
    </w:p>
    <w:p w:rsidR="004F5F6F" w:rsidRPr="004F5F6F" w:rsidRDefault="004F5F6F" w:rsidP="004F5F6F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lang w:eastAsia="en-US"/>
        </w:rPr>
        <w:t xml:space="preserve">За отчетния период се проведоха </w:t>
      </w:r>
      <w:r>
        <w:rPr>
          <w:lang w:eastAsia="en-US"/>
        </w:rPr>
        <w:t>3</w:t>
      </w:r>
      <w:r>
        <w:rPr>
          <w:lang w:eastAsia="en-US"/>
        </w:rPr>
        <w:t xml:space="preserve"> срещи за синхронизация на проекта.</w:t>
      </w:r>
    </w:p>
    <w:p w:rsidR="008D59BD" w:rsidRPr="00494F35" w:rsidRDefault="00495B5F" w:rsidP="00494F35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lang w:eastAsia="en-US"/>
        </w:rPr>
        <w:t xml:space="preserve">За отчетния период екипа на КФН проведе </w:t>
      </w:r>
      <w:r w:rsidR="004F5F6F">
        <w:rPr>
          <w:szCs w:val="24"/>
        </w:rPr>
        <w:t>7</w:t>
      </w:r>
      <w:r w:rsidR="000D743F">
        <w:rPr>
          <w:szCs w:val="24"/>
        </w:rPr>
        <w:t xml:space="preserve"> срещи с екипа на </w:t>
      </w:r>
      <w:proofErr w:type="spellStart"/>
      <w:r w:rsidR="000D743F">
        <w:t>Скейлфокус</w:t>
      </w:r>
      <w:proofErr w:type="spellEnd"/>
      <w:r w:rsidR="000D743F">
        <w:t>.</w:t>
      </w:r>
      <w:r w:rsidR="00494F35">
        <w:t xml:space="preserve"> Обсъжданите и дискутирани теми са:</w:t>
      </w:r>
      <w:r w:rsidR="000D743F">
        <w:t xml:space="preserve"> </w:t>
      </w:r>
    </w:p>
    <w:p w:rsidR="000D743F" w:rsidRPr="00E12CBC" w:rsidRDefault="00E12CBC" w:rsidP="00E12CBC">
      <w:pPr>
        <w:pStyle w:val="ListParagraph"/>
        <w:numPr>
          <w:ilvl w:val="0"/>
          <w:numId w:val="12"/>
        </w:numPr>
        <w:spacing w:line="360" w:lineRule="auto"/>
        <w:rPr>
          <w:szCs w:val="24"/>
          <w:lang w:val="en-US"/>
        </w:rPr>
      </w:pPr>
      <w:r w:rsidRPr="00145352">
        <w:rPr>
          <w:szCs w:val="24"/>
        </w:rPr>
        <w:t>Риск базиран надзор</w:t>
      </w:r>
      <w:r>
        <w:rPr>
          <w:szCs w:val="24"/>
        </w:rPr>
        <w:t xml:space="preserve"> (ЗН)</w:t>
      </w:r>
      <w:r w:rsidRPr="00145352">
        <w:rPr>
          <w:szCs w:val="24"/>
        </w:rPr>
        <w:t xml:space="preserve"> - валидиране, определяне на нужди от първична информация</w:t>
      </w:r>
    </w:p>
    <w:p w:rsidR="00E12CBC" w:rsidRPr="00E12CBC" w:rsidRDefault="00E12CBC" w:rsidP="00E12CBC">
      <w:pPr>
        <w:pStyle w:val="ListParagraph"/>
        <w:numPr>
          <w:ilvl w:val="0"/>
          <w:numId w:val="12"/>
        </w:numPr>
        <w:spacing w:line="360" w:lineRule="auto"/>
        <w:rPr>
          <w:szCs w:val="24"/>
          <w:lang w:val="en-US"/>
        </w:rPr>
      </w:pPr>
      <w:r w:rsidRPr="001566ED">
        <w:rPr>
          <w:szCs w:val="24"/>
        </w:rPr>
        <w:t>Дейности и действия по управление на документооборота</w:t>
      </w:r>
    </w:p>
    <w:p w:rsidR="00E12CBC" w:rsidRPr="00E12CBC" w:rsidRDefault="00E12CBC" w:rsidP="00E12CBC">
      <w:pPr>
        <w:pStyle w:val="ListParagraph"/>
        <w:numPr>
          <w:ilvl w:val="0"/>
          <w:numId w:val="12"/>
        </w:numPr>
        <w:spacing w:line="360" w:lineRule="auto"/>
        <w:rPr>
          <w:szCs w:val="24"/>
          <w:lang w:val="en-US"/>
        </w:rPr>
      </w:pPr>
      <w:r w:rsidRPr="00015C98">
        <w:rPr>
          <w:szCs w:val="24"/>
        </w:rPr>
        <w:t>Демо на разработка от спринт 12</w:t>
      </w:r>
    </w:p>
    <w:p w:rsidR="00E12CBC" w:rsidRPr="00E12CBC" w:rsidRDefault="00E12CBC" w:rsidP="00E12CBC">
      <w:pPr>
        <w:pStyle w:val="ListParagraph"/>
        <w:numPr>
          <w:ilvl w:val="0"/>
          <w:numId w:val="12"/>
        </w:numPr>
        <w:spacing w:line="360" w:lineRule="auto"/>
        <w:rPr>
          <w:szCs w:val="24"/>
          <w:lang w:val="en-US"/>
        </w:rPr>
      </w:pPr>
      <w:r w:rsidRPr="00AD5511">
        <w:rPr>
          <w:szCs w:val="24"/>
        </w:rPr>
        <w:t xml:space="preserve">Дейности и действия по управление на документооборота </w:t>
      </w:r>
      <w:r>
        <w:rPr>
          <w:szCs w:val="24"/>
        </w:rPr>
        <w:t>–</w:t>
      </w:r>
      <w:r w:rsidRPr="00AD5511">
        <w:rPr>
          <w:szCs w:val="24"/>
        </w:rPr>
        <w:t xml:space="preserve"> II</w:t>
      </w:r>
    </w:p>
    <w:p w:rsidR="00E12CBC" w:rsidRPr="00E12CBC" w:rsidRDefault="00E12CBC" w:rsidP="00E12CBC">
      <w:pPr>
        <w:pStyle w:val="ListParagraph"/>
        <w:numPr>
          <w:ilvl w:val="0"/>
          <w:numId w:val="12"/>
        </w:numPr>
        <w:spacing w:line="360" w:lineRule="auto"/>
        <w:rPr>
          <w:szCs w:val="24"/>
          <w:lang w:val="en-US"/>
        </w:rPr>
      </w:pPr>
      <w:r w:rsidRPr="00025190">
        <w:rPr>
          <w:szCs w:val="24"/>
        </w:rPr>
        <w:t>Демо на електронна услуга от портала на НАП</w:t>
      </w:r>
    </w:p>
    <w:p w:rsidR="00E12CBC" w:rsidRPr="00E12CBC" w:rsidRDefault="00E12CBC" w:rsidP="00E12CBC">
      <w:pPr>
        <w:pStyle w:val="ListParagraph"/>
        <w:numPr>
          <w:ilvl w:val="0"/>
          <w:numId w:val="12"/>
        </w:numPr>
        <w:spacing w:line="360" w:lineRule="auto"/>
        <w:rPr>
          <w:szCs w:val="24"/>
          <w:lang w:val="en-US"/>
        </w:rPr>
      </w:pPr>
      <w:r w:rsidRPr="007B12A4">
        <w:rPr>
          <w:szCs w:val="24"/>
        </w:rPr>
        <w:lastRenderedPageBreak/>
        <w:t>Отворени въпроси по миграцията на данни</w:t>
      </w:r>
    </w:p>
    <w:p w:rsidR="00E12CBC" w:rsidRPr="00E12CBC" w:rsidRDefault="00E12CBC" w:rsidP="00E12CBC">
      <w:pPr>
        <w:pStyle w:val="ListParagraph"/>
        <w:numPr>
          <w:ilvl w:val="0"/>
          <w:numId w:val="12"/>
        </w:numPr>
        <w:spacing w:line="360" w:lineRule="auto"/>
        <w:rPr>
          <w:szCs w:val="24"/>
          <w:lang w:val="en-US"/>
        </w:rPr>
      </w:pPr>
      <w:r>
        <w:rPr>
          <w:szCs w:val="24"/>
        </w:rPr>
        <w:t>Интеграция с Централен депозитар</w:t>
      </w:r>
    </w:p>
    <w:p w:rsidR="004F5F6F" w:rsidRPr="00D068B4" w:rsidRDefault="004F5F6F" w:rsidP="004F5F6F">
      <w:pPr>
        <w:pStyle w:val="ListParagraph"/>
        <w:numPr>
          <w:ilvl w:val="0"/>
          <w:numId w:val="3"/>
        </w:numPr>
        <w:spacing w:line="360" w:lineRule="auto"/>
        <w:rPr>
          <w:lang w:eastAsia="en-US"/>
        </w:rPr>
      </w:pPr>
      <w:bookmarkStart w:id="90" w:name="_GoBack"/>
      <w:bookmarkEnd w:id="90"/>
      <w:r>
        <w:t>Изготвен и предаден беше Системен проект, Версия 0</w:t>
      </w:r>
      <w:r>
        <w:t>6</w:t>
      </w:r>
      <w:r>
        <w:t xml:space="preserve">, </w:t>
      </w:r>
      <w:r>
        <w:rPr>
          <w:szCs w:val="24"/>
        </w:rPr>
        <w:t>съгласно полученото от становище от КФН</w:t>
      </w:r>
      <w:r>
        <w:rPr>
          <w:szCs w:val="24"/>
        </w:rPr>
        <w:t>;</w:t>
      </w:r>
    </w:p>
    <w:p w:rsidR="00B7586E" w:rsidRPr="00B7586E" w:rsidRDefault="004F5F6F" w:rsidP="00B7586E">
      <w:pPr>
        <w:pStyle w:val="ListParagraph"/>
        <w:numPr>
          <w:ilvl w:val="0"/>
          <w:numId w:val="3"/>
        </w:numPr>
        <w:spacing w:line="360" w:lineRule="auto"/>
      </w:pPr>
      <w:r>
        <w:t>Продължи работа по разработване на системата – Прототип 2</w:t>
      </w:r>
      <w:r>
        <w:t xml:space="preserve">, </w:t>
      </w:r>
      <w:r>
        <w:t>като направи и междинна демонстрация на междинно пост</w:t>
      </w:r>
      <w:r w:rsidR="00B7586E">
        <w:t>игнати резултати в разработката;</w:t>
      </w:r>
    </w:p>
    <w:p w:rsidR="004F5F6F" w:rsidRPr="00D068B4" w:rsidRDefault="00B7586E" w:rsidP="004F5F6F">
      <w:pPr>
        <w:pStyle w:val="ListParagraph"/>
        <w:numPr>
          <w:ilvl w:val="0"/>
          <w:numId w:val="3"/>
        </w:numPr>
        <w:spacing w:line="360" w:lineRule="auto"/>
      </w:pPr>
      <w:r>
        <w:t>Извършени бяха дейности по миграцията в тестова среда, като на 05.10.2022 беше обсъдена миграцията на данните, свързани с текущата АИС, счетоводната система (КОНТО) и системата за управление на човешки ресурси (ХЕРМЕС)</w:t>
      </w:r>
      <w:r>
        <w:t xml:space="preserve"> </w:t>
      </w:r>
      <w:r w:rsidR="004F5F6F">
        <w:t>;</w:t>
      </w:r>
    </w:p>
    <w:p w:rsidR="00B7586E" w:rsidRDefault="00B7586E" w:rsidP="00B7586E">
      <w:pPr>
        <w:spacing w:after="0" w:line="276" w:lineRule="auto"/>
        <w:ind w:right="7"/>
        <w:rPr>
          <w:szCs w:val="24"/>
        </w:rPr>
      </w:pPr>
    </w:p>
    <w:p w:rsidR="00564A1D" w:rsidRPr="00B7586E" w:rsidRDefault="00564A1D" w:rsidP="00B7586E">
      <w:pPr>
        <w:spacing w:after="0" w:line="276" w:lineRule="auto"/>
        <w:ind w:right="7"/>
        <w:rPr>
          <w:szCs w:val="24"/>
        </w:rPr>
      </w:pPr>
      <w:r w:rsidRPr="00B7586E">
        <w:rPr>
          <w:szCs w:val="24"/>
        </w:rPr>
        <w:t>За периода 12.0</w:t>
      </w:r>
      <w:r w:rsidR="00873347" w:rsidRPr="00B7586E">
        <w:rPr>
          <w:szCs w:val="24"/>
        </w:rPr>
        <w:t>9.2022 г. – 11.10</w:t>
      </w:r>
      <w:r w:rsidRPr="00B7586E">
        <w:rPr>
          <w:szCs w:val="24"/>
        </w:rPr>
        <w:t xml:space="preserve">.2022 г. изработените </w:t>
      </w:r>
      <w:proofErr w:type="spellStart"/>
      <w:r w:rsidRPr="00B7586E">
        <w:rPr>
          <w:szCs w:val="24"/>
        </w:rPr>
        <w:t>човекодни</w:t>
      </w:r>
      <w:proofErr w:type="spellEnd"/>
      <w:r w:rsidRPr="00B7586E">
        <w:rPr>
          <w:szCs w:val="24"/>
        </w:rPr>
        <w:t xml:space="preserve"> по дейности са:</w:t>
      </w:r>
    </w:p>
    <w:p w:rsidR="00940AC9" w:rsidRDefault="00873347" w:rsidP="00B7586E">
      <w:pPr>
        <w:spacing w:after="0" w:line="276" w:lineRule="auto"/>
        <w:ind w:right="7"/>
        <w:rPr>
          <w:szCs w:val="24"/>
        </w:rPr>
      </w:pPr>
      <w:r>
        <w:rPr>
          <w:szCs w:val="24"/>
        </w:rPr>
        <w:t xml:space="preserve">460,5 </w:t>
      </w:r>
      <w:proofErr w:type="spellStart"/>
      <w:r>
        <w:rPr>
          <w:szCs w:val="24"/>
        </w:rPr>
        <w:t>човекодни</w:t>
      </w:r>
      <w:proofErr w:type="spellEnd"/>
      <w:r>
        <w:rPr>
          <w:szCs w:val="24"/>
        </w:rPr>
        <w:t xml:space="preserve"> за изпълнителя и 28</w:t>
      </w:r>
      <w:r w:rsidR="00940AC9">
        <w:rPr>
          <w:szCs w:val="24"/>
        </w:rPr>
        <w:t>0 за възложителя.</w:t>
      </w:r>
    </w:p>
    <w:p w:rsidR="00B7586E" w:rsidRPr="00B7586E" w:rsidRDefault="00B7586E" w:rsidP="00B7586E">
      <w:pPr>
        <w:spacing w:after="0" w:line="276" w:lineRule="auto"/>
        <w:ind w:left="0" w:right="7" w:firstLine="427"/>
        <w:rPr>
          <w:szCs w:val="24"/>
        </w:rPr>
      </w:pPr>
    </w:p>
    <w:p w:rsidR="00B7586E" w:rsidRPr="00DC4BE7" w:rsidRDefault="00B7586E" w:rsidP="00B7586E">
      <w:pPr>
        <w:spacing w:after="0" w:line="276" w:lineRule="auto"/>
        <w:ind w:right="7"/>
        <w:rPr>
          <w:szCs w:val="24"/>
        </w:rPr>
      </w:pPr>
      <w:r>
        <w:rPr>
          <w:szCs w:val="24"/>
        </w:rPr>
        <w:t>Няма промяна в регистъра на рисковете за отчетния период.</w:t>
      </w:r>
    </w:p>
    <w:p w:rsidR="0074283D" w:rsidRPr="00DC4BE7" w:rsidRDefault="0074283D" w:rsidP="00160057">
      <w:pPr>
        <w:spacing w:after="0" w:line="240" w:lineRule="auto"/>
        <w:ind w:left="0" w:right="0" w:firstLine="360"/>
        <w:rPr>
          <w:szCs w:val="24"/>
        </w:rPr>
      </w:pPr>
    </w:p>
    <w:sectPr w:rsidR="0074283D" w:rsidRPr="00DC4BE7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69" w:rsidRDefault="00611969" w:rsidP="006E5B09">
      <w:pPr>
        <w:spacing w:after="0" w:line="240" w:lineRule="auto"/>
      </w:pPr>
      <w:r>
        <w:separator/>
      </w:r>
    </w:p>
  </w:endnote>
  <w:endnote w:type="continuationSeparator" w:id="0">
    <w:p w:rsidR="00611969" w:rsidRDefault="00611969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69" w:rsidRDefault="00611969" w:rsidP="006E5B09">
      <w:pPr>
        <w:spacing w:after="0" w:line="240" w:lineRule="auto"/>
      </w:pPr>
      <w:r>
        <w:separator/>
      </w:r>
    </w:p>
  </w:footnote>
  <w:footnote w:type="continuationSeparator" w:id="0">
    <w:p w:rsidR="00611969" w:rsidRDefault="00611969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C0"/>
    <w:multiLevelType w:val="hybridMultilevel"/>
    <w:tmpl w:val="1452E8EC"/>
    <w:lvl w:ilvl="0" w:tplc="87506F8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41A13BF"/>
    <w:multiLevelType w:val="hybridMultilevel"/>
    <w:tmpl w:val="7CC04360"/>
    <w:lvl w:ilvl="0" w:tplc="1E20166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528A"/>
    <w:multiLevelType w:val="hybridMultilevel"/>
    <w:tmpl w:val="9A66E2A6"/>
    <w:lvl w:ilvl="0" w:tplc="DC207052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3DA81B5D"/>
    <w:multiLevelType w:val="hybridMultilevel"/>
    <w:tmpl w:val="A244B942"/>
    <w:lvl w:ilvl="0" w:tplc="CC187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9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4458"/>
    <w:multiLevelType w:val="hybridMultilevel"/>
    <w:tmpl w:val="CD7472A6"/>
    <w:lvl w:ilvl="0" w:tplc="C96E39C0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170B0"/>
    <w:rsid w:val="00041642"/>
    <w:rsid w:val="000624C0"/>
    <w:rsid w:val="000D4D3A"/>
    <w:rsid w:val="000D743F"/>
    <w:rsid w:val="000E1EC5"/>
    <w:rsid w:val="00112F3A"/>
    <w:rsid w:val="001265B2"/>
    <w:rsid w:val="00127170"/>
    <w:rsid w:val="00150A11"/>
    <w:rsid w:val="00160057"/>
    <w:rsid w:val="001872D5"/>
    <w:rsid w:val="001D032A"/>
    <w:rsid w:val="001E3DBF"/>
    <w:rsid w:val="002372AB"/>
    <w:rsid w:val="00244CB8"/>
    <w:rsid w:val="00291114"/>
    <w:rsid w:val="002B590D"/>
    <w:rsid w:val="002C004A"/>
    <w:rsid w:val="003239B4"/>
    <w:rsid w:val="0032459D"/>
    <w:rsid w:val="0034239E"/>
    <w:rsid w:val="00344AF1"/>
    <w:rsid w:val="00385058"/>
    <w:rsid w:val="00387CC1"/>
    <w:rsid w:val="0039576E"/>
    <w:rsid w:val="003A791D"/>
    <w:rsid w:val="003C735F"/>
    <w:rsid w:val="003D3190"/>
    <w:rsid w:val="003F2C39"/>
    <w:rsid w:val="00410160"/>
    <w:rsid w:val="0048150B"/>
    <w:rsid w:val="0049213E"/>
    <w:rsid w:val="00494F35"/>
    <w:rsid w:val="00495B5F"/>
    <w:rsid w:val="004A4348"/>
    <w:rsid w:val="004B5629"/>
    <w:rsid w:val="004C2076"/>
    <w:rsid w:val="004F1B33"/>
    <w:rsid w:val="004F5D25"/>
    <w:rsid w:val="004F5F6F"/>
    <w:rsid w:val="00504930"/>
    <w:rsid w:val="0055219D"/>
    <w:rsid w:val="005527C4"/>
    <w:rsid w:val="00564A1D"/>
    <w:rsid w:val="005A0349"/>
    <w:rsid w:val="005B35C2"/>
    <w:rsid w:val="005E6225"/>
    <w:rsid w:val="00601D61"/>
    <w:rsid w:val="00611969"/>
    <w:rsid w:val="00617DD5"/>
    <w:rsid w:val="00636E6C"/>
    <w:rsid w:val="0064617B"/>
    <w:rsid w:val="006A68EA"/>
    <w:rsid w:val="006B52B8"/>
    <w:rsid w:val="006C3891"/>
    <w:rsid w:val="006C497C"/>
    <w:rsid w:val="006D7D6B"/>
    <w:rsid w:val="006E2944"/>
    <w:rsid w:val="006E5B09"/>
    <w:rsid w:val="006F1B6B"/>
    <w:rsid w:val="006F2D82"/>
    <w:rsid w:val="006F7861"/>
    <w:rsid w:val="0074118C"/>
    <w:rsid w:val="0074283D"/>
    <w:rsid w:val="00747ACC"/>
    <w:rsid w:val="007C6F9B"/>
    <w:rsid w:val="007D60AA"/>
    <w:rsid w:val="008205D7"/>
    <w:rsid w:val="00873347"/>
    <w:rsid w:val="008A7C8E"/>
    <w:rsid w:val="008D59BD"/>
    <w:rsid w:val="009123F5"/>
    <w:rsid w:val="00940AC9"/>
    <w:rsid w:val="00955E85"/>
    <w:rsid w:val="009756F2"/>
    <w:rsid w:val="009B1664"/>
    <w:rsid w:val="009B5609"/>
    <w:rsid w:val="009C222D"/>
    <w:rsid w:val="009D0022"/>
    <w:rsid w:val="009D630D"/>
    <w:rsid w:val="00A625D9"/>
    <w:rsid w:val="00A65748"/>
    <w:rsid w:val="00AA3CEA"/>
    <w:rsid w:val="00AB4277"/>
    <w:rsid w:val="00AC6E2C"/>
    <w:rsid w:val="00B0611E"/>
    <w:rsid w:val="00B102AF"/>
    <w:rsid w:val="00B53C52"/>
    <w:rsid w:val="00B55912"/>
    <w:rsid w:val="00B65A04"/>
    <w:rsid w:val="00B7586E"/>
    <w:rsid w:val="00BA4A36"/>
    <w:rsid w:val="00BC3295"/>
    <w:rsid w:val="00BC41B9"/>
    <w:rsid w:val="00BD6ABF"/>
    <w:rsid w:val="00BF6E6A"/>
    <w:rsid w:val="00C25B3E"/>
    <w:rsid w:val="00C4322E"/>
    <w:rsid w:val="00C561BB"/>
    <w:rsid w:val="00C6560A"/>
    <w:rsid w:val="00C66498"/>
    <w:rsid w:val="00C94F88"/>
    <w:rsid w:val="00C97CB8"/>
    <w:rsid w:val="00CE3D6D"/>
    <w:rsid w:val="00D17F75"/>
    <w:rsid w:val="00D2555B"/>
    <w:rsid w:val="00D3404E"/>
    <w:rsid w:val="00D4207C"/>
    <w:rsid w:val="00D4217C"/>
    <w:rsid w:val="00D52E1F"/>
    <w:rsid w:val="00DA3637"/>
    <w:rsid w:val="00DC4BE7"/>
    <w:rsid w:val="00DE74FC"/>
    <w:rsid w:val="00E12CBC"/>
    <w:rsid w:val="00E1424E"/>
    <w:rsid w:val="00E52829"/>
    <w:rsid w:val="00E667DF"/>
    <w:rsid w:val="00E750E6"/>
    <w:rsid w:val="00E97B7C"/>
    <w:rsid w:val="00EA3355"/>
    <w:rsid w:val="00F16E4E"/>
    <w:rsid w:val="00F22C6F"/>
    <w:rsid w:val="00F31FEB"/>
    <w:rsid w:val="00F7221E"/>
    <w:rsid w:val="00F80FBD"/>
    <w:rsid w:val="00F847DC"/>
    <w:rsid w:val="00FC7225"/>
    <w:rsid w:val="00FD2A12"/>
    <w:rsid w:val="00FF1B6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DC9C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Margitina-Petrova</dc:creator>
  <cp:keywords/>
  <dc:description/>
  <cp:lastModifiedBy>Atanas Ianev</cp:lastModifiedBy>
  <cp:revision>6</cp:revision>
  <dcterms:created xsi:type="dcterms:W3CDTF">2023-05-23T06:52:00Z</dcterms:created>
  <dcterms:modified xsi:type="dcterms:W3CDTF">2023-06-08T08:42:00Z</dcterms:modified>
</cp:coreProperties>
</file>