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B5" w:rsidRPr="00F30360" w:rsidRDefault="009E40B5" w:rsidP="009E40B5">
      <w:pPr>
        <w:jc w:val="center"/>
        <w:rPr>
          <w:b/>
          <w:u w:val="single"/>
        </w:rPr>
      </w:pPr>
      <w:r w:rsidRPr="00F30360">
        <w:rPr>
          <w:b/>
          <w:u w:val="single"/>
          <w:lang w:val="en-US"/>
        </w:rPr>
        <w:t xml:space="preserve">Insurers from </w:t>
      </w:r>
      <w:r w:rsidR="0081501E" w:rsidRPr="00F30360">
        <w:rPr>
          <w:b/>
          <w:u w:val="single"/>
          <w:lang w:val="en-US"/>
        </w:rPr>
        <w:t>the United Kingdom</w:t>
      </w:r>
      <w:r w:rsidRPr="00F30360">
        <w:rPr>
          <w:b/>
          <w:u w:val="single"/>
          <w:lang w:val="en-US"/>
        </w:rPr>
        <w:t xml:space="preserve"> that have notified Financial Supervision Commission of their intention to carry out insurance business in the </w:t>
      </w:r>
    </w:p>
    <w:p w:rsidR="009E40B5" w:rsidRPr="00A25F37" w:rsidRDefault="009E40B5" w:rsidP="009E40B5">
      <w:pPr>
        <w:jc w:val="center"/>
        <w:rPr>
          <w:b/>
          <w:u w:val="single"/>
        </w:rPr>
      </w:pPr>
      <w:r w:rsidRPr="00F30360">
        <w:rPr>
          <w:b/>
          <w:u w:val="single"/>
          <w:lang w:val="en-US"/>
        </w:rPr>
        <w:t xml:space="preserve">Republic of Bulgaria </w:t>
      </w:r>
      <w:r w:rsidR="0081501E" w:rsidRPr="00F30360">
        <w:rPr>
          <w:b/>
          <w:u w:val="single"/>
          <w:lang w:val="en-US"/>
        </w:rPr>
        <w:t>before December, 31</w:t>
      </w:r>
      <w:r w:rsidR="0081501E" w:rsidRPr="00F30360">
        <w:rPr>
          <w:b/>
          <w:u w:val="single"/>
          <w:vertAlign w:val="superscript"/>
          <w:lang w:val="en-US"/>
        </w:rPr>
        <w:t>st</w:t>
      </w:r>
      <w:r w:rsidR="00046183">
        <w:rPr>
          <w:b/>
          <w:u w:val="single"/>
          <w:lang w:val="en-US"/>
        </w:rPr>
        <w:t xml:space="preserve"> 2020 </w:t>
      </w:r>
      <w:proofErr w:type="gramStart"/>
      <w:r w:rsidR="00046183">
        <w:rPr>
          <w:b/>
          <w:u w:val="single"/>
          <w:lang w:val="en-US"/>
        </w:rPr>
        <w:t xml:space="preserve">with </w:t>
      </w:r>
      <w:r w:rsidR="0081501E" w:rsidRPr="00F30360">
        <w:rPr>
          <w:b/>
          <w:u w:val="single"/>
          <w:lang w:val="en-US"/>
        </w:rPr>
        <w:t xml:space="preserve"> insurance</w:t>
      </w:r>
      <w:proofErr w:type="gramEnd"/>
      <w:r w:rsidR="0081501E" w:rsidRPr="00F30360">
        <w:rPr>
          <w:b/>
          <w:u w:val="single"/>
          <w:lang w:val="en-US"/>
        </w:rPr>
        <w:t xml:space="preserve"> policies</w:t>
      </w:r>
      <w:r w:rsidR="00046183">
        <w:rPr>
          <w:b/>
          <w:u w:val="single"/>
        </w:rPr>
        <w:t xml:space="preserve"> </w:t>
      </w:r>
      <w:r w:rsidR="00046183">
        <w:rPr>
          <w:b/>
          <w:u w:val="single"/>
          <w:lang w:val="en-US"/>
        </w:rPr>
        <w:t xml:space="preserve">valid </w:t>
      </w:r>
      <w:r w:rsidR="0081501E" w:rsidRPr="00F30360">
        <w:rPr>
          <w:b/>
          <w:u w:val="single"/>
          <w:lang w:val="en-US"/>
        </w:rPr>
        <w:t>until the end date of the contract</w:t>
      </w:r>
    </w:p>
    <w:p w:rsidR="00F841BA" w:rsidRPr="00A25F37" w:rsidRDefault="00F841BA" w:rsidP="00F841BA">
      <w:pPr>
        <w:jc w:val="both"/>
      </w:pPr>
      <w:r w:rsidRPr="00A25F37">
        <w:tab/>
      </w:r>
    </w:p>
    <w:p w:rsidR="00F841BA" w:rsidRPr="00A25F37" w:rsidRDefault="00F841BA" w:rsidP="00F841BA">
      <w:pPr>
        <w:jc w:val="both"/>
        <w:rPr>
          <w:b/>
          <w:lang w:val="en-US"/>
        </w:rPr>
      </w:pPr>
      <w:r w:rsidRPr="00A25F37">
        <w:rPr>
          <w:b/>
          <w:lang w:val="en-GB"/>
        </w:rPr>
        <w:t>1</w:t>
      </w:r>
      <w:r w:rsidRPr="00A25F37">
        <w:rPr>
          <w:b/>
        </w:rPr>
        <w:t>.</w:t>
      </w:r>
      <w:r w:rsidRPr="00A25F37">
        <w:rPr>
          <w:b/>
        </w:rPr>
        <w:tab/>
        <w:t xml:space="preserve">1. </w:t>
      </w:r>
      <w:r w:rsidRPr="00A25F37">
        <w:rPr>
          <w:b/>
          <w:lang w:val="en-GB"/>
        </w:rPr>
        <w:t>Euler Hermes UK Plc</w:t>
      </w:r>
      <w:r w:rsidRPr="00A25F37">
        <w:rPr>
          <w:b/>
          <w:lang w:val="en-US"/>
        </w:rPr>
        <w:t xml:space="preserve"> - on 16</w:t>
      </w:r>
      <w:r w:rsidRPr="00A25F37">
        <w:rPr>
          <w:b/>
          <w:vertAlign w:val="superscript"/>
          <w:lang w:val="en-US"/>
        </w:rPr>
        <w:t>th</w:t>
      </w:r>
      <w:r w:rsidRPr="00A25F37">
        <w:rPr>
          <w:b/>
          <w:lang w:val="en-US"/>
        </w:rPr>
        <w:t xml:space="preserve"> December 2011 FSA informed that the insurer</w:t>
      </w:r>
      <w:r w:rsidRPr="00A25F37">
        <w:rPr>
          <w:b/>
          <w:lang w:val="en-GB"/>
        </w:rPr>
        <w:t xml:space="preserve"> </w:t>
      </w:r>
      <w:r w:rsidRPr="00A25F37">
        <w:rPr>
          <w:b/>
          <w:lang w:val="en-US"/>
        </w:rPr>
        <w:t xml:space="preserve">Euler Hermes </w:t>
      </w:r>
      <w:r w:rsidRPr="00A25F37">
        <w:rPr>
          <w:b/>
          <w:lang w:val="en-GB"/>
        </w:rPr>
        <w:t>UK Plc</w:t>
      </w:r>
      <w:r w:rsidRPr="00A25F37">
        <w:rPr>
          <w:b/>
          <w:lang w:val="en-US"/>
        </w:rPr>
        <w:t xml:space="preserve"> </w:t>
      </w:r>
      <w:r w:rsidRPr="00A25F37">
        <w:rPr>
          <w:b/>
          <w:lang w:val="en-GB"/>
        </w:rPr>
        <w:t xml:space="preserve">has transfered its portfolio into </w:t>
      </w:r>
      <w:r w:rsidRPr="00A25F37">
        <w:rPr>
          <w:b/>
          <w:lang w:val="en-US"/>
        </w:rPr>
        <w:t>Euler Hermes Credit Insurance Belgium SA (NV)</w:t>
      </w:r>
      <w:r w:rsidRPr="00A25F37">
        <w:rPr>
          <w:b/>
        </w:rPr>
        <w:t xml:space="preserve"> </w:t>
      </w:r>
      <w:r w:rsidRPr="00A25F37">
        <w:rPr>
          <w:b/>
          <w:lang w:val="en-US"/>
        </w:rPr>
        <w:t>with effect from 31 December 2011.) and ceased to carry on passported business.</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bookmarkStart w:id="0" w:name="_GoBack"/>
      <w:bookmarkEnd w:id="0"/>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4.</w:t>
      </w:r>
      <w:r w:rsidRPr="00A25F37">
        <w:rPr>
          <w:lang w:val="en-US"/>
        </w:rPr>
        <w:t>14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w:t>
      </w:r>
      <w:r w:rsidRPr="00A25F37">
        <w:rPr>
          <w:lang w:val="en-US"/>
        </w:rPr>
        <w:t>15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w:t>
      </w:r>
      <w:r w:rsidRPr="00A25F37">
        <w:rPr>
          <w:lang w:val="en-US"/>
        </w:rPr>
        <w:t>16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w:t>
      </w:r>
      <w:r w:rsidRPr="00A25F37">
        <w:rPr>
          <w:lang w:val="en-US"/>
        </w:rPr>
        <w:t>17</w:t>
      </w:r>
      <w:r w:rsidRPr="00A25F37">
        <w:t xml:space="preserve">. </w:t>
      </w:r>
      <w:r w:rsidRPr="00A25F37">
        <w:rPr>
          <w:lang w:val="en-US"/>
        </w:rPr>
        <w:t>Legal expenses.</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snapToGrid w:val="0"/>
          <w:color w:val="000000"/>
          <w:lang w:val="en-GB" w:eastAsia="en-US"/>
        </w:rPr>
      </w:pPr>
      <w:r w:rsidRPr="00A25F37">
        <w:rPr>
          <w:b/>
          <w:lang w:val="en-US"/>
        </w:rPr>
        <w:t>2.</w:t>
      </w:r>
      <w:r w:rsidRPr="00A25F37">
        <w:rPr>
          <w:b/>
          <w:lang w:val="en-US"/>
        </w:rPr>
        <w:tab/>
      </w:r>
      <w:smartTag w:uri="urn:schemas-microsoft-com:office:smarttags" w:element="place">
        <w:r w:rsidRPr="00A25F37">
          <w:rPr>
            <w:b/>
            <w:lang w:val="en-US"/>
          </w:rPr>
          <w:t>I.</w:t>
        </w:r>
      </w:smartTag>
      <w:r w:rsidRPr="00A25F37">
        <w:rPr>
          <w:b/>
          <w:lang w:val="en-US"/>
        </w:rPr>
        <w:t xml:space="preserve"> 1. QBE Insurance (Europe) Limited </w:t>
      </w:r>
    </w:p>
    <w:p w:rsidR="00F841BA" w:rsidRPr="00A25F37" w:rsidRDefault="00F841BA" w:rsidP="00F841BA">
      <w:pPr>
        <w:ind w:firstLine="708"/>
        <w:jc w:val="both"/>
        <w:rPr>
          <w:b/>
          <w:snapToGrid w:val="0"/>
          <w:color w:val="000000"/>
          <w:lang w:val="en-GB" w:eastAsia="en-US"/>
        </w:rPr>
      </w:pPr>
      <w:r w:rsidRPr="00A25F37">
        <w:rPr>
          <w:b/>
          <w:snapToGrid w:val="0"/>
          <w:color w:val="000000"/>
          <w:lang w:val="en-GB" w:eastAsia="en-US"/>
        </w:rPr>
        <w:t xml:space="preserve">With a letter, dated 30 March 2017, the competent authority of UK informed about proposed portfolio transfer from the Czech, Hungarian and Slovakian branches of </w:t>
      </w:r>
      <w:r w:rsidRPr="00A25F37">
        <w:rPr>
          <w:b/>
          <w:lang w:val="en-US"/>
        </w:rPr>
        <w:t>QBE Insurance (Europe) Limited to Colonnade Insurance S.A.</w:t>
      </w:r>
      <w:r w:rsidRPr="00A25F37">
        <w:rPr>
          <w:b/>
          <w:snapToGrid w:val="0"/>
          <w:color w:val="000000"/>
          <w:lang w:val="en-GB" w:eastAsia="en-US"/>
        </w:rPr>
        <w:t xml:space="preserve"> </w:t>
      </w:r>
    </w:p>
    <w:p w:rsidR="00F841BA" w:rsidRPr="00A25F37" w:rsidRDefault="00F841BA" w:rsidP="00F841BA">
      <w:pPr>
        <w:jc w:val="both"/>
        <w:rPr>
          <w:b/>
          <w:lang w:val="en-US"/>
        </w:rPr>
      </w:pPr>
      <w:r w:rsidRPr="00A25F37">
        <w:rPr>
          <w:b/>
          <w:snapToGrid w:val="0"/>
          <w:color w:val="000000"/>
          <w:lang w:val="en-GB" w:eastAsia="en-US"/>
        </w:rPr>
        <w:tab/>
        <w:t>With a letter, dated 11 August 2017, the competent authority of UK informed about proposed portfolio transfer from</w:t>
      </w:r>
      <w:r w:rsidRPr="00A25F37">
        <w:rPr>
          <w:b/>
          <w:lang w:val="en-US"/>
        </w:rPr>
        <w:t xml:space="preserve"> Moorgate Insurance Company and</w:t>
      </w:r>
      <w:r w:rsidRPr="00A25F37">
        <w:rPr>
          <w:b/>
        </w:rPr>
        <w:t xml:space="preserve"> </w:t>
      </w:r>
      <w:r w:rsidRPr="00A25F37">
        <w:rPr>
          <w:b/>
          <w:lang w:val="en-US"/>
        </w:rPr>
        <w:t>QBE</w:t>
      </w:r>
      <w:r w:rsidRPr="00A25F37">
        <w:rPr>
          <w:b/>
        </w:rPr>
        <w:t xml:space="preserve"> </w:t>
      </w:r>
      <w:r w:rsidRPr="00A25F37">
        <w:rPr>
          <w:b/>
          <w:lang w:val="en-US"/>
        </w:rPr>
        <w:t>Insurance</w:t>
      </w:r>
      <w:r w:rsidRPr="00A25F37">
        <w:rPr>
          <w:b/>
        </w:rPr>
        <w:t xml:space="preserve"> (</w:t>
      </w:r>
      <w:smartTag w:uri="urn:schemas-microsoft-com:office:smarttags" w:element="place">
        <w:r w:rsidRPr="00A25F37">
          <w:rPr>
            <w:b/>
            <w:lang w:val="en-US"/>
          </w:rPr>
          <w:t>Europe</w:t>
        </w:r>
      </w:smartTag>
      <w:r w:rsidRPr="00A25F37">
        <w:rPr>
          <w:b/>
        </w:rPr>
        <w:t xml:space="preserve">) </w:t>
      </w:r>
      <w:r w:rsidRPr="00A25F37">
        <w:rPr>
          <w:b/>
          <w:lang w:val="en-US"/>
        </w:rPr>
        <w:t>Limited</w:t>
      </w:r>
      <w:r w:rsidRPr="00A25F37">
        <w:rPr>
          <w:b/>
        </w:rPr>
        <w:t xml:space="preserve"> </w:t>
      </w:r>
      <w:r w:rsidRPr="00A25F37">
        <w:rPr>
          <w:b/>
          <w:lang w:val="en-US"/>
        </w:rPr>
        <w:t>to</w:t>
      </w:r>
      <w:r w:rsidRPr="00A25F37">
        <w:rPr>
          <w:b/>
        </w:rPr>
        <w:t xml:space="preserve"> </w:t>
      </w:r>
      <w:r w:rsidRPr="00A25F37">
        <w:rPr>
          <w:b/>
          <w:lang w:val="en-US"/>
        </w:rPr>
        <w:t>Bothnia International Insurance Company.</w:t>
      </w:r>
    </w:p>
    <w:p w:rsidR="00F841BA" w:rsidRPr="00A25F37" w:rsidRDefault="00F841BA" w:rsidP="00F841BA">
      <w:pPr>
        <w:ind w:firstLine="708"/>
        <w:jc w:val="both"/>
        <w:rPr>
          <w:b/>
          <w:lang w:val="en-US"/>
        </w:rPr>
      </w:pPr>
      <w:r w:rsidRPr="00A25F37">
        <w:rPr>
          <w:b/>
          <w:snapToGrid w:val="0"/>
          <w:color w:val="000000"/>
          <w:lang w:val="en-GB" w:eastAsia="en-US"/>
        </w:rPr>
        <w:t>With a letter, dated 01 December 2017, the competent authority of UK informed that the portfolio transfer from</w:t>
      </w:r>
      <w:r w:rsidRPr="00A25F37">
        <w:rPr>
          <w:b/>
          <w:lang w:val="en-US"/>
        </w:rPr>
        <w:t xml:space="preserve"> Moorgate Insurance Company and</w:t>
      </w:r>
      <w:r w:rsidRPr="00A25F37">
        <w:rPr>
          <w:b/>
        </w:rPr>
        <w:t xml:space="preserve"> </w:t>
      </w:r>
      <w:r w:rsidRPr="00A25F37">
        <w:rPr>
          <w:b/>
          <w:lang w:val="en-US"/>
        </w:rPr>
        <w:t>QBE</w:t>
      </w:r>
      <w:r w:rsidRPr="00A25F37">
        <w:rPr>
          <w:b/>
        </w:rPr>
        <w:t xml:space="preserve"> </w:t>
      </w:r>
      <w:r w:rsidRPr="00A25F37">
        <w:rPr>
          <w:b/>
          <w:lang w:val="en-US"/>
        </w:rPr>
        <w:t>Insurance</w:t>
      </w:r>
      <w:r w:rsidRPr="00A25F37">
        <w:rPr>
          <w:b/>
        </w:rPr>
        <w:t xml:space="preserve"> (</w:t>
      </w:r>
      <w:smartTag w:uri="urn:schemas-microsoft-com:office:smarttags" w:element="place">
        <w:r w:rsidRPr="00A25F37">
          <w:rPr>
            <w:b/>
            <w:lang w:val="en-US"/>
          </w:rPr>
          <w:t>Europe</w:t>
        </w:r>
      </w:smartTag>
      <w:r w:rsidRPr="00A25F37">
        <w:rPr>
          <w:b/>
        </w:rPr>
        <w:t xml:space="preserve">) </w:t>
      </w:r>
      <w:r w:rsidRPr="00A25F37">
        <w:rPr>
          <w:b/>
          <w:lang w:val="en-US"/>
        </w:rPr>
        <w:t>Limited</w:t>
      </w:r>
      <w:r w:rsidRPr="00A25F37">
        <w:rPr>
          <w:b/>
        </w:rPr>
        <w:t xml:space="preserve"> </w:t>
      </w:r>
      <w:r w:rsidRPr="00A25F37">
        <w:rPr>
          <w:b/>
          <w:lang w:val="en-US"/>
        </w:rPr>
        <w:t>to</w:t>
      </w:r>
      <w:r w:rsidRPr="00A25F37">
        <w:rPr>
          <w:b/>
        </w:rPr>
        <w:t xml:space="preserve"> </w:t>
      </w:r>
      <w:r w:rsidRPr="00A25F37">
        <w:rPr>
          <w:b/>
          <w:lang w:val="en-US"/>
        </w:rPr>
        <w:t>Bothnia International Insurance Company was approved by the Court on 17 November 2017. The transfer was effected on 30 November 2017.</w:t>
      </w:r>
    </w:p>
    <w:p w:rsidR="00F841BA" w:rsidRPr="00A25F37" w:rsidRDefault="00F841BA" w:rsidP="00F841BA">
      <w:pPr>
        <w:ind w:firstLine="708"/>
        <w:jc w:val="both"/>
        <w:rPr>
          <w:b/>
          <w:lang w:val="en-US"/>
        </w:rPr>
      </w:pPr>
      <w:r w:rsidRPr="00A25F37">
        <w:rPr>
          <w:b/>
          <w:snapToGrid w:val="0"/>
          <w:color w:val="000000"/>
          <w:lang w:val="en-GB" w:eastAsia="en-US"/>
        </w:rPr>
        <w:t>With a letter, dated 19 November 2018, the competent authority of UK informed that the portfolio transfer from</w:t>
      </w:r>
      <w:r w:rsidRPr="00A25F37">
        <w:rPr>
          <w:b/>
          <w:lang w:val="en-US"/>
        </w:rPr>
        <w:t xml:space="preserve"> QBE</w:t>
      </w:r>
      <w:r w:rsidRPr="00A25F37">
        <w:rPr>
          <w:b/>
        </w:rPr>
        <w:t xml:space="preserve"> </w:t>
      </w:r>
      <w:r w:rsidRPr="00A25F37">
        <w:rPr>
          <w:b/>
          <w:lang w:val="en-US"/>
        </w:rPr>
        <w:t>Insurance</w:t>
      </w:r>
      <w:r w:rsidRPr="00A25F37">
        <w:rPr>
          <w:b/>
        </w:rPr>
        <w:t xml:space="preserve"> (</w:t>
      </w:r>
      <w:smartTag w:uri="urn:schemas-microsoft-com:office:smarttags" w:element="place">
        <w:r w:rsidRPr="00A25F37">
          <w:rPr>
            <w:b/>
            <w:lang w:val="en-US"/>
          </w:rPr>
          <w:t>Europe</w:t>
        </w:r>
      </w:smartTag>
      <w:r w:rsidRPr="00A25F37">
        <w:rPr>
          <w:b/>
        </w:rPr>
        <w:t xml:space="preserve">) </w:t>
      </w:r>
      <w:r w:rsidRPr="00A25F37">
        <w:rPr>
          <w:b/>
          <w:lang w:val="en-US"/>
        </w:rPr>
        <w:t>Limited</w:t>
      </w:r>
      <w:r w:rsidRPr="00A25F37">
        <w:rPr>
          <w:b/>
        </w:rPr>
        <w:t xml:space="preserve"> </w:t>
      </w:r>
      <w:r w:rsidRPr="00A25F37">
        <w:rPr>
          <w:b/>
          <w:lang w:val="en-US"/>
        </w:rPr>
        <w:t>to</w:t>
      </w:r>
      <w:r w:rsidRPr="00A25F37">
        <w:rPr>
          <w:b/>
        </w:rPr>
        <w:t xml:space="preserve"> </w:t>
      </w:r>
      <w:r w:rsidRPr="00A25F37">
        <w:rPr>
          <w:b/>
          <w:lang w:val="en-US"/>
        </w:rPr>
        <w:t>Reliance National Insurance Company (Europe) Limited</w:t>
      </w:r>
      <w:r w:rsidRPr="00A25F37">
        <w:rPr>
          <w:b/>
        </w:rPr>
        <w:t xml:space="preserve"> </w:t>
      </w:r>
      <w:r w:rsidRPr="00A25F37">
        <w:rPr>
          <w:b/>
          <w:lang w:val="en-US"/>
        </w:rPr>
        <w:t>was approved by the Court on 15 November 2018 and that it will be effected on 21 November 2018.</w:t>
      </w:r>
    </w:p>
    <w:p w:rsidR="00F841BA" w:rsidRPr="00A25F37" w:rsidRDefault="00F841BA" w:rsidP="00F841BA">
      <w:pPr>
        <w:ind w:firstLine="708"/>
        <w:jc w:val="both"/>
        <w:rPr>
          <w:b/>
          <w:lang w:val="en-US"/>
        </w:rPr>
      </w:pPr>
      <w:r w:rsidRPr="00A25F37">
        <w:rPr>
          <w:b/>
          <w:snapToGrid w:val="0"/>
          <w:color w:val="000000"/>
          <w:lang w:val="en-GB" w:eastAsia="en-US"/>
        </w:rPr>
        <w:t>With a letter, dated 31 December 2018, the competent authority of UK informed that the portfolio transfer from</w:t>
      </w:r>
      <w:r w:rsidRPr="00A25F37">
        <w:rPr>
          <w:b/>
          <w:lang w:val="en-US"/>
        </w:rPr>
        <w:t xml:space="preserve"> QBE</w:t>
      </w:r>
      <w:r w:rsidRPr="00A25F37">
        <w:rPr>
          <w:b/>
        </w:rPr>
        <w:t xml:space="preserve"> </w:t>
      </w:r>
      <w:r w:rsidRPr="00A25F37">
        <w:rPr>
          <w:b/>
          <w:lang w:val="en-US"/>
        </w:rPr>
        <w:t>Insurance</w:t>
      </w:r>
      <w:r w:rsidRPr="00A25F37">
        <w:rPr>
          <w:b/>
        </w:rPr>
        <w:t xml:space="preserve"> (</w:t>
      </w:r>
      <w:smartTag w:uri="urn:schemas-microsoft-com:office:smarttags" w:element="place">
        <w:r w:rsidRPr="00A25F37">
          <w:rPr>
            <w:b/>
            <w:lang w:val="en-US"/>
          </w:rPr>
          <w:t>Europe</w:t>
        </w:r>
      </w:smartTag>
      <w:r w:rsidRPr="00A25F37">
        <w:rPr>
          <w:b/>
        </w:rPr>
        <w:t xml:space="preserve">) </w:t>
      </w:r>
      <w:r w:rsidRPr="00A25F37">
        <w:rPr>
          <w:b/>
          <w:lang w:val="en-US"/>
        </w:rPr>
        <w:t>Limited</w:t>
      </w:r>
      <w:r w:rsidRPr="00A25F37">
        <w:rPr>
          <w:b/>
        </w:rPr>
        <w:t xml:space="preserve"> </w:t>
      </w:r>
      <w:r w:rsidRPr="00A25F37">
        <w:rPr>
          <w:b/>
          <w:lang w:val="en-US"/>
        </w:rPr>
        <w:t>and Qbe Re (Europe) Limited to</w:t>
      </w:r>
      <w:r w:rsidRPr="00A25F37">
        <w:rPr>
          <w:b/>
        </w:rPr>
        <w:t xml:space="preserve"> </w:t>
      </w:r>
      <w:r w:rsidRPr="00A25F37">
        <w:rPr>
          <w:b/>
          <w:lang w:val="en-US"/>
        </w:rPr>
        <w:t xml:space="preserve">QBE Europe SA/NV was approved by the Court on 21 December 2018 and will be effected on 01 January 2019. </w:t>
      </w:r>
    </w:p>
    <w:p w:rsidR="00F841BA" w:rsidRPr="00A25F37" w:rsidRDefault="00F841BA" w:rsidP="00F841BA">
      <w:pPr>
        <w:ind w:firstLine="708"/>
        <w:jc w:val="both"/>
        <w:rPr>
          <w:b/>
          <w:lang w:val="en-US"/>
        </w:rPr>
      </w:pPr>
      <w:r w:rsidRPr="00A25F37">
        <w:rPr>
          <w:b/>
          <w:lang w:val="en-US"/>
        </w:rPr>
        <w:t>With a letter, dated October 26</w:t>
      </w:r>
      <w:r w:rsidRPr="00A25F37">
        <w:rPr>
          <w:b/>
          <w:vertAlign w:val="superscript"/>
          <w:lang w:val="en-US"/>
        </w:rPr>
        <w:t>th</w:t>
      </w:r>
      <w:r w:rsidRPr="00A25F37">
        <w:rPr>
          <w:b/>
          <w:lang w:val="en-US"/>
        </w:rPr>
        <w:t>, 2020, the competent authority of UK informed that the portfolio transfer from QBE Insurance (Europe) Limited to QBE Europe SA/NV was approved by the Court on October, 21th, 2020 and will be effected on 01 November 2020.</w:t>
      </w:r>
    </w:p>
    <w:p w:rsidR="00F841BA" w:rsidRPr="00A25F37" w:rsidRDefault="00F841BA" w:rsidP="00F841BA">
      <w:pPr>
        <w:jc w:val="both"/>
      </w:pPr>
      <w:r w:rsidRPr="00A25F37">
        <w:tab/>
        <w:t xml:space="preserve">2. </w:t>
      </w:r>
      <w:r w:rsidRPr="00A25F37">
        <w:rPr>
          <w:lang w:val="en-US"/>
        </w:rPr>
        <w:t xml:space="preserve">Freedom to provide services </w:t>
      </w:r>
      <w:r w:rsidRPr="00A25F37">
        <w:rPr>
          <w:b/>
          <w:lang w:val="en-US"/>
        </w:rPr>
        <w:t>– from its head office in London</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lastRenderedPageBreak/>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Legal expenses</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ind w:firstLine="708"/>
        <w:jc w:val="both"/>
        <w:rPr>
          <w:lang w:val="en-US"/>
        </w:rPr>
      </w:pPr>
      <w:r w:rsidRPr="00A25F37">
        <w:rPr>
          <w:lang w:val="en-US"/>
        </w:rPr>
        <w:t>5.</w:t>
      </w:r>
      <w:r w:rsidRPr="00A25F37">
        <w:t xml:space="preserve"> </w:t>
      </w:r>
      <w:r w:rsidRPr="00A25F37">
        <w:rPr>
          <w:lang w:val="en-US"/>
        </w:rPr>
        <w:t>Address</w:t>
      </w:r>
      <w:r w:rsidRPr="00A25F37">
        <w:t>:</w:t>
      </w:r>
      <w:r w:rsidRPr="00A25F37">
        <w:rPr>
          <w:lang w:val="en-US"/>
        </w:rPr>
        <w:t xml:space="preserve"> </w:t>
      </w:r>
      <w:smartTag w:uri="urn:schemas-microsoft-com:office:smarttags" w:element="Street">
        <w:smartTag w:uri="urn:schemas-microsoft-com:office:smarttags" w:element="address">
          <w:r w:rsidRPr="00A25F37">
            <w:rPr>
              <w:lang w:val="en-US"/>
            </w:rPr>
            <w:t>Plantation Place</w:t>
          </w:r>
        </w:smartTag>
      </w:smartTag>
      <w:r w:rsidRPr="00A25F37">
        <w:rPr>
          <w:lang w:val="en-US"/>
        </w:rPr>
        <w:t xml:space="preserve">, </w:t>
      </w:r>
      <w:smartTag w:uri="urn:schemas-microsoft-com:office:smarttags" w:element="place">
        <w:r w:rsidRPr="00A25F37">
          <w:rPr>
            <w:lang w:val="en-US"/>
          </w:rPr>
          <w:t xml:space="preserve">30 Frenchurch Street,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EC3M 3BD</w:t>
          </w:r>
        </w:smartTag>
        <w:r w:rsidRPr="00A25F37">
          <w:rPr>
            <w:lang w:val="en-US"/>
          </w:rPr>
          <w:t xml:space="preserve">, </w:t>
        </w:r>
        <w:smartTag w:uri="urn:schemas-microsoft-com:office:smarttags" w:element="country-region">
          <w:r w:rsidRPr="00A25F37">
            <w:rPr>
              <w:lang w:val="en-US"/>
            </w:rPr>
            <w:t>United Kingdom</w:t>
          </w:r>
        </w:smartTag>
      </w:smartTag>
      <w:r w:rsidRPr="00A25F37">
        <w:rPr>
          <w:lang w:val="en-US"/>
        </w:rPr>
        <w:t>.</w:t>
      </w:r>
    </w:p>
    <w:p w:rsidR="00F841BA" w:rsidRPr="00A25F37" w:rsidRDefault="00F841BA" w:rsidP="00F841BA">
      <w:pPr>
        <w:ind w:firstLine="708"/>
        <w:jc w:val="both"/>
        <w:rPr>
          <w:lang w:val="en-US"/>
        </w:rPr>
      </w:pPr>
    </w:p>
    <w:p w:rsidR="00F841BA" w:rsidRPr="00A25F37" w:rsidRDefault="00F841BA" w:rsidP="00F841BA">
      <w:pPr>
        <w:jc w:val="both"/>
        <w:rPr>
          <w:b/>
          <w:lang w:val="en-US"/>
        </w:rPr>
      </w:pPr>
      <w:r w:rsidRPr="00A25F37">
        <w:rPr>
          <w:b/>
          <w:lang w:val="en-US"/>
        </w:rPr>
        <w:tab/>
        <w:t>II. 1. QBE Insurance (Europe) Limited – from its branch in Estonia</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Legal expenses</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ind w:firstLine="708"/>
        <w:jc w:val="both"/>
        <w:rPr>
          <w:lang w:val="en-US"/>
        </w:rPr>
      </w:pPr>
      <w:r w:rsidRPr="00A25F37">
        <w:rPr>
          <w:lang w:val="en-US"/>
        </w:rPr>
        <w:t>5.</w:t>
      </w:r>
      <w:r w:rsidRPr="00A25F37">
        <w:t xml:space="preserve"> </w:t>
      </w:r>
      <w:r w:rsidRPr="00A25F37">
        <w:rPr>
          <w:lang w:val="en-US"/>
        </w:rPr>
        <w:t>Address</w:t>
      </w:r>
      <w:r w:rsidRPr="00A25F37">
        <w:t>:</w:t>
      </w:r>
      <w:r w:rsidRPr="00A25F37">
        <w:rPr>
          <w:lang w:val="en-US"/>
        </w:rPr>
        <w:t xml:space="preserve"> </w:t>
      </w:r>
      <w:smartTag w:uri="urn:schemas-microsoft-com:office:smarttags" w:element="Street">
        <w:smartTag w:uri="urn:schemas-microsoft-com:office:smarttags" w:element="address">
          <w:r w:rsidRPr="00A25F37">
            <w:rPr>
              <w:lang w:val="en-US"/>
            </w:rPr>
            <w:t>Plantation Place</w:t>
          </w:r>
        </w:smartTag>
      </w:smartTag>
      <w:r w:rsidRPr="00A25F37">
        <w:rPr>
          <w:lang w:val="en-US"/>
        </w:rPr>
        <w:t xml:space="preserve">, </w:t>
      </w:r>
      <w:smartTag w:uri="urn:schemas-microsoft-com:office:smarttags" w:element="place">
        <w:r w:rsidRPr="00A25F37">
          <w:rPr>
            <w:lang w:val="en-US"/>
          </w:rPr>
          <w:t xml:space="preserve">30 Frenchurch Street,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EC3M 3BD</w:t>
          </w:r>
        </w:smartTag>
        <w:r w:rsidRPr="00A25F37">
          <w:rPr>
            <w:lang w:val="en-US"/>
          </w:rPr>
          <w:t xml:space="preserve">, </w:t>
        </w:r>
        <w:smartTag w:uri="urn:schemas-microsoft-com:office:smarttags" w:element="country-region">
          <w:r w:rsidRPr="00A25F37">
            <w:rPr>
              <w:lang w:val="en-US"/>
            </w:rPr>
            <w:t>United Kingdom</w:t>
          </w:r>
        </w:smartTag>
      </w:smartTag>
      <w:r w:rsidRPr="00A25F37">
        <w:rPr>
          <w:lang w:val="en-US"/>
        </w:rPr>
        <w:t>.</w:t>
      </w:r>
    </w:p>
    <w:p w:rsidR="00F841BA" w:rsidRPr="00A25F37" w:rsidRDefault="00F841BA" w:rsidP="00F841BA">
      <w:pPr>
        <w:ind w:firstLine="708"/>
        <w:jc w:val="both"/>
        <w:rPr>
          <w:lang w:val="en-US"/>
        </w:rPr>
      </w:pPr>
    </w:p>
    <w:p w:rsidR="00F841BA" w:rsidRPr="00A25F37" w:rsidRDefault="00F841BA" w:rsidP="00F841BA">
      <w:pPr>
        <w:jc w:val="both"/>
        <w:rPr>
          <w:b/>
          <w:lang w:val="en-US"/>
        </w:rPr>
      </w:pPr>
      <w:r w:rsidRPr="00A25F37">
        <w:rPr>
          <w:b/>
          <w:lang w:val="en-US"/>
        </w:rPr>
        <w:tab/>
        <w:t>III. 1. QBE Insurance (Europe) Limited – from its branch in France</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lastRenderedPageBreak/>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Legal expenses</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ind w:firstLine="708"/>
        <w:jc w:val="both"/>
        <w:rPr>
          <w:lang w:val="en-US"/>
        </w:rPr>
      </w:pPr>
      <w:r w:rsidRPr="00A25F37">
        <w:rPr>
          <w:lang w:val="en-US"/>
        </w:rPr>
        <w:t>5.</w:t>
      </w:r>
      <w:r w:rsidRPr="00A25F37">
        <w:t xml:space="preserve"> </w:t>
      </w:r>
      <w:r w:rsidRPr="00A25F37">
        <w:rPr>
          <w:lang w:val="en-US"/>
        </w:rPr>
        <w:t>Address</w:t>
      </w:r>
      <w:r w:rsidRPr="00A25F37">
        <w:t>:</w:t>
      </w:r>
      <w:r w:rsidRPr="00A25F37">
        <w:rPr>
          <w:lang w:val="en-US"/>
        </w:rPr>
        <w:t xml:space="preserve"> </w:t>
      </w:r>
      <w:smartTag w:uri="urn:schemas-microsoft-com:office:smarttags" w:element="Street">
        <w:smartTag w:uri="urn:schemas-microsoft-com:office:smarttags" w:element="address">
          <w:r w:rsidRPr="00A25F37">
            <w:rPr>
              <w:lang w:val="en-US"/>
            </w:rPr>
            <w:t>Plantation Place</w:t>
          </w:r>
        </w:smartTag>
      </w:smartTag>
      <w:r w:rsidRPr="00A25F37">
        <w:rPr>
          <w:lang w:val="en-US"/>
        </w:rPr>
        <w:t xml:space="preserve">, </w:t>
      </w:r>
      <w:smartTag w:uri="urn:schemas-microsoft-com:office:smarttags" w:element="place">
        <w:r w:rsidRPr="00A25F37">
          <w:rPr>
            <w:lang w:val="en-US"/>
          </w:rPr>
          <w:t xml:space="preserve">30 Frenchurch Street,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EC3M 3BD</w:t>
          </w:r>
        </w:smartTag>
        <w:r w:rsidRPr="00A25F37">
          <w:rPr>
            <w:lang w:val="en-US"/>
          </w:rPr>
          <w:t xml:space="preserve">, </w:t>
        </w:r>
        <w:smartTag w:uri="urn:schemas-microsoft-com:office:smarttags" w:element="country-region">
          <w:r w:rsidRPr="00A25F37">
            <w:rPr>
              <w:lang w:val="en-US"/>
            </w:rPr>
            <w:t>United Kingdom</w:t>
          </w:r>
        </w:smartTag>
      </w:smartTag>
      <w:r w:rsidRPr="00A25F37">
        <w:rPr>
          <w:lang w:val="en-US"/>
        </w:rPr>
        <w:t>.</w:t>
      </w:r>
    </w:p>
    <w:p w:rsidR="00F841BA" w:rsidRPr="00A25F37" w:rsidRDefault="00F841BA" w:rsidP="00F841BA">
      <w:pPr>
        <w:ind w:firstLine="708"/>
        <w:jc w:val="both"/>
        <w:rPr>
          <w:lang w:val="en-US"/>
        </w:rPr>
      </w:pPr>
    </w:p>
    <w:p w:rsidR="00F841BA" w:rsidRPr="00A25F37" w:rsidRDefault="00F841BA" w:rsidP="00F841BA">
      <w:pPr>
        <w:jc w:val="both"/>
        <w:rPr>
          <w:b/>
          <w:lang w:val="en-US"/>
        </w:rPr>
      </w:pPr>
      <w:r w:rsidRPr="00A25F37">
        <w:rPr>
          <w:b/>
          <w:lang w:val="en-US"/>
        </w:rPr>
        <w:tab/>
        <w:t xml:space="preserve">IV. 1. QBE Insurance (Europe) Limited – from its branch in </w:t>
      </w:r>
      <w:smartTag w:uri="urn:schemas-microsoft-com:office:smarttags" w:element="place">
        <w:smartTag w:uri="urn:schemas-microsoft-com:office:smarttags" w:element="country-region">
          <w:r w:rsidRPr="00A25F37">
            <w:rPr>
              <w:b/>
              <w:lang w:val="en-US"/>
            </w:rPr>
            <w:t>Denmark</w:t>
          </w:r>
        </w:smartTag>
      </w:smartTag>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ind w:firstLine="708"/>
        <w:jc w:val="both"/>
        <w:rPr>
          <w:lang w:val="en-US"/>
        </w:rPr>
      </w:pPr>
      <w:r w:rsidRPr="00A25F37">
        <w:rPr>
          <w:lang w:val="en-US"/>
        </w:rPr>
        <w:t>5.</w:t>
      </w:r>
      <w:r w:rsidRPr="00A25F37">
        <w:t xml:space="preserve"> </w:t>
      </w:r>
      <w:r w:rsidRPr="00A25F37">
        <w:rPr>
          <w:lang w:val="en-US"/>
        </w:rPr>
        <w:t>Address</w:t>
      </w:r>
      <w:r w:rsidRPr="00A25F37">
        <w:t>:</w:t>
      </w:r>
      <w:r w:rsidRPr="00A25F37">
        <w:rPr>
          <w:lang w:val="en-US"/>
        </w:rPr>
        <w:t xml:space="preserve"> </w:t>
      </w:r>
      <w:smartTag w:uri="urn:schemas-microsoft-com:office:smarttags" w:element="Street">
        <w:smartTag w:uri="urn:schemas-microsoft-com:office:smarttags" w:element="address">
          <w:r w:rsidRPr="00A25F37">
            <w:rPr>
              <w:lang w:val="en-US"/>
            </w:rPr>
            <w:t>Plantation Place</w:t>
          </w:r>
        </w:smartTag>
      </w:smartTag>
      <w:r w:rsidRPr="00A25F37">
        <w:rPr>
          <w:lang w:val="en-US"/>
        </w:rPr>
        <w:t xml:space="preserve">, </w:t>
      </w:r>
      <w:smartTag w:uri="urn:schemas-microsoft-com:office:smarttags" w:element="place">
        <w:r w:rsidRPr="00A25F37">
          <w:rPr>
            <w:lang w:val="en-US"/>
          </w:rPr>
          <w:t xml:space="preserve">30 Frenchurch Street,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EC3M 3BD</w:t>
          </w:r>
        </w:smartTag>
        <w:r w:rsidRPr="00A25F37">
          <w:rPr>
            <w:lang w:val="en-US"/>
          </w:rPr>
          <w:t xml:space="preserve">, </w:t>
        </w:r>
        <w:smartTag w:uri="urn:schemas-microsoft-com:office:smarttags" w:element="country-region">
          <w:r w:rsidRPr="00A25F37">
            <w:rPr>
              <w:lang w:val="en-US"/>
            </w:rPr>
            <w:t>United Kingdom</w:t>
          </w:r>
        </w:smartTag>
      </w:smartTag>
      <w:r w:rsidRPr="00A25F37">
        <w:rPr>
          <w:lang w:val="en-US"/>
        </w:rPr>
        <w:t>.</w:t>
      </w:r>
    </w:p>
    <w:p w:rsidR="00F841BA" w:rsidRPr="00A25F37" w:rsidRDefault="00F841BA" w:rsidP="00F841BA">
      <w:pPr>
        <w:jc w:val="both"/>
        <w:rPr>
          <w:b/>
          <w:lang w:val="en-US"/>
        </w:rPr>
      </w:pPr>
    </w:p>
    <w:p w:rsidR="00F841BA" w:rsidRPr="00A25F37" w:rsidRDefault="00F841BA" w:rsidP="00F841BA">
      <w:pPr>
        <w:ind w:firstLine="708"/>
        <w:jc w:val="both"/>
        <w:rPr>
          <w:b/>
        </w:rPr>
      </w:pPr>
      <w:r w:rsidRPr="00A25F37">
        <w:rPr>
          <w:b/>
          <w:lang w:val="en-US"/>
        </w:rPr>
        <w:t>V. 1. QBE Insurance (</w:t>
      </w:r>
      <w:smartTag w:uri="urn:schemas-microsoft-com:office:smarttags" w:element="place">
        <w:r w:rsidRPr="00A25F37">
          <w:rPr>
            <w:b/>
            <w:lang w:val="en-US"/>
          </w:rPr>
          <w:t>Europe</w:t>
        </w:r>
      </w:smartTag>
      <w:r w:rsidRPr="00A25F37">
        <w:rPr>
          <w:b/>
          <w:lang w:val="en-US"/>
        </w:rPr>
        <w:t xml:space="preserve">) Limited </w:t>
      </w:r>
    </w:p>
    <w:p w:rsidR="00F841BA" w:rsidRPr="00A25F37" w:rsidRDefault="00F841BA" w:rsidP="00F841BA">
      <w:pPr>
        <w:jc w:val="both"/>
        <w:rPr>
          <w:lang w:val="en-US"/>
        </w:rPr>
      </w:pPr>
      <w:r w:rsidRPr="00A25F37">
        <w:tab/>
        <w:t xml:space="preserve">2. </w:t>
      </w:r>
      <w:r w:rsidRPr="00A25F37">
        <w:rPr>
          <w:lang w:val="en-US"/>
        </w:rPr>
        <w:t>U</w:t>
      </w:r>
      <w:r w:rsidRPr="00A25F37">
        <w:t>nder the conditions of the right of</w:t>
      </w:r>
      <w:r w:rsidRPr="00A25F37">
        <w:rPr>
          <w:lang w:val="en-US"/>
        </w:rPr>
        <w:t xml:space="preserve"> </w:t>
      </w:r>
      <w:r w:rsidRPr="00A25F37">
        <w:t xml:space="preserve">establishment; </w:t>
      </w:r>
      <w:r w:rsidRPr="00A25F37">
        <w:rPr>
          <w:lang w:val="en-US"/>
        </w:rPr>
        <w:t xml:space="preserve">name of the branch: </w:t>
      </w:r>
      <w:r w:rsidRPr="00A25F37">
        <w:t>QBE INSURANCE (EUROPE) LIMITED - BRANCH SOFIA</w:t>
      </w:r>
      <w:r w:rsidRPr="00A25F37">
        <w:rPr>
          <w:lang w:val="en-US"/>
        </w:rPr>
        <w:t xml:space="preserve"> </w:t>
      </w:r>
    </w:p>
    <w:p w:rsidR="00F841BA" w:rsidRPr="00A25F37" w:rsidRDefault="00F841BA" w:rsidP="00F841BA">
      <w:pPr>
        <w:jc w:val="both"/>
        <w:rPr>
          <w:lang w:val="en-US"/>
        </w:rPr>
      </w:pPr>
      <w:r w:rsidRPr="00A25F37">
        <w:rPr>
          <w:lang w:val="en-US"/>
        </w:rPr>
        <w:t>Address of the branch</w:t>
      </w:r>
      <w:r w:rsidRPr="00A25F37">
        <w:t xml:space="preserve">: </w:t>
      </w:r>
      <w:r w:rsidRPr="00A25F37">
        <w:rPr>
          <w:lang w:val="en-US"/>
        </w:rPr>
        <w:t>43 “Christopher Columbus”</w:t>
      </w:r>
      <w:r w:rsidRPr="00A25F37">
        <w:t xml:space="preserve"> </w:t>
      </w:r>
      <w:r w:rsidRPr="00A25F37">
        <w:rPr>
          <w:lang w:val="en-US"/>
        </w:rPr>
        <w:t>Blvd., Sofia</w:t>
      </w:r>
      <w:r w:rsidRPr="00A25F37">
        <w:t xml:space="preserve"> 1</w:t>
      </w:r>
      <w:r w:rsidRPr="00A25F37">
        <w:rPr>
          <w:lang w:val="en-US"/>
        </w:rPr>
        <w:t xml:space="preserve">592,  Republic of Bulgaria. </w:t>
      </w:r>
    </w:p>
    <w:p w:rsidR="00F841BA" w:rsidRPr="00A25F37" w:rsidRDefault="00F841BA" w:rsidP="00F841BA">
      <w:pPr>
        <w:jc w:val="both"/>
        <w:rPr>
          <w:lang w:val="en-US"/>
        </w:rPr>
      </w:pPr>
      <w:r w:rsidRPr="00A25F37">
        <w:rPr>
          <w:lang w:val="en-US"/>
        </w:rPr>
        <w:tab/>
        <w:t>With a letter, dated 02 August 2018, the competent authority of UK informed that the branch was placed into run-off. The portfolio of the branch have been administered by Euroins Insurance Group.</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lastRenderedPageBreak/>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rPr>
          <w:lang w:val="en-US"/>
        </w:rPr>
        <w:tab/>
      </w:r>
      <w:r w:rsidRPr="00A25F37">
        <w:rPr>
          <w:lang w:val="en-US"/>
        </w:rPr>
        <w:tab/>
        <w:t>4.10. Motor vehicle liability;</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ind w:left="708" w:firstLine="708"/>
        <w:jc w:val="both"/>
        <w:rPr>
          <w:lang w:val="en-US"/>
        </w:rPr>
      </w:pPr>
      <w:r w:rsidRPr="00A25F37">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r w:rsidRPr="00A25F37">
        <w:tab/>
        <w:t xml:space="preserve">5. </w:t>
      </w:r>
      <w:r w:rsidRPr="00A25F37">
        <w:rPr>
          <w:lang w:val="en-US"/>
        </w:rPr>
        <w:t>A</w:t>
      </w:r>
      <w:r w:rsidRPr="00A25F37">
        <w:t>uthorised branch representative</w:t>
      </w:r>
      <w:r w:rsidRPr="00A25F37">
        <w:rPr>
          <w:lang w:val="en-US"/>
        </w:rPr>
        <w:t xml:space="preserve"> –</w:t>
      </w:r>
      <w:r w:rsidRPr="00A25F37">
        <w:t xml:space="preserve"> </w:t>
      </w:r>
      <w:r w:rsidRPr="00A25F37">
        <w:rPr>
          <w:lang w:val="en-US"/>
        </w:rPr>
        <w:t>Petko Stefanov Tonchev</w:t>
      </w:r>
      <w:r w:rsidRPr="00A25F37">
        <w:t>.</w:t>
      </w:r>
      <w:r w:rsidRPr="00A25F37">
        <w:rPr>
          <w:lang w:val="en-US"/>
        </w:rPr>
        <w:t xml:space="preserve"> On 28</w:t>
      </w:r>
      <w:r w:rsidRPr="00A25F37">
        <w:rPr>
          <w:vertAlign w:val="superscript"/>
          <w:lang w:val="en-US"/>
        </w:rPr>
        <w:t>th</w:t>
      </w:r>
      <w:r w:rsidRPr="00A25F37">
        <w:rPr>
          <w:lang w:val="en-US"/>
        </w:rPr>
        <w:t xml:space="preserve"> June 2012 FSA informed us about the change in manager ogf the firm’s branch. With effect from 1</w:t>
      </w:r>
      <w:r w:rsidRPr="00A25F37">
        <w:rPr>
          <w:vertAlign w:val="superscript"/>
          <w:lang w:val="en-US"/>
        </w:rPr>
        <w:t xml:space="preserve">st  </w:t>
      </w:r>
      <w:r w:rsidRPr="00A25F37">
        <w:rPr>
          <w:lang w:val="en-US"/>
        </w:rPr>
        <w:t xml:space="preserve">June 2012, Ms Rumyana Betova has been appointed manager of the branch replacing Mr. Petko Todorov. </w:t>
      </w:r>
    </w:p>
    <w:p w:rsidR="00F841BA" w:rsidRPr="00A25F37" w:rsidRDefault="00F841BA" w:rsidP="00F841BA">
      <w:pPr>
        <w:ind w:firstLine="708"/>
        <w:jc w:val="both"/>
        <w:rPr>
          <w:lang w:val="en-US"/>
        </w:rPr>
      </w:pPr>
      <w:r w:rsidRPr="00A25F37">
        <w:rPr>
          <w:lang w:val="fr-FR"/>
        </w:rPr>
        <w:t xml:space="preserve">6. </w:t>
      </w:r>
      <w:r w:rsidRPr="00A25F37">
        <w:rPr>
          <w:lang w:val="en-US"/>
        </w:rPr>
        <w:t>Address</w:t>
      </w:r>
      <w:r w:rsidRPr="00A25F37">
        <w:t>:</w:t>
      </w:r>
      <w:r w:rsidRPr="00A25F37">
        <w:rPr>
          <w:lang w:val="en-US"/>
        </w:rPr>
        <w:t xml:space="preserve"> </w:t>
      </w:r>
      <w:smartTag w:uri="urn:schemas-microsoft-com:office:smarttags" w:element="Street">
        <w:smartTag w:uri="urn:schemas-microsoft-com:office:smarttags" w:element="address">
          <w:r w:rsidRPr="00A25F37">
            <w:rPr>
              <w:lang w:val="en-US"/>
            </w:rPr>
            <w:t>Plantation Place</w:t>
          </w:r>
        </w:smartTag>
      </w:smartTag>
      <w:r w:rsidRPr="00A25F37">
        <w:rPr>
          <w:lang w:val="en-US"/>
        </w:rPr>
        <w:t xml:space="preserve">, </w:t>
      </w:r>
      <w:smartTag w:uri="urn:schemas-microsoft-com:office:smarttags" w:element="place">
        <w:r w:rsidRPr="00A25F37">
          <w:rPr>
            <w:lang w:val="en-US"/>
          </w:rPr>
          <w:t xml:space="preserve">30 Frenchurch Street,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EC3M 3BD</w:t>
          </w:r>
        </w:smartTag>
        <w:r w:rsidRPr="00A25F37">
          <w:rPr>
            <w:lang w:val="en-US"/>
          </w:rPr>
          <w:t xml:space="preserve">, </w:t>
        </w:r>
        <w:smartTag w:uri="urn:schemas-microsoft-com:office:smarttags" w:element="country-region">
          <w:r w:rsidRPr="00A25F37">
            <w:rPr>
              <w:lang w:val="en-US"/>
            </w:rPr>
            <w:t>United Kingdom</w:t>
          </w:r>
        </w:smartTag>
      </w:smartTag>
      <w:r w:rsidRPr="00A25F37">
        <w:rPr>
          <w:lang w:val="en-US"/>
        </w:rPr>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3.</w:t>
      </w:r>
      <w:r w:rsidRPr="00A25F37">
        <w:rPr>
          <w:b/>
          <w:lang w:val="en-US"/>
        </w:rPr>
        <w:tab/>
        <w:t xml:space="preserve">1. Society of Lloyd`s </w:t>
      </w:r>
    </w:p>
    <w:p w:rsidR="00F841BA" w:rsidRPr="00A25F37" w:rsidRDefault="00F841BA" w:rsidP="00F841BA">
      <w:pPr>
        <w:ind w:firstLine="708"/>
        <w:jc w:val="both"/>
      </w:pP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and 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t xml:space="preserve">4.1. </w:t>
      </w:r>
      <w:r w:rsidRPr="00A25F37">
        <w:rPr>
          <w:lang w:val="en-US"/>
        </w:rPr>
        <w:t>Life insurance</w:t>
      </w:r>
      <w:r w:rsidRPr="00A25F37">
        <w:t>:</w:t>
      </w:r>
    </w:p>
    <w:p w:rsidR="00F841BA" w:rsidRPr="00A25F37" w:rsidRDefault="00F841BA" w:rsidP="00F841BA">
      <w:pPr>
        <w:jc w:val="both"/>
        <w:rPr>
          <w:lang w:val="en-US"/>
        </w:rPr>
      </w:pPr>
      <w:r w:rsidRPr="00A25F37">
        <w:tab/>
      </w:r>
      <w:r w:rsidRPr="00A25F37">
        <w:tab/>
        <w:t xml:space="preserve">4.1.1. Life </w:t>
      </w:r>
      <w:r w:rsidRPr="00A25F37">
        <w:rPr>
          <w:lang w:val="en-US"/>
        </w:rPr>
        <w:t>i</w:t>
      </w:r>
      <w:r w:rsidRPr="00A25F37">
        <w:t>nsurance and annuities.</w:t>
      </w:r>
    </w:p>
    <w:p w:rsidR="00F841BA" w:rsidRPr="00A25F37" w:rsidRDefault="00F841BA" w:rsidP="00F841BA">
      <w:pPr>
        <w:jc w:val="both"/>
      </w:pPr>
      <w:r w:rsidRPr="00A25F37">
        <w:tab/>
      </w:r>
      <w:r w:rsidRPr="00A25F37">
        <w:tab/>
      </w:r>
      <w:r w:rsidRPr="00A25F37">
        <w:tab/>
      </w:r>
      <w:r w:rsidRPr="00A25F37">
        <w:tab/>
      </w:r>
    </w:p>
    <w:p w:rsidR="00F841BA" w:rsidRPr="00A25F37" w:rsidRDefault="00F841BA" w:rsidP="00F841BA">
      <w:pPr>
        <w:jc w:val="both"/>
      </w:pPr>
      <w:r w:rsidRPr="00A25F37">
        <w:tab/>
        <w:t xml:space="preserve">4.2. </w:t>
      </w:r>
      <w:r w:rsidRPr="00A25F37">
        <w:rPr>
          <w:lang w:val="en-US"/>
        </w:rPr>
        <w:t>Non-life insurance</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1. </w:t>
      </w:r>
      <w:r w:rsidRPr="00A25F37">
        <w:rPr>
          <w:lang w:val="en-US"/>
        </w:rPr>
        <w:t>Accident</w:t>
      </w:r>
      <w:r w:rsidRPr="00A25F37">
        <w:t>;</w:t>
      </w:r>
    </w:p>
    <w:p w:rsidR="00F841BA" w:rsidRPr="00A25F37" w:rsidRDefault="00F841BA" w:rsidP="00F841BA">
      <w:pPr>
        <w:jc w:val="both"/>
        <w:rPr>
          <w:lang w:val="en-US"/>
        </w:rPr>
      </w:pPr>
      <w:r w:rsidRPr="00A25F37">
        <w:tab/>
      </w:r>
      <w:r w:rsidRPr="00A25F37">
        <w:tab/>
        <w:t>4.</w:t>
      </w:r>
      <w:r w:rsidRPr="00A25F37">
        <w:rPr>
          <w:lang w:val="en-US"/>
        </w:rPr>
        <w:t>2.</w:t>
      </w:r>
      <w:r w:rsidRPr="00A25F37">
        <w:t xml:space="preserve">2. </w:t>
      </w:r>
      <w:r w:rsidRPr="00A25F37">
        <w:rPr>
          <w:lang w:val="en-US"/>
        </w:rPr>
        <w:t>Sickness</w:t>
      </w:r>
      <w:r w:rsidRPr="00A25F37">
        <w:t>;</w:t>
      </w:r>
    </w:p>
    <w:p w:rsidR="00F841BA" w:rsidRPr="00A25F37" w:rsidRDefault="00F841BA" w:rsidP="00F841BA">
      <w:pPr>
        <w:ind w:left="708" w:firstLine="708"/>
        <w:jc w:val="both"/>
        <w:rPr>
          <w:lang w:val="en-US"/>
        </w:rPr>
      </w:pPr>
      <w:r w:rsidRPr="00A25F37">
        <w:t>4.</w:t>
      </w:r>
      <w:r w:rsidRPr="00A25F37">
        <w:rPr>
          <w:lang w:val="en-US"/>
        </w:rPr>
        <w:t>2</w:t>
      </w:r>
      <w:r w:rsidRPr="00A25F37">
        <w:t>.</w:t>
      </w:r>
      <w:r w:rsidRPr="00A25F37">
        <w:rPr>
          <w:lang w:val="en-US"/>
        </w:rPr>
        <w:t>3.</w:t>
      </w:r>
      <w:r w:rsidRPr="00A25F37">
        <w:t xml:space="preserve"> </w:t>
      </w:r>
      <w:r w:rsidRPr="00A25F37">
        <w:rPr>
          <w:lang w:val="en-US"/>
        </w:rPr>
        <w:t>Land vehicles</w:t>
      </w:r>
      <w:r w:rsidRPr="00A25F37">
        <w:t>;</w:t>
      </w:r>
    </w:p>
    <w:p w:rsidR="00F841BA" w:rsidRPr="00A25F37" w:rsidRDefault="00F841BA" w:rsidP="00F841BA">
      <w:pPr>
        <w:jc w:val="both"/>
      </w:pPr>
      <w:r w:rsidRPr="00A25F37">
        <w:tab/>
      </w:r>
      <w:r w:rsidRPr="00A25F37">
        <w:tab/>
        <w:t>4.</w:t>
      </w:r>
      <w:r w:rsidRPr="00A25F37">
        <w:rPr>
          <w:lang w:val="en-US"/>
        </w:rPr>
        <w:t>2.4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2.5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2.6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2.7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2.8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2.9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2.11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2.</w:t>
      </w:r>
      <w:r w:rsidRPr="00A25F37">
        <w:t>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w:t>
      </w:r>
      <w:r w:rsidRPr="00A25F37">
        <w:rPr>
          <w:lang w:val="en-US"/>
        </w:rPr>
        <w:t>2.</w:t>
      </w:r>
      <w:r w:rsidRPr="00A25F37">
        <w:t>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rPr>
          <w:lang w:val="en-US"/>
        </w:rPr>
        <w:tab/>
      </w:r>
      <w:r w:rsidRPr="00A25F37">
        <w:rPr>
          <w:lang w:val="en-US"/>
        </w:rPr>
        <w:tab/>
        <w:t>4.2.14. Credit;</w:t>
      </w:r>
    </w:p>
    <w:p w:rsidR="00F841BA" w:rsidRPr="00A25F37" w:rsidRDefault="00F841BA" w:rsidP="00F841BA">
      <w:pPr>
        <w:jc w:val="both"/>
        <w:rPr>
          <w:lang w:val="en-US"/>
        </w:rPr>
      </w:pPr>
      <w:r w:rsidRPr="00A25F37">
        <w:rPr>
          <w:lang w:val="en-US"/>
        </w:rPr>
        <w:tab/>
      </w:r>
      <w:r w:rsidRPr="00A25F37">
        <w:rPr>
          <w:lang w:val="en-US"/>
        </w:rPr>
        <w:tab/>
        <w:t>4.2.15. Suretyship;</w:t>
      </w:r>
    </w:p>
    <w:p w:rsidR="00F841BA" w:rsidRPr="00A25F37" w:rsidRDefault="00F841BA" w:rsidP="00F841BA">
      <w:pPr>
        <w:jc w:val="both"/>
        <w:rPr>
          <w:lang w:val="en-US"/>
        </w:rPr>
      </w:pPr>
      <w:r w:rsidRPr="00A25F37">
        <w:tab/>
      </w:r>
      <w:r w:rsidRPr="00A25F37">
        <w:tab/>
        <w:t>4.</w:t>
      </w:r>
      <w:r w:rsidRPr="00A25F37">
        <w:rPr>
          <w:lang w:val="en-US"/>
        </w:rPr>
        <w:t>2.</w:t>
      </w:r>
      <w:r w:rsidRPr="00A25F37">
        <w:t>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rPr>
          <w:lang w:val="en-US"/>
        </w:rPr>
        <w:tab/>
      </w:r>
      <w:r w:rsidRPr="00A25F37">
        <w:rPr>
          <w:lang w:val="en-US"/>
        </w:rPr>
        <w:tab/>
      </w:r>
      <w:r w:rsidRPr="00A25F37">
        <w:t>4.</w:t>
      </w:r>
      <w:r w:rsidRPr="00A25F37">
        <w:rPr>
          <w:lang w:val="en-US"/>
        </w:rPr>
        <w:t>2.</w:t>
      </w:r>
      <w:r w:rsidRPr="00A25F37">
        <w:t>1</w:t>
      </w:r>
      <w:r w:rsidRPr="00A25F37">
        <w:rPr>
          <w:lang w:val="en-US"/>
        </w:rPr>
        <w:t>7</w:t>
      </w:r>
      <w:r w:rsidRPr="00A25F37">
        <w:t xml:space="preserve">. </w:t>
      </w:r>
      <w:r w:rsidRPr="00A25F37">
        <w:rPr>
          <w:lang w:val="en-US"/>
        </w:rPr>
        <w:t>Legal expenses;</w:t>
      </w:r>
    </w:p>
    <w:p w:rsidR="00F841BA" w:rsidRPr="00A25F37" w:rsidRDefault="00F841BA" w:rsidP="00F841BA">
      <w:pPr>
        <w:jc w:val="both"/>
        <w:rPr>
          <w:lang w:val="en-US"/>
        </w:rPr>
      </w:pPr>
      <w:r w:rsidRPr="00A25F37">
        <w:rPr>
          <w:lang w:val="en-US"/>
        </w:rPr>
        <w:tab/>
      </w:r>
      <w:r w:rsidRPr="00A25F37">
        <w:rPr>
          <w:lang w:val="en-US"/>
        </w:rPr>
        <w:tab/>
        <w:t xml:space="preserve">4.2.18. Assistance. </w:t>
      </w:r>
    </w:p>
    <w:p w:rsidR="00F841BA" w:rsidRPr="00A25F37" w:rsidRDefault="00F841BA" w:rsidP="00F841BA">
      <w:pPr>
        <w:ind w:firstLine="708"/>
        <w:jc w:val="both"/>
        <w:rPr>
          <w:lang w:val="en-US"/>
        </w:rPr>
      </w:pPr>
      <w:r w:rsidRPr="00A25F37">
        <w:rPr>
          <w:lang w:val="fr-FR"/>
        </w:rPr>
        <w:t xml:space="preserve">5. </w:t>
      </w:r>
      <w:r w:rsidRPr="00A25F37">
        <w:rPr>
          <w:lang w:val="en-US"/>
        </w:rPr>
        <w:t>Address</w:t>
      </w:r>
      <w:r w:rsidRPr="00A25F37">
        <w:t>:</w:t>
      </w:r>
      <w:r w:rsidRPr="00A25F37">
        <w:rPr>
          <w:lang w:val="en-US"/>
        </w:rPr>
        <w:t xml:space="preserve"> Lloyds Building, 1 Lime Street, London EC3M 7HA, United Kingdom.</w:t>
      </w:r>
    </w:p>
    <w:p w:rsidR="00F841BA" w:rsidRPr="00A25F37" w:rsidRDefault="00F841BA" w:rsidP="00F841BA">
      <w:pPr>
        <w:jc w:val="both"/>
      </w:pPr>
      <w:r w:rsidRPr="00A25F37">
        <w:tab/>
      </w:r>
      <w:r w:rsidRPr="00A25F37">
        <w:tab/>
      </w:r>
    </w:p>
    <w:p w:rsidR="00F841BA" w:rsidRPr="00A25F37" w:rsidRDefault="00F841BA" w:rsidP="00F841BA">
      <w:pPr>
        <w:jc w:val="both"/>
        <w:rPr>
          <w:b/>
          <w:lang w:val="en-US"/>
        </w:rPr>
      </w:pPr>
      <w:r w:rsidRPr="00A25F37">
        <w:rPr>
          <w:b/>
          <w:lang w:val="en-US"/>
        </w:rPr>
        <w:t>4</w:t>
      </w:r>
      <w:r w:rsidRPr="00A25F37">
        <w:rPr>
          <w:b/>
        </w:rPr>
        <w:t>.</w:t>
      </w:r>
      <w:r w:rsidRPr="00A25F37">
        <w:rPr>
          <w:b/>
        </w:rPr>
        <w:tab/>
        <w:t xml:space="preserve">1. </w:t>
      </w:r>
      <w:r w:rsidRPr="00A25F37">
        <w:rPr>
          <w:b/>
          <w:lang w:val="en-US"/>
        </w:rPr>
        <w:t>Great</w:t>
      </w:r>
      <w:r w:rsidRPr="00A25F37">
        <w:rPr>
          <w:b/>
        </w:rPr>
        <w:t xml:space="preserve"> </w:t>
      </w:r>
      <w:r w:rsidRPr="00A25F37">
        <w:rPr>
          <w:b/>
          <w:lang w:val="en-US"/>
        </w:rPr>
        <w:t>Lakes</w:t>
      </w:r>
      <w:r w:rsidRPr="00A25F37">
        <w:rPr>
          <w:b/>
        </w:rPr>
        <w:t xml:space="preserve"> </w:t>
      </w:r>
      <w:r w:rsidRPr="00A25F37">
        <w:rPr>
          <w:b/>
          <w:lang w:val="en-US"/>
        </w:rPr>
        <w:t>Reinsurance</w:t>
      </w:r>
      <w:r w:rsidRPr="00A25F37">
        <w:rPr>
          <w:b/>
        </w:rPr>
        <w:t xml:space="preserve"> (</w:t>
      </w:r>
      <w:smartTag w:uri="urn:schemas-microsoft-com:office:smarttags" w:element="place">
        <w:smartTag w:uri="urn:schemas-microsoft-com:office:smarttags" w:element="country-region">
          <w:r w:rsidRPr="00A25F37">
            <w:rPr>
              <w:b/>
              <w:lang w:val="en-US"/>
            </w:rPr>
            <w:t>UK</w:t>
          </w:r>
        </w:smartTag>
      </w:smartTag>
      <w:r w:rsidRPr="00A25F37">
        <w:rPr>
          <w:b/>
        </w:rPr>
        <w:t xml:space="preserve">) </w:t>
      </w:r>
      <w:r w:rsidRPr="00A25F37">
        <w:rPr>
          <w:b/>
          <w:lang w:val="en-US"/>
        </w:rPr>
        <w:t xml:space="preserve">Plc – with a letter, dated 17 January 2017, the competent authority of UK informed that the insurer ceased to carry out passported business in Bulgaria. </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lastRenderedPageBreak/>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Land vehicles</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5</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5.</w:t>
      </w:r>
      <w:r w:rsidRPr="00A25F37">
        <w:rPr>
          <w:b/>
          <w:lang w:val="en-US"/>
        </w:rPr>
        <w:tab/>
        <w:t>1. Aspen Insurance UK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4.1</w:t>
      </w:r>
      <w:r w:rsidRPr="00A25F37">
        <w:rPr>
          <w:lang w:val="en-US"/>
        </w:rPr>
        <w:t>2</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rPr>
          <w:lang w:val="en-US"/>
        </w:rPr>
        <w:tab/>
      </w:r>
      <w:r w:rsidRPr="00A25F37">
        <w:rPr>
          <w:lang w:val="en-US"/>
        </w:rPr>
        <w:tab/>
        <w:t>4.13. Credit;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Legal expenses;</w:t>
      </w:r>
    </w:p>
    <w:p w:rsidR="00F841BA" w:rsidRPr="00A25F37" w:rsidRDefault="00F841BA" w:rsidP="00F841BA">
      <w:pPr>
        <w:jc w:val="both"/>
        <w:rPr>
          <w:lang w:val="en-US"/>
        </w:rPr>
      </w:pPr>
      <w:r w:rsidRPr="00A25F37">
        <w:rPr>
          <w:lang w:val="en-US"/>
        </w:rPr>
        <w:tab/>
      </w:r>
      <w:r w:rsidRPr="00A25F37">
        <w:rPr>
          <w:lang w:val="en-US"/>
        </w:rPr>
        <w:tab/>
        <w:t xml:space="preserve">4.17. Assistance. </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lang w:val="en-US"/>
        </w:rPr>
      </w:pPr>
      <w:r w:rsidRPr="00A25F37">
        <w:rPr>
          <w:b/>
          <w:lang w:val="en-US"/>
        </w:rPr>
        <w:t>6.</w:t>
      </w:r>
      <w:r w:rsidRPr="00A25F37">
        <w:rPr>
          <w:b/>
          <w:lang w:val="en-US"/>
        </w:rPr>
        <w:tab/>
        <w:t>1. SCOR Insurance (</w:t>
      </w:r>
      <w:smartTag w:uri="urn:schemas-microsoft-com:office:smarttags" w:element="place">
        <w:smartTag w:uri="urn:schemas-microsoft-com:office:smarttags" w:element="country-region">
          <w:r w:rsidRPr="00A25F37">
            <w:rPr>
              <w:b/>
              <w:lang w:val="en-US"/>
            </w:rPr>
            <w:t>UK</w:t>
          </w:r>
        </w:smartTag>
      </w:smartTag>
      <w:r w:rsidRPr="00A25F37">
        <w:rPr>
          <w:b/>
          <w:lang w:val="en-US"/>
        </w:rPr>
        <w:t>) Limited. – with letter, dated  12 August 2009, the competent authority of United Kingdom informed about the cessation of passported business with effect from 6 May 2009.</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4.</w:t>
      </w:r>
      <w:r w:rsidRPr="00A25F37">
        <w:rPr>
          <w:lang w:val="en-US"/>
        </w:rPr>
        <w:t>1</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Aircraft liability</w:t>
      </w:r>
      <w:r w:rsidRPr="00A25F37">
        <w:t>;</w:t>
      </w:r>
    </w:p>
    <w:p w:rsidR="00F841BA" w:rsidRPr="00A25F37" w:rsidRDefault="00F841BA" w:rsidP="00F841BA">
      <w:pPr>
        <w:jc w:val="both"/>
        <w:rPr>
          <w:lang w:val="en-US"/>
        </w:rPr>
      </w:pPr>
      <w:r w:rsidRPr="00A25F37">
        <w:tab/>
      </w:r>
      <w:r w:rsidRPr="00A25F37">
        <w:tab/>
        <w:t xml:space="preserve">4.3. </w:t>
      </w:r>
      <w:r w:rsidRPr="00A25F37">
        <w:rPr>
          <w:lang w:val="en-US"/>
        </w:rPr>
        <w:t>General liability.</w:t>
      </w:r>
    </w:p>
    <w:p w:rsidR="00F841BA" w:rsidRPr="00A25F37" w:rsidRDefault="00F841BA" w:rsidP="00F841BA">
      <w:pPr>
        <w:ind w:left="708" w:firstLine="708"/>
        <w:jc w:val="both"/>
        <w:rPr>
          <w:lang w:val="en-US"/>
        </w:rPr>
      </w:pPr>
      <w:r w:rsidRPr="00A25F37">
        <w:tab/>
      </w:r>
      <w:r w:rsidRPr="00A25F37">
        <w:tab/>
      </w:r>
    </w:p>
    <w:p w:rsidR="00F841BA" w:rsidRPr="00A25F37" w:rsidRDefault="00F841BA" w:rsidP="00F841BA">
      <w:pPr>
        <w:jc w:val="both"/>
        <w:rPr>
          <w:b/>
          <w:lang w:val="en-US"/>
        </w:rPr>
      </w:pPr>
      <w:r w:rsidRPr="00A25F37">
        <w:rPr>
          <w:b/>
          <w:lang w:val="en-US"/>
        </w:rPr>
        <w:t>7.</w:t>
      </w:r>
      <w:r w:rsidRPr="00A25F37">
        <w:rPr>
          <w:b/>
          <w:lang w:val="en-US"/>
        </w:rPr>
        <w:tab/>
        <w:t>1. FM Insurance Company Limited.</w:t>
      </w:r>
    </w:p>
    <w:p w:rsidR="00F841BA" w:rsidRPr="00A25F37" w:rsidRDefault="00F841BA" w:rsidP="00F841BA">
      <w:pPr>
        <w:jc w:val="both"/>
      </w:pPr>
      <w:r w:rsidRPr="00A25F37">
        <w:rPr>
          <w:lang w:val="en-US"/>
        </w:rPr>
        <w:lastRenderedPageBreak/>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4.</w:t>
      </w:r>
      <w:r w:rsidRPr="00A25F37">
        <w:rPr>
          <w:lang w:val="en-US"/>
        </w:rPr>
        <w:t>1</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3</w:t>
      </w:r>
      <w:r w:rsidRPr="00A25F37">
        <w:t xml:space="preserve">. </w:t>
      </w:r>
      <w:r w:rsidRPr="00A25F37">
        <w:rPr>
          <w:lang w:val="en-US"/>
        </w:rPr>
        <w:t>Legal expenses.</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lang w:val="en-US"/>
        </w:rPr>
      </w:pPr>
      <w:r w:rsidRPr="00A25F37">
        <w:rPr>
          <w:b/>
          <w:lang w:val="en-US"/>
        </w:rPr>
        <w:t>8.</w:t>
      </w:r>
      <w:r w:rsidRPr="00A25F37">
        <w:rPr>
          <w:b/>
          <w:lang w:val="en-US"/>
        </w:rPr>
        <w:tab/>
        <w:t>1. SCOR UK Company Ltd.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rPr>
          <w:lang w:val="en-US"/>
        </w:rPr>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rPr>
          <w:lang w:val="en-US"/>
        </w:rPr>
        <w:tab/>
      </w:r>
      <w:r w:rsidRPr="00A25F37">
        <w:rPr>
          <w:lang w:val="en-US"/>
        </w:rPr>
        <w:tab/>
      </w:r>
      <w:r w:rsidRPr="00A25F37">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rPr>
          <w:lang w:val="en-US"/>
        </w:rPr>
        <w:tab/>
      </w:r>
      <w:r w:rsidRPr="00A25F37">
        <w:rPr>
          <w:lang w:val="en-US"/>
        </w:rPr>
        <w:tab/>
      </w:r>
      <w:r w:rsidRPr="00A25F37">
        <w:t>4.1</w:t>
      </w:r>
      <w:r w:rsidRPr="00A25F37">
        <w:rPr>
          <w:lang w:val="en-US"/>
        </w:rPr>
        <w:t>0</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11</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w:t>
      </w:r>
      <w:r w:rsidRPr="00A25F37">
        <w:rPr>
          <w:lang w:val="en-US"/>
        </w:rPr>
        <w:t>12</w:t>
      </w:r>
      <w:r w:rsidRPr="00A25F37">
        <w:t xml:space="preserve">. </w:t>
      </w:r>
      <w:r w:rsidRPr="00A25F37">
        <w:rPr>
          <w:lang w:val="en-US"/>
        </w:rPr>
        <w:t>General liability</w:t>
      </w:r>
      <w:r w:rsidRPr="00A25F37">
        <w:t>;</w:t>
      </w:r>
    </w:p>
    <w:p w:rsidR="00F841BA" w:rsidRPr="00A25F37" w:rsidRDefault="00F841BA" w:rsidP="00F841BA">
      <w:pPr>
        <w:jc w:val="both"/>
      </w:pPr>
      <w:r w:rsidRPr="00A25F37">
        <w:rPr>
          <w:lang w:val="en-US"/>
        </w:rPr>
        <w:tab/>
      </w:r>
      <w:r w:rsidRPr="00A25F37">
        <w:rPr>
          <w:lang w:val="en-US"/>
        </w:rPr>
        <w:tab/>
      </w:r>
      <w:r w:rsidRPr="00A25F37">
        <w:t>4.1</w:t>
      </w:r>
      <w:r w:rsidRPr="00A25F37">
        <w:rPr>
          <w:lang w:val="en-US"/>
        </w:rPr>
        <w:t>3</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w:t>
      </w:r>
      <w:r w:rsidRPr="00A25F37">
        <w:rPr>
          <w:lang w:val="en-US"/>
        </w:rPr>
        <w:t>15</w:t>
      </w:r>
      <w:r w:rsidRPr="00A25F37">
        <w:t xml:space="preserve">. </w:t>
      </w:r>
      <w:r w:rsidRPr="00A25F37">
        <w:rPr>
          <w:lang w:val="en-US"/>
        </w:rPr>
        <w:t>Miscellaneous financial loss.</w:t>
      </w:r>
    </w:p>
    <w:p w:rsidR="00F841BA" w:rsidRPr="00A25F37" w:rsidRDefault="00F841BA" w:rsidP="00F841BA">
      <w:pPr>
        <w:ind w:left="708" w:firstLine="708"/>
        <w:jc w:val="both"/>
      </w:pPr>
      <w:r w:rsidRPr="00A25F37">
        <w:tab/>
      </w:r>
      <w:r w:rsidRPr="00A25F37">
        <w:tab/>
      </w:r>
    </w:p>
    <w:p w:rsidR="00F841BA" w:rsidRPr="00A25F37" w:rsidRDefault="00F841BA" w:rsidP="00F841BA">
      <w:pPr>
        <w:jc w:val="both"/>
        <w:rPr>
          <w:b/>
          <w:lang w:val="en-US"/>
        </w:rPr>
      </w:pPr>
      <w:r w:rsidRPr="00A25F37">
        <w:rPr>
          <w:b/>
          <w:lang w:val="en-US"/>
        </w:rPr>
        <w:t>9.</w:t>
      </w:r>
      <w:r w:rsidRPr="00A25F37">
        <w:rPr>
          <w:b/>
          <w:lang w:val="en-US"/>
        </w:rPr>
        <w:tab/>
        <w:t xml:space="preserve">1. HCC International Insurance Company Plc </w:t>
      </w:r>
    </w:p>
    <w:p w:rsidR="00F841BA" w:rsidRPr="00A25F37" w:rsidRDefault="00F841BA" w:rsidP="00F841BA">
      <w:pPr>
        <w:ind w:firstLine="708"/>
        <w:jc w:val="both"/>
        <w:rPr>
          <w:b/>
          <w:lang w:val="en-US"/>
        </w:rPr>
      </w:pPr>
      <w:r w:rsidRPr="00A25F37">
        <w:rPr>
          <w:b/>
          <w:lang w:val="en-US"/>
        </w:rPr>
        <w:t>With a letter, dated 1</w:t>
      </w:r>
      <w:r w:rsidRPr="00A25F37">
        <w:rPr>
          <w:b/>
        </w:rPr>
        <w:t>2</w:t>
      </w:r>
      <w:r w:rsidRPr="00A25F37">
        <w:rPr>
          <w:b/>
          <w:lang w:val="en-US"/>
        </w:rPr>
        <w:t xml:space="preserve"> March 2015, the competent authority of Spain informed that the undertaking HOUSTON CASUALTY COMPANY EUROPE SEGUROS Y REASEGUROS, S.A.</w:t>
      </w:r>
      <w:r w:rsidRPr="00A25F37">
        <w:rPr>
          <w:b/>
        </w:rPr>
        <w:t xml:space="preserve"> </w:t>
      </w:r>
      <w:r w:rsidRPr="00A25F37">
        <w:rPr>
          <w:b/>
          <w:lang w:val="en-US"/>
        </w:rPr>
        <w:t xml:space="preserve"> merged into HCC INTERNATIONAL INSURANCE COMPANY PLC and ceased to exist.</w:t>
      </w:r>
    </w:p>
    <w:p w:rsidR="00F841BA" w:rsidRPr="00A25F37" w:rsidRDefault="00F841BA" w:rsidP="00F841BA">
      <w:pPr>
        <w:ind w:firstLine="708"/>
        <w:jc w:val="both"/>
        <w:rPr>
          <w:b/>
          <w:lang w:val="en-US"/>
        </w:rPr>
      </w:pPr>
      <w:r w:rsidRPr="00A25F37">
        <w:rPr>
          <w:b/>
          <w:lang w:val="en-US"/>
        </w:rPr>
        <w:t>With a letter, dated 25 July 2018, the competent authority of UK informed about proposed portfolio transfer from Tokio Marine Kiln Insurance Limited and HCC International Insurance Company Plc</w:t>
      </w:r>
      <w:r w:rsidRPr="00A25F37">
        <w:rPr>
          <w:b/>
        </w:rPr>
        <w:t xml:space="preserve"> to </w:t>
      </w:r>
      <w:r w:rsidRPr="00A25F37">
        <w:rPr>
          <w:b/>
          <w:lang w:val="en-US"/>
        </w:rPr>
        <w:t>Tokio Marine Europe SA.</w:t>
      </w:r>
    </w:p>
    <w:p w:rsidR="00F841BA" w:rsidRPr="00A25F37" w:rsidRDefault="00F841BA" w:rsidP="00F841BA">
      <w:pPr>
        <w:ind w:firstLine="708"/>
        <w:jc w:val="both"/>
        <w:rPr>
          <w:lang w:val="en-US"/>
        </w:rPr>
      </w:pPr>
      <w:r w:rsidRPr="00A25F37">
        <w:rPr>
          <w:b/>
          <w:lang w:val="en-US"/>
        </w:rPr>
        <w:t>With a letter, dated 2</w:t>
      </w:r>
      <w:r w:rsidRPr="00A25F37">
        <w:rPr>
          <w:b/>
        </w:rPr>
        <w:t>2</w:t>
      </w:r>
      <w:r w:rsidRPr="00A25F37">
        <w:rPr>
          <w:b/>
          <w:lang w:val="en-US"/>
        </w:rPr>
        <w:t xml:space="preserve"> November 2018, the competent authority of UK informed that the portfolio transfer from Tokio Marine Kiln Insurance Limited and HCC International Insurance Company Plc</w:t>
      </w:r>
      <w:r w:rsidRPr="00A25F37">
        <w:rPr>
          <w:b/>
        </w:rPr>
        <w:t xml:space="preserve"> to </w:t>
      </w:r>
      <w:r w:rsidRPr="00A25F37">
        <w:rPr>
          <w:b/>
          <w:lang w:val="en-US"/>
        </w:rPr>
        <w:t>Tokio Marine Europe SA was approved by the Court on 16 November 2018 and that it will be effected on 01 January 2019.</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lastRenderedPageBreak/>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Assistance</w:t>
      </w:r>
      <w:r w:rsidRPr="00A25F37">
        <w:t>.</w:t>
      </w:r>
    </w:p>
    <w:p w:rsidR="00F841BA" w:rsidRPr="00A25F37" w:rsidRDefault="00F841BA" w:rsidP="00F841BA">
      <w:pPr>
        <w:jc w:val="both"/>
        <w:rPr>
          <w:lang w:val="en-US"/>
        </w:rPr>
      </w:pPr>
      <w:r w:rsidRPr="00A25F37">
        <w:rPr>
          <w:lang w:val="en-US"/>
        </w:rPr>
        <w:t xml:space="preserve">            5. Address: One Aldgate, London EC3N 1RE, United Kingdom.</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10.</w:t>
      </w:r>
      <w:r w:rsidRPr="00A25F37">
        <w:rPr>
          <w:b/>
          <w:lang w:val="en-US"/>
        </w:rPr>
        <w:tab/>
        <w:t>1. Sompo Japan Insurance Company of Europe Limited</w:t>
      </w:r>
      <w:r w:rsidRPr="00A25F37">
        <w:rPr>
          <w:b/>
        </w:rPr>
        <w:t xml:space="preserve"> </w:t>
      </w:r>
      <w:r w:rsidRPr="00A25F37">
        <w:rPr>
          <w:b/>
          <w:lang w:val="en-US"/>
        </w:rPr>
        <w:t>- on April 9</w:t>
      </w:r>
      <w:r w:rsidRPr="00A25F37">
        <w:rPr>
          <w:b/>
          <w:vertAlign w:val="superscript"/>
          <w:lang w:val="en-US"/>
        </w:rPr>
        <w:t>th</w:t>
      </w:r>
      <w:r w:rsidRPr="00A25F37">
        <w:rPr>
          <w:b/>
          <w:lang w:val="en-US"/>
        </w:rPr>
        <w:t xml:space="preserve"> 2008 FSA informed that the insurer has canceled its domestic permission to effect contracts of insurance.</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3</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lang w:val="en-US"/>
        </w:rPr>
      </w:pPr>
      <w:r w:rsidRPr="00A25F37">
        <w:rPr>
          <w:b/>
          <w:lang w:val="en-US"/>
        </w:rPr>
        <w:t>11.</w:t>
      </w:r>
      <w:r w:rsidRPr="00A25F37">
        <w:rPr>
          <w:b/>
          <w:lang w:val="en-US"/>
        </w:rPr>
        <w:tab/>
        <w:t xml:space="preserve">I. 1. Mitsui Sumitomo Insurance Company (Europe) Ltd – from its head office in </w:t>
      </w:r>
      <w:smartTag w:uri="urn:schemas-microsoft-com:office:smarttags" w:element="country-region">
        <w:r w:rsidRPr="00A25F37">
          <w:rPr>
            <w:b/>
            <w:lang w:val="en-US"/>
          </w:rPr>
          <w:t>UK</w:t>
        </w:r>
      </w:smartTag>
      <w:r w:rsidRPr="00A25F37">
        <w:rPr>
          <w:b/>
          <w:lang w:val="en-US"/>
        </w:rPr>
        <w:t xml:space="preserve">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lastRenderedPageBreak/>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rPr>
          <w:lang w:val="en-US"/>
        </w:rPr>
      </w:pPr>
      <w:r w:rsidRPr="00A25F37">
        <w:rPr>
          <w:lang w:val="en-US"/>
        </w:rPr>
        <w:tab/>
      </w:r>
      <w:r w:rsidRPr="00A25F37">
        <w:rPr>
          <w:lang w:val="en-US"/>
        </w:rPr>
        <w:tab/>
      </w:r>
      <w:r w:rsidRPr="00A25F37">
        <w:t>4.</w:t>
      </w:r>
      <w:r w:rsidRPr="00A25F37">
        <w:rPr>
          <w:lang w:val="en-US"/>
        </w:rPr>
        <w:t>12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w:t>
      </w:r>
      <w:r w:rsidRPr="00A25F37">
        <w:rPr>
          <w:lang w:val="en-US"/>
        </w:rPr>
        <w:t>13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ab/>
        <w:t>II. 1. Mitsui Sumitomo Insurance Company (Europe) Ltd – from its branch in Germany.</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rPr>
          <w:lang w:val="en-US"/>
        </w:rPr>
      </w:pPr>
      <w:r w:rsidRPr="00A25F37">
        <w:rPr>
          <w:lang w:val="en-US"/>
        </w:rPr>
        <w:tab/>
      </w:r>
      <w:r w:rsidRPr="00A25F37">
        <w:rPr>
          <w:lang w:val="en-US"/>
        </w:rPr>
        <w:tab/>
      </w:r>
      <w:r w:rsidRPr="00A25F37">
        <w:t>4.</w:t>
      </w:r>
      <w:r w:rsidRPr="00A25F37">
        <w:rPr>
          <w:lang w:val="en-US"/>
        </w:rPr>
        <w:t>12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w:t>
      </w:r>
      <w:r w:rsidRPr="00A25F37">
        <w:rPr>
          <w:lang w:val="en-US"/>
        </w:rPr>
        <w:t>13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b/>
          <w:lang w:val="en-US"/>
        </w:rPr>
      </w:pPr>
      <w:r w:rsidRPr="00A25F37">
        <w:rPr>
          <w:b/>
        </w:rPr>
        <w:tab/>
      </w:r>
      <w:r w:rsidRPr="00A25F37">
        <w:rPr>
          <w:b/>
          <w:lang w:val="en-US"/>
        </w:rPr>
        <w:t xml:space="preserve">III. 1. Mitsui Sumitomo Insurance Company (Europe) Ltd – from its branch in </w:t>
      </w:r>
      <w:smartTag w:uri="urn:schemas-microsoft-com:office:smarttags" w:element="place">
        <w:smartTag w:uri="urn:schemas-microsoft-com:office:smarttags" w:element="country-region">
          <w:r w:rsidRPr="00A25F37">
            <w:rPr>
              <w:b/>
              <w:lang w:val="en-US"/>
            </w:rPr>
            <w:t>Slovakia</w:t>
          </w:r>
        </w:smartTag>
      </w:smartTag>
      <w:r w:rsidRPr="00A25F37">
        <w:rPr>
          <w:b/>
          <w:lang w:val="en-US"/>
        </w:rPr>
        <w:t>.</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rPr>
          <w:lang w:val="en-US"/>
        </w:rPr>
      </w:pPr>
      <w:r w:rsidRPr="00A25F37">
        <w:rPr>
          <w:lang w:val="en-US"/>
        </w:rPr>
        <w:tab/>
      </w:r>
      <w:r w:rsidRPr="00A25F37">
        <w:rPr>
          <w:lang w:val="en-US"/>
        </w:rPr>
        <w:tab/>
      </w:r>
      <w:r w:rsidRPr="00A25F37">
        <w:t>4.</w:t>
      </w:r>
      <w:r w:rsidRPr="00A25F37">
        <w:rPr>
          <w:lang w:val="en-US"/>
        </w:rPr>
        <w:t>12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w:t>
      </w:r>
      <w:r w:rsidRPr="00A25F37">
        <w:rPr>
          <w:lang w:val="en-US"/>
        </w:rPr>
        <w:t>13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r>
    </w:p>
    <w:p w:rsidR="00F841BA" w:rsidRPr="00A25F37" w:rsidRDefault="00F841BA" w:rsidP="00F841BA">
      <w:pPr>
        <w:jc w:val="both"/>
        <w:rPr>
          <w:b/>
          <w:lang w:val="en-US"/>
        </w:rPr>
      </w:pPr>
      <w:r w:rsidRPr="00A25F37">
        <w:rPr>
          <w:b/>
          <w:lang w:val="en-US"/>
        </w:rPr>
        <w:t>12.</w:t>
      </w:r>
      <w:r w:rsidRPr="00A25F37">
        <w:rPr>
          <w:b/>
          <w:lang w:val="en-US"/>
        </w:rPr>
        <w:tab/>
        <w:t>1. First Title Insurance Plc.</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w:t>
      </w:r>
      <w:r w:rsidRPr="00A25F37">
        <w:rPr>
          <w:lang w:val="en-US"/>
        </w:rPr>
        <w:t>2</w:t>
      </w:r>
      <w:r w:rsidRPr="00A25F37">
        <w:t xml:space="preserve">. </w:t>
      </w:r>
      <w:r w:rsidRPr="00A25F37">
        <w:rPr>
          <w:lang w:val="en-US"/>
        </w:rPr>
        <w:t>Legal expenses.</w:t>
      </w:r>
    </w:p>
    <w:p w:rsidR="00F841BA" w:rsidRPr="00A25F37" w:rsidRDefault="00F841BA" w:rsidP="00F841BA">
      <w:pPr>
        <w:jc w:val="both"/>
        <w:rPr>
          <w:lang w:val="en-US"/>
        </w:rPr>
      </w:pPr>
      <w:r w:rsidRPr="00A25F37">
        <w:rPr>
          <w:lang w:val="en-US"/>
        </w:rPr>
        <w:lastRenderedPageBreak/>
        <w:t xml:space="preserve">            5. Address: ECA Court, 24-26 South Park, Sevenoaks, Kent TN13 1DU, United Kingdom </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lang w:val="en-US"/>
        </w:rPr>
      </w:pPr>
      <w:r w:rsidRPr="00A25F37">
        <w:rPr>
          <w:b/>
          <w:lang w:val="en-US"/>
        </w:rPr>
        <w:t>13.</w:t>
      </w:r>
      <w:r w:rsidRPr="00A25F37">
        <w:rPr>
          <w:b/>
          <w:lang w:val="en-US"/>
        </w:rPr>
        <w:tab/>
      </w:r>
      <w:smartTag w:uri="urn:schemas-microsoft-com:office:smarttags" w:element="place">
        <w:r w:rsidRPr="00A25F37">
          <w:rPr>
            <w:b/>
            <w:lang w:val="en-US"/>
          </w:rPr>
          <w:t>I.</w:t>
        </w:r>
      </w:smartTag>
      <w:r w:rsidRPr="00A25F37">
        <w:rPr>
          <w:b/>
          <w:lang w:val="en-US"/>
        </w:rPr>
        <w:tab/>
        <w:t>1. BUPA Insurance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rPr>
          <w:lang w:val="en-US"/>
        </w:rPr>
      </w:pPr>
      <w:r w:rsidRPr="00A25F37">
        <w:tab/>
      </w:r>
      <w:r w:rsidRPr="00A25F37">
        <w:tab/>
        <w:t>4.</w:t>
      </w:r>
      <w:r w:rsidRPr="00A25F37">
        <w:rPr>
          <w:lang w:val="en-US"/>
        </w:rPr>
        <w:t>3</w:t>
      </w:r>
      <w:r w:rsidRPr="00A25F37">
        <w:t xml:space="preserve">. </w:t>
      </w:r>
      <w:r w:rsidRPr="00A25F37">
        <w:rPr>
          <w:lang w:val="en-US"/>
        </w:rPr>
        <w:t>Goods in transit</w:t>
      </w:r>
      <w:r w:rsidRPr="00A25F37">
        <w:t>;</w:t>
      </w:r>
    </w:p>
    <w:p w:rsidR="00F841BA" w:rsidRPr="00A25F37" w:rsidRDefault="00F841BA" w:rsidP="00F841BA">
      <w:pPr>
        <w:jc w:val="both"/>
        <w:rPr>
          <w:lang w:val="en-US"/>
        </w:rPr>
      </w:pPr>
      <w:r w:rsidRPr="00A25F37">
        <w:rPr>
          <w:lang w:val="en-US"/>
        </w:rPr>
        <w:tab/>
      </w:r>
      <w:r w:rsidRPr="00A25F37">
        <w:rPr>
          <w:lang w:val="en-US"/>
        </w:rPr>
        <w:tab/>
      </w:r>
      <w:r w:rsidRPr="00A25F37">
        <w:t>4.</w:t>
      </w:r>
      <w:r w:rsidRPr="00A25F37">
        <w:rPr>
          <w:lang w:val="en-US"/>
        </w:rPr>
        <w:t>4</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w:t>
      </w:r>
      <w:r w:rsidRPr="00A25F37">
        <w:rPr>
          <w:lang w:val="en-US"/>
        </w:rPr>
        <w:t>9</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numPr>
          <w:ilvl w:val="0"/>
          <w:numId w:val="5"/>
        </w:numPr>
        <w:rPr>
          <w:b/>
          <w:lang w:val="en-US"/>
        </w:rPr>
      </w:pPr>
      <w:r w:rsidRPr="00A25F37">
        <w:rPr>
          <w:b/>
        </w:rPr>
        <w:t xml:space="preserve">1. </w:t>
      </w:r>
      <w:r w:rsidRPr="00A25F37">
        <w:rPr>
          <w:b/>
          <w:lang w:val="en-US"/>
        </w:rPr>
        <w:t xml:space="preserve">BUPA Insurance Limited </w:t>
      </w:r>
    </w:p>
    <w:p w:rsidR="00F841BA" w:rsidRPr="00A25F37" w:rsidRDefault="00F841BA" w:rsidP="00F841BA">
      <w:pPr>
        <w:ind w:left="357" w:firstLine="708"/>
        <w:jc w:val="both"/>
        <w:rPr>
          <w:lang w:val="en-GB"/>
        </w:rPr>
      </w:pPr>
      <w:r w:rsidRPr="00A25F37">
        <w:rPr>
          <w:lang w:val="en-GB"/>
        </w:rPr>
        <w:tab/>
      </w:r>
      <w:r w:rsidRPr="00A25F37">
        <w:t xml:space="preserve">2. </w:t>
      </w:r>
      <w:r w:rsidRPr="00A25F37">
        <w:rPr>
          <w:lang w:val="en-US"/>
        </w:rPr>
        <w:t xml:space="preserve">Freedom to provide services – from its branches in </w:t>
      </w:r>
      <w:r w:rsidRPr="00A25F37">
        <w:rPr>
          <w:b/>
          <w:lang w:val="en-US"/>
        </w:rPr>
        <w:t>Denmark</w:t>
      </w:r>
      <w:r w:rsidRPr="00A25F37">
        <w:rPr>
          <w:lang w:val="en-US"/>
        </w:rPr>
        <w:t xml:space="preserve">, address: </w:t>
      </w:r>
      <w:smartTag w:uri="urn:schemas-microsoft-com:office:smarttags" w:element="country-region">
        <w:r w:rsidRPr="00A25F37">
          <w:rPr>
            <w:lang w:val="en-US"/>
          </w:rPr>
          <w:t>Denmark</w:t>
        </w:r>
      </w:smartTag>
      <w:r w:rsidRPr="00A25F37">
        <w:rPr>
          <w:lang w:val="en-GB"/>
        </w:rPr>
        <w:t xml:space="preserve">, </w:t>
      </w:r>
      <w:r w:rsidRPr="00A25F37">
        <w:rPr>
          <w:lang w:val="en-US"/>
        </w:rPr>
        <w:t>located</w:t>
      </w:r>
      <w:r w:rsidRPr="00A25F37">
        <w:rPr>
          <w:lang w:val="en-GB"/>
        </w:rPr>
        <w:t xml:space="preserve"> </w:t>
      </w:r>
      <w:r w:rsidRPr="00A25F37">
        <w:rPr>
          <w:lang w:val="en-US"/>
        </w:rPr>
        <w:t>at</w:t>
      </w:r>
      <w:r w:rsidRPr="00A25F37">
        <w:rPr>
          <w:lang w:val="en-GB"/>
        </w:rPr>
        <w:t xml:space="preserve"> 8 </w:t>
      </w:r>
      <w:r w:rsidRPr="00A25F37">
        <w:rPr>
          <w:lang w:val="en-US"/>
        </w:rPr>
        <w:t>Palaegade</w:t>
      </w:r>
      <w:r w:rsidRPr="00A25F37">
        <w:rPr>
          <w:lang w:val="en-GB"/>
        </w:rPr>
        <w:t xml:space="preserve"> </w:t>
      </w:r>
      <w:r w:rsidRPr="00A25F37">
        <w:rPr>
          <w:lang w:val="en-US"/>
        </w:rPr>
        <w:t>in</w:t>
      </w:r>
      <w:r w:rsidRPr="00A25F37">
        <w:rPr>
          <w:lang w:val="en-GB"/>
        </w:rPr>
        <w:t xml:space="preserve"> </w:t>
      </w:r>
      <w:r w:rsidRPr="00A25F37">
        <w:rPr>
          <w:lang w:val="en-US"/>
        </w:rPr>
        <w:t>Copenhagen</w:t>
      </w:r>
    </w:p>
    <w:p w:rsidR="00F841BA" w:rsidRPr="00A25F37" w:rsidRDefault="00F841BA" w:rsidP="00F841BA">
      <w:pPr>
        <w:jc w:val="both"/>
      </w:pPr>
      <w:r w:rsidRPr="00A25F37">
        <w:tab/>
      </w:r>
      <w:r w:rsidRPr="00A25F37">
        <w:rPr>
          <w:lang w:val="en-US"/>
        </w:rPr>
        <w:tab/>
      </w:r>
      <w:r w:rsidRPr="00A25F37">
        <w:t xml:space="preserve">3. </w:t>
      </w:r>
      <w:r w:rsidRPr="00A25F37">
        <w:rPr>
          <w:lang w:val="en-US"/>
        </w:rPr>
        <w:t>Non-life insurance</w:t>
      </w:r>
      <w:r w:rsidRPr="00A25F37">
        <w:t xml:space="preserve">. </w:t>
      </w:r>
    </w:p>
    <w:p w:rsidR="00F841BA" w:rsidRPr="00A25F37" w:rsidRDefault="00F841BA" w:rsidP="00F841BA">
      <w:pPr>
        <w:jc w:val="both"/>
      </w:pPr>
      <w:r w:rsidRPr="00A25F37">
        <w:tab/>
      </w:r>
      <w:r w:rsidRPr="00A25F37">
        <w:rPr>
          <w:lang w:val="en-US"/>
        </w:rPr>
        <w:tab/>
      </w:r>
      <w:r w:rsidRPr="00A25F37">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 (option B)</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ind w:firstLine="708"/>
        <w:jc w:val="both"/>
      </w:pPr>
      <w:r w:rsidRPr="00A25F37">
        <w:rPr>
          <w:lang w:val="fr-FR"/>
        </w:rPr>
        <w:t xml:space="preserve">5. </w:t>
      </w:r>
      <w:r w:rsidRPr="00A25F37">
        <w:rPr>
          <w:lang w:val="en-US"/>
        </w:rPr>
        <w:t>Address</w:t>
      </w:r>
      <w:r w:rsidRPr="00A25F37">
        <w:rPr>
          <w:lang w:val="fr-FR"/>
        </w:rPr>
        <w:t xml:space="preserve">: </w:t>
      </w:r>
      <w:r w:rsidRPr="00A25F37">
        <w:rPr>
          <w:lang w:val="en-US"/>
        </w:rPr>
        <w:t xml:space="preserve">BUPA House, </w:t>
      </w:r>
      <w:smartTag w:uri="urn:schemas-microsoft-com:office:smarttags" w:element="address">
        <w:smartTag w:uri="urn:schemas-microsoft-com:office:smarttags" w:element="Street">
          <w:r w:rsidRPr="00A25F37">
            <w:rPr>
              <w:lang w:val="en-US"/>
            </w:rPr>
            <w:t>15-19 Blomsbury Way</w:t>
          </w:r>
        </w:smartTag>
        <w:r w:rsidRPr="00A25F37">
          <w:rPr>
            <w:lang w:val="en-US"/>
          </w:rPr>
          <w:t xml:space="preserve">, </w:t>
        </w:r>
        <w:smartTag w:uri="urn:schemas-microsoft-com:office:smarttags" w:element="City">
          <w:r w:rsidRPr="00A25F37">
            <w:rPr>
              <w:lang w:val="en-US"/>
            </w:rPr>
            <w:t>London</w:t>
          </w:r>
        </w:smartTag>
      </w:smartTag>
      <w:r w:rsidRPr="00A25F37">
        <w:rPr>
          <w:lang w:val="en-US"/>
        </w:rPr>
        <w:t>, WC1A2BA</w:t>
      </w:r>
    </w:p>
    <w:p w:rsidR="00F841BA" w:rsidRPr="00A25F37" w:rsidRDefault="00F841BA" w:rsidP="00F841BA">
      <w:pPr>
        <w:jc w:val="both"/>
        <w:rPr>
          <w:lang w:val="en-US"/>
        </w:rPr>
      </w:pP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14.</w:t>
      </w:r>
      <w:r w:rsidRPr="00A25F37">
        <w:rPr>
          <w:b/>
          <w:lang w:val="en-US"/>
        </w:rPr>
        <w:tab/>
        <w:t xml:space="preserve">1. </w:t>
      </w:r>
      <w:r w:rsidRPr="00A25F37">
        <w:rPr>
          <w:b/>
          <w:bCs/>
          <w:color w:val="000000"/>
          <w:shd w:val="clear" w:color="auto" w:fill="FFFFFF"/>
        </w:rPr>
        <w:t>RiverStone Insurance Limited</w:t>
      </w:r>
      <w:r w:rsidRPr="00A25F37">
        <w:rPr>
          <w:b/>
          <w:bCs/>
          <w:color w:val="000000"/>
          <w:shd w:val="clear" w:color="auto" w:fill="FFFFFF"/>
          <w:lang w:val="en-US"/>
        </w:rPr>
        <w:t xml:space="preserve"> (previous firm name: </w:t>
      </w:r>
      <w:r w:rsidRPr="00A25F37">
        <w:rPr>
          <w:b/>
          <w:lang w:val="en-US"/>
        </w:rPr>
        <w:t>Brit Insurance Limited)</w:t>
      </w:r>
    </w:p>
    <w:p w:rsidR="00F841BA" w:rsidRPr="00A25F37" w:rsidRDefault="00F841BA" w:rsidP="00F841BA">
      <w:pPr>
        <w:ind w:firstLine="708"/>
        <w:jc w:val="both"/>
        <w:rPr>
          <w:b/>
          <w:lang w:val="en-US"/>
        </w:rPr>
      </w:pPr>
      <w:r w:rsidRPr="00A25F37">
        <w:rPr>
          <w:b/>
          <w:lang w:val="en-US"/>
        </w:rPr>
        <w:t xml:space="preserve">With a letter, dated 23 May 2018, the competent authority of UK informed about the intention of </w:t>
      </w:r>
      <w:r w:rsidRPr="00A25F37">
        <w:rPr>
          <w:b/>
          <w:bCs/>
          <w:color w:val="000000"/>
          <w:shd w:val="clear" w:color="auto" w:fill="FFFFFF"/>
        </w:rPr>
        <w:t>RiverStone Insurance Limited</w:t>
      </w:r>
      <w:r w:rsidRPr="00A25F37">
        <w:rPr>
          <w:b/>
        </w:rPr>
        <w:t xml:space="preserve"> </w:t>
      </w:r>
      <w:r w:rsidRPr="00A25F37">
        <w:rPr>
          <w:b/>
          <w:lang w:val="en-US"/>
        </w:rPr>
        <w:t>to transfer its insurance business to</w:t>
      </w:r>
      <w:r w:rsidRPr="00A25F37">
        <w:rPr>
          <w:b/>
        </w:rPr>
        <w:t xml:space="preserve"> </w:t>
      </w:r>
      <w:r w:rsidRPr="00A25F37">
        <w:rPr>
          <w:b/>
          <w:lang w:val="en-US"/>
        </w:rPr>
        <w:t>RiverStone</w:t>
      </w:r>
      <w:r w:rsidRPr="00A25F37">
        <w:rPr>
          <w:b/>
        </w:rPr>
        <w:t xml:space="preserve"> </w:t>
      </w:r>
      <w:r w:rsidRPr="00A25F37">
        <w:rPr>
          <w:b/>
          <w:lang w:val="en-US"/>
        </w:rPr>
        <w:t>Insurance</w:t>
      </w:r>
      <w:r w:rsidRPr="00A25F37">
        <w:rPr>
          <w:b/>
        </w:rPr>
        <w:t xml:space="preserve"> (</w:t>
      </w:r>
      <w:r w:rsidRPr="00A25F37">
        <w:rPr>
          <w:b/>
          <w:lang w:val="en-US"/>
        </w:rPr>
        <w:t>UK</w:t>
      </w:r>
      <w:r w:rsidRPr="00A25F37">
        <w:rPr>
          <w:b/>
        </w:rPr>
        <w:t xml:space="preserve">) </w:t>
      </w:r>
      <w:r w:rsidRPr="00A25F37">
        <w:rPr>
          <w:b/>
          <w:lang w:val="en-US"/>
        </w:rPr>
        <w:t>Limited.</w:t>
      </w:r>
    </w:p>
    <w:p w:rsidR="00F841BA" w:rsidRPr="00A25F37" w:rsidRDefault="00F841BA" w:rsidP="00F841BA">
      <w:pPr>
        <w:ind w:firstLine="708"/>
        <w:jc w:val="both"/>
        <w:rPr>
          <w:b/>
          <w:lang w:val="en-US"/>
        </w:rPr>
      </w:pPr>
      <w:r w:rsidRPr="00A25F37">
        <w:rPr>
          <w:b/>
          <w:lang w:val="en-US"/>
        </w:rPr>
        <w:t>With a letter, dated 02 October 2018, the competent authority of UK informed that the portfolio transfer from RiverStone Insurance Limited to RiverStone Insurance (UK) Limited was approved by the English Court on 07 September 2018. The transfer will be effected on 28 September 2018.</w:t>
      </w:r>
    </w:p>
    <w:p w:rsidR="00F841BA" w:rsidRPr="00A25F37" w:rsidRDefault="00F841BA" w:rsidP="00F841BA">
      <w:pPr>
        <w:ind w:firstLine="708"/>
        <w:jc w:val="both"/>
        <w:rPr>
          <w:b/>
          <w:lang w:val="en-US"/>
        </w:rPr>
      </w:pPr>
      <w:r w:rsidRPr="00A25F37">
        <w:rPr>
          <w:b/>
          <w:lang w:val="en-US"/>
        </w:rPr>
        <w:t xml:space="preserve">With a letter, dated 23 October 2018, the competent authority of UK informed that the insurer ceased to carry out passported business in Bulgaria. </w:t>
      </w:r>
      <w:r w:rsidRPr="00A25F37">
        <w:rPr>
          <w:b/>
          <w:lang w:val="en-US"/>
        </w:rPr>
        <w:tab/>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lastRenderedPageBreak/>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lang w:val="en-US"/>
        </w:rPr>
      </w:pPr>
      <w:r w:rsidRPr="00A25F37">
        <w:rPr>
          <w:b/>
          <w:lang w:val="en-US"/>
        </w:rPr>
        <w:t>15.</w:t>
      </w:r>
      <w:r w:rsidRPr="00A25F37">
        <w:rPr>
          <w:b/>
          <w:lang w:val="en-US"/>
        </w:rPr>
        <w:tab/>
        <w:t xml:space="preserve">1. Liberty Mutual Insurance Europe Limited </w:t>
      </w:r>
    </w:p>
    <w:p w:rsidR="00F841BA" w:rsidRPr="00A25F37" w:rsidRDefault="00F841BA" w:rsidP="00F841BA">
      <w:pPr>
        <w:ind w:firstLine="708"/>
        <w:jc w:val="both"/>
        <w:rPr>
          <w:b/>
          <w:lang w:val="en-US"/>
        </w:rPr>
      </w:pPr>
      <w:r w:rsidRPr="00A25F37">
        <w:rPr>
          <w:b/>
          <w:lang w:val="en-US"/>
        </w:rPr>
        <w:t>With a letter, dated 5 November 2013, the competent authority of United Kingdom – PRA – informed about the additional trading name (Liberty Specialty Markets) which the company uses.</w:t>
      </w:r>
    </w:p>
    <w:p w:rsidR="00F841BA" w:rsidRPr="00A25F37" w:rsidRDefault="00F841BA" w:rsidP="00F841BA">
      <w:pPr>
        <w:ind w:firstLine="708"/>
        <w:jc w:val="both"/>
        <w:rPr>
          <w:b/>
          <w:lang w:val="en-US"/>
        </w:rPr>
      </w:pPr>
      <w:r w:rsidRPr="00A25F37">
        <w:rPr>
          <w:b/>
          <w:lang w:val="en-US"/>
        </w:rPr>
        <w:t>With a letter, dated 28 September 2018, the competent authority of UK informed that the insurer changed its name, with effect from 08 July 2018.</w:t>
      </w:r>
    </w:p>
    <w:p w:rsidR="00F841BA" w:rsidRPr="00A25F37" w:rsidRDefault="00F841BA" w:rsidP="00F841BA">
      <w:pPr>
        <w:ind w:firstLine="708"/>
        <w:jc w:val="both"/>
        <w:rPr>
          <w:b/>
          <w:lang w:val="en-US"/>
        </w:rPr>
      </w:pPr>
      <w:r w:rsidRPr="00A25F37">
        <w:rPr>
          <w:b/>
          <w:lang w:val="en-US"/>
        </w:rPr>
        <w:t>With a letter, dated 30 October 2019, the competent authority of UK informed that the insurer changed its name, with effect from 08 July 2018.</w:t>
      </w:r>
    </w:p>
    <w:p w:rsidR="00F841BA" w:rsidRPr="00A25F37" w:rsidRDefault="00F841BA" w:rsidP="00F841BA">
      <w:pPr>
        <w:ind w:firstLine="708"/>
        <w:jc w:val="both"/>
        <w:rPr>
          <w:b/>
          <w:lang w:val="en-US"/>
        </w:rPr>
      </w:pP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12.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w:t>
      </w:r>
      <w:r w:rsidRPr="00A25F37">
        <w:rPr>
          <w:lang w:val="en-US"/>
        </w:rPr>
        <w:t>13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lang w:val="en-US"/>
        </w:rPr>
      </w:pPr>
      <w:r w:rsidRPr="00A25F37">
        <w:rPr>
          <w:b/>
          <w:lang w:val="en-US"/>
        </w:rPr>
        <w:t>16.</w:t>
      </w:r>
      <w:r w:rsidRPr="00A25F37">
        <w:rPr>
          <w:b/>
          <w:lang w:val="en-US"/>
        </w:rPr>
        <w:tab/>
        <w:t>1. AXA Insurance UK Plc</w:t>
      </w:r>
    </w:p>
    <w:p w:rsidR="00F841BA" w:rsidRPr="00A25F37" w:rsidRDefault="00F841BA" w:rsidP="00F841BA">
      <w:pPr>
        <w:jc w:val="both"/>
        <w:rPr>
          <w:b/>
          <w:lang w:val="en-US"/>
        </w:rPr>
      </w:pPr>
      <w:r w:rsidRPr="00A25F37">
        <w:rPr>
          <w:b/>
          <w:lang w:val="en-US"/>
        </w:rPr>
        <w:tab/>
        <w:t>With a letter, dated 26 September 2018, the competent authority of UK informed that the portfolio transfer from AXA</w:t>
      </w:r>
      <w:r w:rsidRPr="00A25F37">
        <w:rPr>
          <w:b/>
        </w:rPr>
        <w:t xml:space="preserve"> </w:t>
      </w:r>
      <w:r w:rsidRPr="00A25F37">
        <w:rPr>
          <w:b/>
          <w:lang w:val="en-US"/>
        </w:rPr>
        <w:t>Insurance</w:t>
      </w:r>
      <w:r w:rsidRPr="00A25F37">
        <w:rPr>
          <w:b/>
        </w:rPr>
        <w:t xml:space="preserve"> </w:t>
      </w:r>
      <w:r w:rsidRPr="00A25F37">
        <w:rPr>
          <w:b/>
          <w:lang w:val="en-US"/>
        </w:rPr>
        <w:t>UK</w:t>
      </w:r>
      <w:r w:rsidRPr="00A25F37">
        <w:rPr>
          <w:b/>
        </w:rPr>
        <w:t xml:space="preserve"> </w:t>
      </w:r>
      <w:r w:rsidRPr="00A25F37">
        <w:rPr>
          <w:b/>
          <w:lang w:val="en-US"/>
        </w:rPr>
        <w:t>Plc</w:t>
      </w:r>
      <w:r w:rsidRPr="00A25F37">
        <w:rPr>
          <w:b/>
        </w:rPr>
        <w:t xml:space="preserve"> </w:t>
      </w:r>
      <w:r w:rsidRPr="00A25F37">
        <w:rPr>
          <w:b/>
          <w:lang w:val="en-US"/>
        </w:rPr>
        <w:t>to</w:t>
      </w:r>
      <w:r w:rsidRPr="00A25F37">
        <w:rPr>
          <w:b/>
        </w:rPr>
        <w:t xml:space="preserve"> </w:t>
      </w:r>
      <w:r w:rsidRPr="00A25F37">
        <w:rPr>
          <w:b/>
          <w:lang w:val="en-US"/>
        </w:rPr>
        <w:t>RiverStone</w:t>
      </w:r>
      <w:r w:rsidRPr="00A25F37">
        <w:rPr>
          <w:b/>
        </w:rPr>
        <w:t xml:space="preserve"> </w:t>
      </w:r>
      <w:r w:rsidRPr="00A25F37">
        <w:rPr>
          <w:b/>
          <w:lang w:val="en-US"/>
        </w:rPr>
        <w:t>Insurance</w:t>
      </w:r>
      <w:r w:rsidRPr="00A25F37">
        <w:rPr>
          <w:b/>
        </w:rPr>
        <w:t xml:space="preserve"> (</w:t>
      </w:r>
      <w:r w:rsidRPr="00A25F37">
        <w:rPr>
          <w:b/>
          <w:lang w:val="en-US"/>
        </w:rPr>
        <w:t>UK</w:t>
      </w:r>
      <w:r w:rsidRPr="00A25F37">
        <w:rPr>
          <w:b/>
        </w:rPr>
        <w:t xml:space="preserve">) </w:t>
      </w:r>
      <w:r w:rsidRPr="00A25F37">
        <w:rPr>
          <w:b/>
          <w:lang w:val="en-US"/>
        </w:rPr>
        <w:t>Limited was approved by the English Court on 14 September 2018. The transfer will take effect on 01 October 2018.</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rPr>
          <w:lang w:val="en-US"/>
        </w:rPr>
      </w:pPr>
      <w:r w:rsidRPr="00A25F37">
        <w:tab/>
      </w:r>
      <w:r w:rsidRPr="00A25F37">
        <w:tab/>
        <w:t xml:space="preserve">4.2. </w:t>
      </w:r>
      <w:r w:rsidRPr="00A25F37">
        <w:rPr>
          <w:lang w:val="en-US"/>
        </w:rPr>
        <w:t>Sickness</w:t>
      </w:r>
      <w:r w:rsidRPr="00A25F37">
        <w:t>;</w:t>
      </w:r>
    </w:p>
    <w:p w:rsidR="00F841BA" w:rsidRPr="00A25F37" w:rsidRDefault="00F841BA" w:rsidP="00F841BA">
      <w:pPr>
        <w:jc w:val="both"/>
        <w:rPr>
          <w:lang w:val="en-US"/>
        </w:rPr>
      </w:pPr>
      <w:r w:rsidRPr="00A25F37">
        <w:rPr>
          <w:lang w:val="en-US"/>
        </w:rPr>
        <w:tab/>
      </w:r>
      <w:r w:rsidRPr="00A25F37">
        <w:rPr>
          <w:lang w:val="en-US"/>
        </w:rPr>
        <w:tab/>
      </w:r>
      <w:smartTag w:uri="urn:schemas-microsoft-com:office:smarttags" w:element="place">
        <w:smartTag w:uri="urn:schemas-microsoft-com:office:smarttags" w:element="PlaceName">
          <w:r w:rsidRPr="00A25F37">
            <w:rPr>
              <w:lang w:val="en-US"/>
            </w:rPr>
            <w:t>4.3.</w:t>
          </w:r>
        </w:smartTag>
        <w:r w:rsidRPr="00A25F37">
          <w:rPr>
            <w:lang w:val="en-US"/>
          </w:rPr>
          <w:t xml:space="preserve"> </w:t>
        </w:r>
        <w:smartTag w:uri="urn:schemas-microsoft-com:office:smarttags" w:element="PlaceType">
          <w:r w:rsidRPr="00A25F37">
            <w:rPr>
              <w:lang w:val="en-US"/>
            </w:rPr>
            <w:t>Land</w:t>
          </w:r>
        </w:smartTag>
      </w:smartTag>
      <w:r w:rsidRPr="00A25F37">
        <w:rPr>
          <w:lang w:val="en-US"/>
        </w:rPr>
        <w:t xml:space="preserve"> Vehicles</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lastRenderedPageBreak/>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4.</w:t>
      </w:r>
      <w:r w:rsidRPr="00A25F37">
        <w:rPr>
          <w:lang w:val="en-US"/>
        </w:rPr>
        <w:t>9</w:t>
      </w:r>
      <w:r w:rsidRPr="00A25F37">
        <w:t>.</w:t>
      </w:r>
      <w:r w:rsidRPr="00A25F37">
        <w:rPr>
          <w:lang w:val="en-US"/>
        </w:rPr>
        <w:t xml:space="preserve"> Damage to property</w:t>
      </w:r>
      <w:r w:rsidRPr="00A25F37">
        <w:t>;</w:t>
      </w:r>
    </w:p>
    <w:p w:rsidR="00F841BA" w:rsidRPr="00A25F37" w:rsidRDefault="00F841BA" w:rsidP="00F841BA">
      <w:pPr>
        <w:jc w:val="both"/>
        <w:rPr>
          <w:b/>
          <w:lang w:val="en-US"/>
        </w:rPr>
      </w:pPr>
      <w:r w:rsidRPr="00A25F37">
        <w:rPr>
          <w:lang w:val="en-US"/>
        </w:rPr>
        <w:tab/>
      </w:r>
      <w:r w:rsidRPr="00A25F37">
        <w:rPr>
          <w:lang w:val="en-US"/>
        </w:rPr>
        <w:tab/>
        <w:t xml:space="preserve">4.10. </w:t>
      </w:r>
      <w:r w:rsidRPr="00A25F37">
        <w:rPr>
          <w:b/>
          <w:lang w:val="en-US"/>
        </w:rPr>
        <w:t>Motor vehicle liability on July 19</w:t>
      </w:r>
      <w:r w:rsidRPr="00A25F37">
        <w:rPr>
          <w:b/>
          <w:vertAlign w:val="superscript"/>
          <w:lang w:val="en-US"/>
        </w:rPr>
        <w:t>th</w:t>
      </w:r>
      <w:r w:rsidRPr="00A25F37">
        <w:rPr>
          <w:b/>
          <w:lang w:val="en-US"/>
        </w:rPr>
        <w:t xml:space="preserve"> 2010 FSA informed that the insurer will no longer conduct Class 10 on a cross-border basis</w:t>
      </w:r>
      <w:r w:rsidRPr="00A25F37">
        <w:rPr>
          <w:lang w:val="en-US"/>
        </w:rPr>
        <w:t>;</w:t>
      </w:r>
    </w:p>
    <w:p w:rsidR="00F841BA" w:rsidRPr="00A25F37" w:rsidRDefault="00F841BA" w:rsidP="00F841BA">
      <w:pPr>
        <w:jc w:val="both"/>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rPr>
          <w:lang w:val="en-US"/>
        </w:rPr>
      </w:pPr>
      <w:r w:rsidRPr="00A25F37">
        <w:tab/>
      </w:r>
      <w:r w:rsidRPr="00A25F37">
        <w:tab/>
        <w:t>4.1</w:t>
      </w:r>
      <w:r w:rsidRPr="00A25F37">
        <w:rPr>
          <w:lang w:val="en-US"/>
        </w:rPr>
        <w:t>5</w:t>
      </w:r>
      <w:r w:rsidRPr="00A25F37">
        <w:t xml:space="preserve">. </w:t>
      </w:r>
      <w:r w:rsidRPr="00A25F37">
        <w:rPr>
          <w:lang w:val="en-US"/>
        </w:rPr>
        <w:t>Guarantees</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17.</w:t>
      </w:r>
      <w:r w:rsidRPr="00A25F37">
        <w:rPr>
          <w:b/>
          <w:lang w:val="en-US"/>
        </w:rPr>
        <w:tab/>
        <w:t>1. Arch Insurance Company (</w:t>
      </w:r>
      <w:smartTag w:uri="urn:schemas-microsoft-com:office:smarttags" w:element="place">
        <w:r w:rsidRPr="00A25F37">
          <w:rPr>
            <w:b/>
            <w:lang w:val="en-US"/>
          </w:rPr>
          <w:t>Europe</w:t>
        </w:r>
      </w:smartTag>
      <w:r w:rsidRPr="00A25F37">
        <w:rPr>
          <w:b/>
          <w:lang w:val="en-US"/>
        </w:rPr>
        <w:t>) Ltd.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4</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snapToGrid w:val="0"/>
          <w:color w:val="000000"/>
          <w:lang w:val="en-GB" w:eastAsia="en-US"/>
        </w:rPr>
      </w:pPr>
      <w:r w:rsidRPr="00A25F37">
        <w:rPr>
          <w:b/>
          <w:lang w:val="en-US"/>
        </w:rPr>
        <w:t>18.</w:t>
      </w:r>
      <w:r w:rsidRPr="00A25F37">
        <w:rPr>
          <w:b/>
          <w:lang w:val="en-US"/>
        </w:rPr>
        <w:tab/>
        <w:t xml:space="preserve">1. </w:t>
      </w:r>
      <w:r w:rsidRPr="00A25F37">
        <w:rPr>
          <w:b/>
          <w:snapToGrid w:val="0"/>
          <w:color w:val="000000"/>
          <w:lang w:val="en-GB" w:eastAsia="en-US"/>
        </w:rPr>
        <w:t xml:space="preserve">Aviva Insurance Limited </w:t>
      </w:r>
    </w:p>
    <w:p w:rsidR="00F841BA" w:rsidRPr="00A25F37" w:rsidRDefault="00F841BA" w:rsidP="00F841BA">
      <w:pPr>
        <w:ind w:firstLine="708"/>
        <w:jc w:val="both"/>
        <w:rPr>
          <w:b/>
          <w:snapToGrid w:val="0"/>
          <w:color w:val="000000"/>
          <w:lang w:val="en-GB" w:eastAsia="en-US"/>
        </w:rPr>
      </w:pPr>
      <w:r w:rsidRPr="00A25F37">
        <w:rPr>
          <w:b/>
          <w:snapToGrid w:val="0"/>
          <w:color w:val="000000"/>
          <w:lang w:val="en-US" w:eastAsia="en-US"/>
        </w:rPr>
        <w:t>W</w:t>
      </w:r>
      <w:r w:rsidRPr="00A25F37">
        <w:rPr>
          <w:b/>
          <w:snapToGrid w:val="0"/>
          <w:color w:val="000000"/>
          <w:lang w:val="en-GB" w:eastAsia="en-US"/>
        </w:rPr>
        <w:t xml:space="preserve">ith a letter, dated 06 July 2015, the competent authority of UK informed about portfolio transfer from Excess Insurance Company Limited and Aviva Insurance Limited to Hartford Financial Products International Limited. With a letter, dated 30 October 2015, the competent authority of UK informed that the transfer was approved by the English Court on 13 October 2015 and effected on 15 October 2015. </w:t>
      </w:r>
    </w:p>
    <w:p w:rsidR="00F841BA" w:rsidRPr="00A25F37" w:rsidRDefault="00F841BA" w:rsidP="00F841BA">
      <w:pPr>
        <w:ind w:firstLine="708"/>
        <w:jc w:val="both"/>
        <w:rPr>
          <w:b/>
          <w:snapToGrid w:val="0"/>
          <w:color w:val="000000"/>
          <w:lang w:val="en-GB" w:eastAsia="en-US"/>
        </w:rPr>
      </w:pPr>
      <w:r w:rsidRPr="00A25F37">
        <w:rPr>
          <w:b/>
          <w:snapToGrid w:val="0"/>
          <w:color w:val="000000"/>
          <w:lang w:val="en-GB" w:eastAsia="en-US"/>
        </w:rPr>
        <w:t xml:space="preserve"> </w:t>
      </w:r>
      <w:r w:rsidRPr="00A25F37">
        <w:rPr>
          <w:b/>
          <w:snapToGrid w:val="0"/>
          <w:color w:val="000000"/>
          <w:lang w:val="en-US" w:eastAsia="en-US"/>
        </w:rPr>
        <w:t>W</w:t>
      </w:r>
      <w:r w:rsidRPr="00A25F37">
        <w:rPr>
          <w:b/>
          <w:snapToGrid w:val="0"/>
          <w:color w:val="000000"/>
          <w:lang w:val="en-GB" w:eastAsia="en-US"/>
        </w:rPr>
        <w:t>ith a letter, dated 13 December 2017, the competent authority of UK informed that the insurer extends its activities in Bulgaria with classes 4, 12 and 14.</w:t>
      </w:r>
    </w:p>
    <w:p w:rsidR="00F841BA" w:rsidRPr="00A25F37" w:rsidRDefault="00F841BA" w:rsidP="00F841BA">
      <w:pPr>
        <w:ind w:firstLine="708"/>
        <w:jc w:val="both"/>
        <w:rPr>
          <w:b/>
          <w:snapToGrid w:val="0"/>
          <w:color w:val="000000"/>
          <w:lang w:val="en-GB" w:eastAsia="en-US"/>
        </w:rPr>
      </w:pPr>
      <w:r w:rsidRPr="00A25F37">
        <w:rPr>
          <w:b/>
          <w:snapToGrid w:val="0"/>
          <w:color w:val="000000"/>
          <w:lang w:val="en-GB" w:eastAsia="en-US"/>
        </w:rPr>
        <w:t xml:space="preserve">With a letter, dated 08 February 2019, the competent authority of UK informed that the portfolio transfer from Aviva Insurance Limited to Aviva Insurance Ireland dac was approved by the English Court on 22 January 2019 and will take effect on 01 february 2019. </w:t>
      </w:r>
    </w:p>
    <w:p w:rsidR="00F841BA" w:rsidRPr="00A25F37" w:rsidRDefault="00F841BA" w:rsidP="00F841BA">
      <w:pPr>
        <w:jc w:val="both"/>
      </w:pPr>
      <w:r w:rsidRPr="00A25F37">
        <w:rPr>
          <w:b/>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lastRenderedPageBreak/>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rPr>
          <w:lang w:val="en-US"/>
        </w:rPr>
        <w:t xml:space="preserve">                        4.17. Legal expenses- </w:t>
      </w:r>
      <w:r w:rsidRPr="00A25F37">
        <w:rPr>
          <w:b/>
          <w:lang w:val="en-US"/>
        </w:rPr>
        <w:t>On August 2</w:t>
      </w:r>
      <w:r w:rsidRPr="00A25F37">
        <w:rPr>
          <w:b/>
          <w:vertAlign w:val="superscript"/>
          <w:lang w:val="en-US"/>
        </w:rPr>
        <w:t>nd</w:t>
      </w:r>
      <w:r w:rsidRPr="00A25F37">
        <w:rPr>
          <w:b/>
          <w:lang w:val="en-US"/>
        </w:rPr>
        <w:t xml:space="preserve"> 2012 FSA informed us about the intention of Aviva Insurance Limited to carry out  this class of insurance business in </w:t>
      </w:r>
      <w:smartTag w:uri="urn:schemas-microsoft-com:office:smarttags" w:element="country-region">
        <w:smartTag w:uri="urn:schemas-microsoft-com:office:smarttags" w:element="place">
          <w:r w:rsidRPr="00A25F37">
            <w:rPr>
              <w:b/>
              <w:lang w:val="en-US"/>
            </w:rPr>
            <w:t>Bulgaria</w:t>
          </w:r>
        </w:smartTag>
      </w:smartTag>
      <w:r w:rsidRPr="00A25F37">
        <w:rPr>
          <w:b/>
          <w:lang w:val="en-US"/>
        </w:rPr>
        <w:t>.</w:t>
      </w:r>
    </w:p>
    <w:p w:rsidR="00F841BA" w:rsidRPr="00A25F37" w:rsidRDefault="00F841BA" w:rsidP="00F841BA">
      <w:pPr>
        <w:jc w:val="both"/>
        <w:rPr>
          <w:lang w:val="en-US"/>
        </w:rPr>
      </w:pPr>
      <w:r w:rsidRPr="00A25F37">
        <w:rPr>
          <w:lang w:val="en-US"/>
        </w:rPr>
        <w:t xml:space="preserve">                        4.18. Assistance- </w:t>
      </w:r>
      <w:r w:rsidRPr="00A25F37">
        <w:rPr>
          <w:b/>
          <w:lang w:val="en-US"/>
        </w:rPr>
        <w:t>On August 2</w:t>
      </w:r>
      <w:r w:rsidRPr="00A25F37">
        <w:rPr>
          <w:b/>
          <w:vertAlign w:val="superscript"/>
          <w:lang w:val="en-US"/>
        </w:rPr>
        <w:t>nd</w:t>
      </w:r>
      <w:r w:rsidRPr="00A25F37">
        <w:rPr>
          <w:b/>
          <w:lang w:val="en-US"/>
        </w:rPr>
        <w:t xml:space="preserve"> 2012 FSA informed us about the intention of Aviva Insurance Limited to carry out  this class of insurance business in </w:t>
      </w:r>
      <w:smartTag w:uri="urn:schemas-microsoft-com:office:smarttags" w:element="country-region">
        <w:smartTag w:uri="urn:schemas-microsoft-com:office:smarttags" w:element="place">
          <w:r w:rsidRPr="00A25F37">
            <w:rPr>
              <w:b/>
              <w:lang w:val="en-US"/>
            </w:rPr>
            <w:t>Bulgaria</w:t>
          </w:r>
        </w:smartTag>
      </w:smartTag>
      <w:r w:rsidRPr="00A25F37">
        <w:rPr>
          <w:b/>
          <w:lang w:val="en-US"/>
        </w:rPr>
        <w:t>.</w:t>
      </w:r>
    </w:p>
    <w:p w:rsidR="00F841BA" w:rsidRPr="00A25F37" w:rsidRDefault="00F841BA" w:rsidP="00F841BA">
      <w:pPr>
        <w:ind w:firstLine="708"/>
        <w:jc w:val="both"/>
        <w:rPr>
          <w:lang w:val="en-US"/>
        </w:rPr>
      </w:pPr>
      <w:r w:rsidRPr="00A25F37">
        <w:t xml:space="preserve">5. </w:t>
      </w:r>
      <w:r w:rsidRPr="00A25F37">
        <w:rPr>
          <w:lang w:val="en-US"/>
        </w:rPr>
        <w:t>Address</w:t>
      </w:r>
      <w:r w:rsidRPr="00A25F37">
        <w:t xml:space="preserve">: </w:t>
      </w:r>
      <w:r w:rsidRPr="00A25F37">
        <w:rPr>
          <w:lang w:val="en-US"/>
        </w:rPr>
        <w:t>Pitheavils, Perth PH2 0NH, United Kingdom.</w:t>
      </w:r>
    </w:p>
    <w:p w:rsidR="00F841BA" w:rsidRPr="00A25F37" w:rsidRDefault="00F841BA" w:rsidP="00F841BA">
      <w:pPr>
        <w:jc w:val="both"/>
        <w:rPr>
          <w:lang w:val="en-US"/>
        </w:rPr>
      </w:pP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lang w:val="en-US"/>
        </w:rPr>
      </w:pPr>
      <w:r w:rsidRPr="00A25F37">
        <w:rPr>
          <w:b/>
          <w:lang w:val="en-US"/>
        </w:rPr>
        <w:t>19.</w:t>
      </w:r>
      <w:r w:rsidRPr="00A25F37">
        <w:rPr>
          <w:b/>
          <w:lang w:val="en-US"/>
        </w:rPr>
        <w:tab/>
        <w:t>1. TT Club Mutual Insurance Limited</w:t>
      </w:r>
      <w:r w:rsidRPr="00A25F37">
        <w:rPr>
          <w:b/>
        </w:rPr>
        <w:t>.</w:t>
      </w:r>
      <w:r w:rsidRPr="00A25F37">
        <w:rPr>
          <w:b/>
          <w:lang w:val="en-US"/>
        </w:rPr>
        <w:t xml:space="preserve"> (previous firm name: Through Transport Mutual Insurance Association (EurAsia) Limited) - with letter, dated 25 June 2013, The Competent Authority of United Kingdom – PRA – informed  that the aforementioned insurance undertaking has changed its complaince contact. </w:t>
      </w:r>
      <w:r w:rsidRPr="00A25F37">
        <w:rPr>
          <w:b/>
        </w:rPr>
        <w:t>М</w:t>
      </w:r>
      <w:r w:rsidRPr="00A25F37">
        <w:rPr>
          <w:b/>
          <w:lang w:val="en-US"/>
        </w:rPr>
        <w:t xml:space="preserve">ore details could be found on the following link: </w:t>
      </w:r>
    </w:p>
    <w:p w:rsidR="00F841BA" w:rsidRPr="00A25F37" w:rsidRDefault="00046183" w:rsidP="00F841BA">
      <w:pPr>
        <w:jc w:val="both"/>
        <w:rPr>
          <w:b/>
          <w:lang w:val="en-US"/>
        </w:rPr>
      </w:pPr>
      <w:hyperlink r:id="rId5" w:history="1">
        <w:r w:rsidR="00F841BA" w:rsidRPr="00A25F37">
          <w:rPr>
            <w:rStyle w:val="Hyperlink"/>
            <w:b/>
          </w:rPr>
          <w:t>http://www.fsa.gov.uk/register/firmContact.do?sid=56763</w:t>
        </w:r>
      </w:hyperlink>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rPr>
          <w:lang w:val="en-US"/>
        </w:rPr>
        <w:tab/>
      </w:r>
      <w:r w:rsidRPr="00A25F37">
        <w:rPr>
          <w:lang w:val="en-US"/>
        </w:rPr>
        <w:tab/>
        <w:t>4.10. Motor vehicle liability;</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w:t>
      </w:r>
      <w:r w:rsidRPr="00A25F37">
        <w:t xml:space="preserve"> </w:t>
      </w:r>
      <w:r w:rsidRPr="00A25F37">
        <w:rPr>
          <w:lang w:val="en-US"/>
        </w:rPr>
        <w:t>expenses</w:t>
      </w:r>
      <w:r w:rsidRPr="00A25F37">
        <w:t>.</w:t>
      </w:r>
    </w:p>
    <w:p w:rsidR="00F841BA" w:rsidRPr="00A25F37" w:rsidRDefault="00F841BA" w:rsidP="00F841BA">
      <w:pPr>
        <w:jc w:val="both"/>
        <w:rPr>
          <w:lang w:val="en-US"/>
        </w:rPr>
      </w:pPr>
      <w:r w:rsidRPr="00A25F37">
        <w:tab/>
        <w:t xml:space="preserve">5. </w:t>
      </w:r>
      <w:r w:rsidRPr="00A25F37">
        <w:rPr>
          <w:lang w:val="en-US"/>
        </w:rPr>
        <w:t xml:space="preserve">Address: </w:t>
      </w:r>
      <w:r w:rsidRPr="00A25F37">
        <w:rPr>
          <w:color w:val="000000"/>
          <w:shd w:val="clear" w:color="auto" w:fill="FFFFFF"/>
        </w:rPr>
        <w:t>90 Fenchurch Street, London, EC3M 4ST, United Kingdom</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20</w:t>
      </w:r>
      <w:r w:rsidRPr="00A25F37">
        <w:rPr>
          <w:b/>
        </w:rPr>
        <w:t>.</w:t>
      </w:r>
      <w:r w:rsidRPr="00A25F37">
        <w:rPr>
          <w:b/>
        </w:rPr>
        <w:tab/>
      </w:r>
      <w:r w:rsidRPr="00A25F37">
        <w:rPr>
          <w:b/>
          <w:lang w:val="en-US"/>
        </w:rPr>
        <w:t xml:space="preserve">I. </w:t>
      </w:r>
      <w:r w:rsidRPr="00A25F37">
        <w:rPr>
          <w:b/>
        </w:rPr>
        <w:t xml:space="preserve">1. </w:t>
      </w:r>
      <w:r w:rsidRPr="00A25F37">
        <w:rPr>
          <w:b/>
          <w:lang w:val="en-US"/>
        </w:rPr>
        <w:t>Tokio</w:t>
      </w:r>
      <w:r w:rsidRPr="00A25F37">
        <w:rPr>
          <w:b/>
        </w:rPr>
        <w:t xml:space="preserve"> </w:t>
      </w:r>
      <w:r w:rsidRPr="00A25F37">
        <w:rPr>
          <w:b/>
          <w:lang w:val="en-US"/>
        </w:rPr>
        <w:t>Marine</w:t>
      </w:r>
      <w:r w:rsidRPr="00A25F37">
        <w:rPr>
          <w:b/>
        </w:rPr>
        <w:t xml:space="preserve"> </w:t>
      </w:r>
      <w:r w:rsidRPr="00A25F37">
        <w:rPr>
          <w:b/>
          <w:lang w:val="en-US"/>
        </w:rPr>
        <w:t>Europe</w:t>
      </w:r>
      <w:r w:rsidRPr="00A25F37">
        <w:rPr>
          <w:b/>
        </w:rPr>
        <w:t xml:space="preserve"> </w:t>
      </w:r>
      <w:r w:rsidRPr="00A25F37">
        <w:rPr>
          <w:b/>
          <w:lang w:val="en-US"/>
        </w:rPr>
        <w:t>Insurance</w:t>
      </w:r>
      <w:r w:rsidRPr="00A25F37">
        <w:rPr>
          <w:b/>
        </w:rPr>
        <w:t xml:space="preserve"> </w:t>
      </w:r>
      <w:r w:rsidRPr="00A25F37">
        <w:rPr>
          <w:b/>
          <w:lang w:val="en-US"/>
        </w:rPr>
        <w:t>Limited-</w:t>
      </w:r>
      <w:r w:rsidRPr="00A25F37">
        <w:rPr>
          <w:b/>
        </w:rPr>
        <w:t xml:space="preserve"> </w:t>
      </w:r>
      <w:r w:rsidRPr="00A25F37">
        <w:rPr>
          <w:b/>
          <w:lang w:val="en-US"/>
        </w:rPr>
        <w:t>from</w:t>
      </w:r>
      <w:r w:rsidRPr="00A25F37">
        <w:rPr>
          <w:b/>
        </w:rPr>
        <w:t xml:space="preserve"> </w:t>
      </w:r>
      <w:r w:rsidRPr="00A25F37">
        <w:rPr>
          <w:b/>
          <w:lang w:val="en-US"/>
        </w:rPr>
        <w:t>its</w:t>
      </w:r>
      <w:r w:rsidRPr="00A25F37">
        <w:rPr>
          <w:b/>
        </w:rPr>
        <w:t xml:space="preserve"> </w:t>
      </w:r>
      <w:r w:rsidRPr="00A25F37">
        <w:rPr>
          <w:b/>
          <w:lang w:val="en-US"/>
        </w:rPr>
        <w:t>branch in</w:t>
      </w:r>
      <w:r w:rsidRPr="00A25F37">
        <w:rPr>
          <w:b/>
        </w:rPr>
        <w:t xml:space="preserve"> </w:t>
      </w:r>
      <w:smartTag w:uri="urn:schemas-microsoft-com:office:smarttags" w:element="place">
        <w:smartTag w:uri="urn:schemas-microsoft-com:office:smarttags" w:element="country-region">
          <w:r w:rsidRPr="00A25F37">
            <w:rPr>
              <w:b/>
              <w:lang w:val="en-US"/>
            </w:rPr>
            <w:t>UK</w:t>
          </w:r>
        </w:smartTag>
      </w:smartTag>
      <w:r w:rsidRPr="00A25F37">
        <w:rPr>
          <w:b/>
        </w:rPr>
        <w:t>.</w:t>
      </w:r>
    </w:p>
    <w:p w:rsidR="00F841BA" w:rsidRPr="00A25F37" w:rsidRDefault="00F841BA" w:rsidP="00F841BA">
      <w:pPr>
        <w:jc w:val="both"/>
      </w:pPr>
      <w:r w:rsidRPr="00A25F37">
        <w:lastRenderedPageBreak/>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 xml:space="preserve">            II. </w:t>
      </w:r>
      <w:r w:rsidRPr="00A25F37">
        <w:rPr>
          <w:b/>
        </w:rPr>
        <w:t xml:space="preserve">1. </w:t>
      </w:r>
      <w:r w:rsidRPr="00A25F37">
        <w:rPr>
          <w:b/>
          <w:lang w:val="en-US"/>
        </w:rPr>
        <w:t>Tokio</w:t>
      </w:r>
      <w:r w:rsidRPr="00A25F37">
        <w:rPr>
          <w:b/>
        </w:rPr>
        <w:t xml:space="preserve"> </w:t>
      </w:r>
      <w:r w:rsidRPr="00A25F37">
        <w:rPr>
          <w:b/>
          <w:lang w:val="en-US"/>
        </w:rPr>
        <w:t>Marine</w:t>
      </w:r>
      <w:r w:rsidRPr="00A25F37">
        <w:rPr>
          <w:b/>
        </w:rPr>
        <w:t xml:space="preserve"> </w:t>
      </w:r>
      <w:r w:rsidRPr="00A25F37">
        <w:rPr>
          <w:b/>
          <w:lang w:val="en-US"/>
        </w:rPr>
        <w:t>Europe</w:t>
      </w:r>
      <w:r w:rsidRPr="00A25F37">
        <w:rPr>
          <w:b/>
        </w:rPr>
        <w:t xml:space="preserve"> </w:t>
      </w:r>
      <w:r w:rsidRPr="00A25F37">
        <w:rPr>
          <w:b/>
          <w:lang w:val="en-US"/>
        </w:rPr>
        <w:t>Insurance</w:t>
      </w:r>
      <w:r w:rsidRPr="00A25F37">
        <w:rPr>
          <w:b/>
        </w:rPr>
        <w:t xml:space="preserve"> </w:t>
      </w:r>
      <w:r w:rsidRPr="00A25F37">
        <w:rPr>
          <w:b/>
          <w:lang w:val="en-US"/>
        </w:rPr>
        <w:t>Limited -</w:t>
      </w:r>
      <w:r w:rsidRPr="00A25F37">
        <w:rPr>
          <w:b/>
        </w:rPr>
        <w:t xml:space="preserve"> </w:t>
      </w:r>
      <w:r w:rsidRPr="00A25F37">
        <w:rPr>
          <w:b/>
          <w:lang w:val="en-US"/>
        </w:rPr>
        <w:t>from</w:t>
      </w:r>
      <w:r w:rsidRPr="00A25F37">
        <w:rPr>
          <w:b/>
        </w:rPr>
        <w:t xml:space="preserve"> </w:t>
      </w:r>
      <w:r w:rsidRPr="00A25F37">
        <w:rPr>
          <w:b/>
          <w:lang w:val="en-US"/>
        </w:rPr>
        <w:t>its</w:t>
      </w:r>
      <w:r w:rsidRPr="00A25F37">
        <w:rPr>
          <w:b/>
        </w:rPr>
        <w:t xml:space="preserve"> </w:t>
      </w:r>
      <w:r w:rsidRPr="00A25F37">
        <w:rPr>
          <w:b/>
          <w:lang w:val="en-US"/>
        </w:rPr>
        <w:t>branches</w:t>
      </w:r>
      <w:r w:rsidRPr="00A25F37">
        <w:rPr>
          <w:b/>
        </w:rPr>
        <w:t xml:space="preserve"> </w:t>
      </w:r>
      <w:r w:rsidRPr="00A25F37">
        <w:rPr>
          <w:b/>
          <w:lang w:val="en-US"/>
        </w:rPr>
        <w:t>in</w:t>
      </w:r>
      <w:r w:rsidRPr="00A25F37">
        <w:rPr>
          <w:b/>
        </w:rPr>
        <w:t xml:space="preserve"> </w:t>
      </w:r>
      <w:r w:rsidRPr="00A25F37">
        <w:rPr>
          <w:b/>
          <w:lang w:val="en-US"/>
        </w:rPr>
        <w:t>Belgium</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 xml:space="preserve">           III. </w:t>
      </w:r>
      <w:r w:rsidRPr="00A25F37">
        <w:rPr>
          <w:b/>
        </w:rPr>
        <w:t xml:space="preserve">1. </w:t>
      </w:r>
      <w:r w:rsidRPr="00A25F37">
        <w:rPr>
          <w:b/>
          <w:lang w:val="en-US"/>
        </w:rPr>
        <w:t>Tokio</w:t>
      </w:r>
      <w:r w:rsidRPr="00A25F37">
        <w:rPr>
          <w:b/>
        </w:rPr>
        <w:t xml:space="preserve"> </w:t>
      </w:r>
      <w:r w:rsidRPr="00A25F37">
        <w:rPr>
          <w:b/>
          <w:lang w:val="en-US"/>
        </w:rPr>
        <w:t>Marine</w:t>
      </w:r>
      <w:r w:rsidRPr="00A25F37">
        <w:rPr>
          <w:b/>
        </w:rPr>
        <w:t xml:space="preserve"> </w:t>
      </w:r>
      <w:r w:rsidRPr="00A25F37">
        <w:rPr>
          <w:b/>
          <w:lang w:val="en-US"/>
        </w:rPr>
        <w:t>Europe</w:t>
      </w:r>
      <w:r w:rsidRPr="00A25F37">
        <w:rPr>
          <w:b/>
        </w:rPr>
        <w:t xml:space="preserve"> </w:t>
      </w:r>
      <w:r w:rsidRPr="00A25F37">
        <w:rPr>
          <w:b/>
          <w:lang w:val="en-US"/>
        </w:rPr>
        <w:t>Insurance</w:t>
      </w:r>
      <w:r w:rsidRPr="00A25F37">
        <w:rPr>
          <w:b/>
        </w:rPr>
        <w:t xml:space="preserve"> </w:t>
      </w:r>
      <w:r w:rsidRPr="00A25F37">
        <w:rPr>
          <w:b/>
          <w:lang w:val="en-US"/>
        </w:rPr>
        <w:t>Limited-</w:t>
      </w:r>
      <w:r w:rsidRPr="00A25F37">
        <w:rPr>
          <w:b/>
        </w:rPr>
        <w:t xml:space="preserve"> </w:t>
      </w:r>
      <w:r w:rsidRPr="00A25F37">
        <w:rPr>
          <w:b/>
          <w:lang w:val="en-US"/>
        </w:rPr>
        <w:t>from</w:t>
      </w:r>
      <w:r w:rsidRPr="00A25F37">
        <w:rPr>
          <w:b/>
        </w:rPr>
        <w:t xml:space="preserve"> </w:t>
      </w:r>
      <w:r w:rsidRPr="00A25F37">
        <w:rPr>
          <w:b/>
          <w:lang w:val="en-US"/>
        </w:rPr>
        <w:t>its</w:t>
      </w:r>
      <w:r w:rsidRPr="00A25F37">
        <w:rPr>
          <w:b/>
        </w:rPr>
        <w:t xml:space="preserve"> </w:t>
      </w:r>
      <w:r w:rsidRPr="00A25F37">
        <w:rPr>
          <w:b/>
          <w:lang w:val="en-US"/>
        </w:rPr>
        <w:t>branch</w:t>
      </w:r>
      <w:r w:rsidRPr="00A25F37">
        <w:rPr>
          <w:b/>
        </w:rPr>
        <w:t xml:space="preserve"> </w:t>
      </w:r>
      <w:r w:rsidRPr="00A25F37">
        <w:rPr>
          <w:b/>
          <w:lang w:val="en-US"/>
        </w:rPr>
        <w:t>in</w:t>
      </w:r>
      <w:r w:rsidRPr="00A25F37">
        <w:rPr>
          <w:b/>
        </w:rPr>
        <w:t xml:space="preserve"> </w:t>
      </w:r>
      <w:r w:rsidRPr="00A25F37">
        <w:rPr>
          <w:b/>
          <w:lang w:val="en-US"/>
        </w:rPr>
        <w:t>Germany</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lastRenderedPageBreak/>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 xml:space="preserve">           IV. </w:t>
      </w:r>
      <w:r w:rsidRPr="00A25F37">
        <w:rPr>
          <w:b/>
        </w:rPr>
        <w:t xml:space="preserve">1. </w:t>
      </w:r>
      <w:r w:rsidRPr="00A25F37">
        <w:rPr>
          <w:b/>
          <w:lang w:val="en-US"/>
        </w:rPr>
        <w:t>Tokio</w:t>
      </w:r>
      <w:r w:rsidRPr="00A25F37">
        <w:rPr>
          <w:b/>
        </w:rPr>
        <w:t xml:space="preserve"> </w:t>
      </w:r>
      <w:r w:rsidRPr="00A25F37">
        <w:rPr>
          <w:b/>
          <w:lang w:val="en-US"/>
        </w:rPr>
        <w:t>Marine</w:t>
      </w:r>
      <w:r w:rsidRPr="00A25F37">
        <w:rPr>
          <w:b/>
        </w:rPr>
        <w:t xml:space="preserve"> </w:t>
      </w:r>
      <w:r w:rsidRPr="00A25F37">
        <w:rPr>
          <w:b/>
          <w:lang w:val="en-US"/>
        </w:rPr>
        <w:t>Europe</w:t>
      </w:r>
      <w:r w:rsidRPr="00A25F37">
        <w:rPr>
          <w:b/>
        </w:rPr>
        <w:t xml:space="preserve"> </w:t>
      </w:r>
      <w:r w:rsidRPr="00A25F37">
        <w:rPr>
          <w:b/>
          <w:lang w:val="en-US"/>
        </w:rPr>
        <w:t>Insurance</w:t>
      </w:r>
      <w:r w:rsidRPr="00A25F37">
        <w:rPr>
          <w:b/>
        </w:rPr>
        <w:t xml:space="preserve"> </w:t>
      </w:r>
      <w:r w:rsidRPr="00A25F37">
        <w:rPr>
          <w:b/>
          <w:lang w:val="en-US"/>
        </w:rPr>
        <w:t>Limited-</w:t>
      </w:r>
      <w:r w:rsidRPr="00A25F37">
        <w:rPr>
          <w:b/>
        </w:rPr>
        <w:t xml:space="preserve"> </w:t>
      </w:r>
      <w:r w:rsidRPr="00A25F37">
        <w:rPr>
          <w:b/>
          <w:lang w:val="en-US"/>
        </w:rPr>
        <w:t>from</w:t>
      </w:r>
      <w:r w:rsidRPr="00A25F37">
        <w:rPr>
          <w:b/>
        </w:rPr>
        <w:t xml:space="preserve"> </w:t>
      </w:r>
      <w:r w:rsidRPr="00A25F37">
        <w:rPr>
          <w:b/>
          <w:lang w:val="en-US"/>
        </w:rPr>
        <w:t>its</w:t>
      </w:r>
      <w:r w:rsidRPr="00A25F37">
        <w:rPr>
          <w:b/>
        </w:rPr>
        <w:t xml:space="preserve"> </w:t>
      </w:r>
      <w:r w:rsidRPr="00A25F37">
        <w:rPr>
          <w:b/>
          <w:lang w:val="en-US"/>
        </w:rPr>
        <w:t>branch</w:t>
      </w:r>
      <w:r w:rsidRPr="00A25F37">
        <w:rPr>
          <w:b/>
        </w:rPr>
        <w:t xml:space="preserve"> </w:t>
      </w:r>
      <w:r w:rsidRPr="00A25F37">
        <w:rPr>
          <w:b/>
          <w:lang w:val="en-US"/>
        </w:rPr>
        <w:t>in</w:t>
      </w:r>
      <w:r w:rsidRPr="00A25F37">
        <w:rPr>
          <w:b/>
        </w:rPr>
        <w:t xml:space="preserve"> </w:t>
      </w:r>
      <w:r w:rsidRPr="00A25F37">
        <w:rPr>
          <w:b/>
          <w:lang w:val="en-US"/>
        </w:rPr>
        <w:t>Italy</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 xml:space="preserve">           V. </w:t>
      </w:r>
      <w:r w:rsidRPr="00A25F37">
        <w:rPr>
          <w:b/>
        </w:rPr>
        <w:t xml:space="preserve">1. </w:t>
      </w:r>
      <w:r w:rsidRPr="00A25F37">
        <w:rPr>
          <w:b/>
          <w:lang w:val="en-US"/>
        </w:rPr>
        <w:t>Tokio</w:t>
      </w:r>
      <w:r w:rsidRPr="00A25F37">
        <w:rPr>
          <w:b/>
        </w:rPr>
        <w:t xml:space="preserve"> </w:t>
      </w:r>
      <w:r w:rsidRPr="00A25F37">
        <w:rPr>
          <w:b/>
          <w:lang w:val="en-US"/>
        </w:rPr>
        <w:t>Marine</w:t>
      </w:r>
      <w:r w:rsidRPr="00A25F37">
        <w:rPr>
          <w:b/>
        </w:rPr>
        <w:t xml:space="preserve"> </w:t>
      </w:r>
      <w:r w:rsidRPr="00A25F37">
        <w:rPr>
          <w:b/>
          <w:lang w:val="en-US"/>
        </w:rPr>
        <w:t>Europe</w:t>
      </w:r>
      <w:r w:rsidRPr="00A25F37">
        <w:rPr>
          <w:b/>
        </w:rPr>
        <w:t xml:space="preserve"> </w:t>
      </w:r>
      <w:r w:rsidRPr="00A25F37">
        <w:rPr>
          <w:b/>
          <w:lang w:val="en-US"/>
        </w:rPr>
        <w:t>Insurance</w:t>
      </w:r>
      <w:r w:rsidRPr="00A25F37">
        <w:rPr>
          <w:b/>
        </w:rPr>
        <w:t xml:space="preserve"> </w:t>
      </w:r>
      <w:r w:rsidRPr="00A25F37">
        <w:rPr>
          <w:b/>
          <w:lang w:val="en-US"/>
        </w:rPr>
        <w:t>Limited-</w:t>
      </w:r>
      <w:r w:rsidRPr="00A25F37">
        <w:rPr>
          <w:b/>
        </w:rPr>
        <w:t xml:space="preserve"> </w:t>
      </w:r>
      <w:r w:rsidRPr="00A25F37">
        <w:rPr>
          <w:b/>
          <w:lang w:val="en-US"/>
        </w:rPr>
        <w:t>from</w:t>
      </w:r>
      <w:r w:rsidRPr="00A25F37">
        <w:rPr>
          <w:b/>
        </w:rPr>
        <w:t xml:space="preserve"> </w:t>
      </w:r>
      <w:r w:rsidRPr="00A25F37">
        <w:rPr>
          <w:b/>
          <w:lang w:val="en-US"/>
        </w:rPr>
        <w:t>its</w:t>
      </w:r>
      <w:r w:rsidRPr="00A25F37">
        <w:rPr>
          <w:b/>
        </w:rPr>
        <w:t xml:space="preserve"> </w:t>
      </w:r>
      <w:r w:rsidRPr="00A25F37">
        <w:rPr>
          <w:b/>
          <w:lang w:val="en-US"/>
        </w:rPr>
        <w:t>branch</w:t>
      </w:r>
      <w:r w:rsidRPr="00A25F37">
        <w:rPr>
          <w:b/>
        </w:rPr>
        <w:t xml:space="preserve"> </w:t>
      </w:r>
      <w:r w:rsidRPr="00A25F37">
        <w:rPr>
          <w:b/>
          <w:lang w:val="en-US"/>
        </w:rPr>
        <w:t>in</w:t>
      </w:r>
      <w:r w:rsidRPr="00A25F37">
        <w:rPr>
          <w:b/>
        </w:rPr>
        <w:t xml:space="preserve"> </w:t>
      </w:r>
      <w:r w:rsidRPr="00A25F37">
        <w:rPr>
          <w:b/>
          <w:lang w:val="en-US"/>
        </w:rPr>
        <w:t>Spain</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lastRenderedPageBreak/>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b/>
          <w:lang w:val="en-US"/>
        </w:rPr>
      </w:pPr>
      <w:r w:rsidRPr="00A25F37">
        <w:rPr>
          <w:b/>
          <w:lang w:val="en-US"/>
        </w:rPr>
        <w:t xml:space="preserve">           </w:t>
      </w:r>
    </w:p>
    <w:p w:rsidR="00F841BA" w:rsidRPr="00A25F37" w:rsidRDefault="00F841BA" w:rsidP="00F841BA">
      <w:pPr>
        <w:jc w:val="both"/>
        <w:rPr>
          <w:b/>
        </w:rPr>
      </w:pPr>
      <w:r w:rsidRPr="00A25F37">
        <w:rPr>
          <w:b/>
          <w:lang w:val="en-US"/>
        </w:rPr>
        <w:t xml:space="preserve">            VI. </w:t>
      </w:r>
      <w:r w:rsidRPr="00A25F37">
        <w:rPr>
          <w:b/>
        </w:rPr>
        <w:t xml:space="preserve">1. </w:t>
      </w:r>
      <w:r w:rsidRPr="00A25F37">
        <w:rPr>
          <w:b/>
          <w:lang w:val="en-US"/>
        </w:rPr>
        <w:t>Tokio</w:t>
      </w:r>
      <w:r w:rsidRPr="00A25F37">
        <w:rPr>
          <w:b/>
        </w:rPr>
        <w:t xml:space="preserve"> </w:t>
      </w:r>
      <w:r w:rsidRPr="00A25F37">
        <w:rPr>
          <w:b/>
          <w:lang w:val="en-US"/>
        </w:rPr>
        <w:t>Marine</w:t>
      </w:r>
      <w:r w:rsidRPr="00A25F37">
        <w:rPr>
          <w:b/>
        </w:rPr>
        <w:t xml:space="preserve"> </w:t>
      </w:r>
      <w:r w:rsidRPr="00A25F37">
        <w:rPr>
          <w:b/>
          <w:lang w:val="en-US"/>
        </w:rPr>
        <w:t>Europe</w:t>
      </w:r>
      <w:r w:rsidRPr="00A25F37">
        <w:rPr>
          <w:b/>
        </w:rPr>
        <w:t xml:space="preserve"> </w:t>
      </w:r>
      <w:r w:rsidRPr="00A25F37">
        <w:rPr>
          <w:b/>
          <w:lang w:val="en-US"/>
        </w:rPr>
        <w:t>Insurance</w:t>
      </w:r>
      <w:r w:rsidRPr="00A25F37">
        <w:rPr>
          <w:b/>
        </w:rPr>
        <w:t xml:space="preserve"> </w:t>
      </w:r>
      <w:r w:rsidRPr="00A25F37">
        <w:rPr>
          <w:b/>
          <w:lang w:val="en-US"/>
        </w:rPr>
        <w:t>Limited-</w:t>
      </w:r>
      <w:r w:rsidRPr="00A25F37">
        <w:rPr>
          <w:b/>
        </w:rPr>
        <w:t xml:space="preserve"> </w:t>
      </w:r>
      <w:r w:rsidRPr="00A25F37">
        <w:rPr>
          <w:b/>
          <w:lang w:val="en-US"/>
        </w:rPr>
        <w:t>from</w:t>
      </w:r>
      <w:r w:rsidRPr="00A25F37">
        <w:rPr>
          <w:b/>
        </w:rPr>
        <w:t xml:space="preserve"> </w:t>
      </w:r>
      <w:r w:rsidRPr="00A25F37">
        <w:rPr>
          <w:b/>
          <w:lang w:val="en-US"/>
        </w:rPr>
        <w:t>its</w:t>
      </w:r>
      <w:r w:rsidRPr="00A25F37">
        <w:rPr>
          <w:b/>
        </w:rPr>
        <w:t xml:space="preserve"> </w:t>
      </w:r>
      <w:r w:rsidRPr="00A25F37">
        <w:rPr>
          <w:b/>
          <w:lang w:val="en-US"/>
        </w:rPr>
        <w:t>branch</w:t>
      </w:r>
      <w:r w:rsidRPr="00A25F37">
        <w:rPr>
          <w:b/>
        </w:rPr>
        <w:t xml:space="preserve"> </w:t>
      </w:r>
      <w:r w:rsidRPr="00A25F37">
        <w:rPr>
          <w:b/>
          <w:lang w:val="en-US"/>
        </w:rPr>
        <w:t>in</w:t>
      </w:r>
      <w:r w:rsidRPr="00A25F37">
        <w:rPr>
          <w:b/>
        </w:rPr>
        <w:t xml:space="preserve"> </w:t>
      </w:r>
      <w:r w:rsidRPr="00A25F37">
        <w:rPr>
          <w:b/>
          <w:lang w:val="en-US"/>
        </w:rPr>
        <w:t>The</w:t>
      </w:r>
      <w:r w:rsidRPr="00A25F37">
        <w:rPr>
          <w:b/>
        </w:rPr>
        <w:t xml:space="preserve"> </w:t>
      </w:r>
      <w:r w:rsidRPr="00A25F37">
        <w:rPr>
          <w:b/>
          <w:lang w:val="en-US"/>
        </w:rPr>
        <w:t>Netherlands</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21.</w:t>
      </w:r>
      <w:r w:rsidRPr="00A25F37">
        <w:rPr>
          <w:b/>
          <w:lang w:val="en-US"/>
        </w:rPr>
        <w:tab/>
        <w:t>I. 1. XL</w:t>
      </w:r>
      <w:r w:rsidRPr="00A25F37">
        <w:rPr>
          <w:b/>
          <w:lang w:val="ru-RU"/>
        </w:rPr>
        <w:t xml:space="preserve"> </w:t>
      </w:r>
      <w:r w:rsidRPr="00A25F37">
        <w:rPr>
          <w:b/>
          <w:lang w:val="en-US"/>
        </w:rPr>
        <w:t>Insurance</w:t>
      </w:r>
      <w:r w:rsidRPr="00A25F37">
        <w:rPr>
          <w:b/>
          <w:lang w:val="ru-RU"/>
        </w:rPr>
        <w:t xml:space="preserve"> </w:t>
      </w:r>
      <w:r w:rsidRPr="00A25F37">
        <w:rPr>
          <w:b/>
          <w:lang w:val="en-US"/>
        </w:rPr>
        <w:t>Company</w:t>
      </w:r>
      <w:r w:rsidRPr="00A25F37">
        <w:rPr>
          <w:b/>
          <w:lang w:val="ru-RU"/>
        </w:rPr>
        <w:t xml:space="preserve"> </w:t>
      </w:r>
      <w:r w:rsidRPr="00A25F37">
        <w:rPr>
          <w:b/>
          <w:lang w:val="en-US"/>
        </w:rPr>
        <w:t>SE (previous names: XL Insurance Company Limited and XL Insurance Company PLC)</w:t>
      </w:r>
      <w:r w:rsidRPr="00A25F37">
        <w:rPr>
          <w:b/>
        </w:rPr>
        <w:t xml:space="preserve"> - </w:t>
      </w:r>
      <w:r w:rsidRPr="00A25F37">
        <w:rPr>
          <w:b/>
          <w:lang w:val="en-US"/>
        </w:rPr>
        <w:t>from London</w:t>
      </w:r>
    </w:p>
    <w:p w:rsidR="00F841BA" w:rsidRPr="00A25F37" w:rsidRDefault="00F841BA" w:rsidP="00F841BA">
      <w:pPr>
        <w:ind w:firstLine="708"/>
        <w:jc w:val="both"/>
        <w:rPr>
          <w:b/>
          <w:lang w:val="en-US"/>
        </w:rPr>
      </w:pPr>
      <w:r w:rsidRPr="00A25F37">
        <w:rPr>
          <w:b/>
          <w:lang w:val="en-US"/>
        </w:rPr>
        <w:t>With a letter, dated 04 November 2014, the competent authority of UK informed that XL Insurance Company PLC changed its name to XL</w:t>
      </w:r>
      <w:r w:rsidRPr="00A25F37">
        <w:rPr>
          <w:b/>
          <w:lang w:val="ru-RU"/>
        </w:rPr>
        <w:t xml:space="preserve"> </w:t>
      </w:r>
      <w:r w:rsidRPr="00A25F37">
        <w:rPr>
          <w:b/>
          <w:lang w:val="en-US"/>
        </w:rPr>
        <w:t>Insurance</w:t>
      </w:r>
      <w:r w:rsidRPr="00A25F37">
        <w:rPr>
          <w:b/>
          <w:lang w:val="ru-RU"/>
        </w:rPr>
        <w:t xml:space="preserve"> </w:t>
      </w:r>
      <w:r w:rsidRPr="00A25F37">
        <w:rPr>
          <w:b/>
          <w:lang w:val="en-US"/>
        </w:rPr>
        <w:t>Company</w:t>
      </w:r>
      <w:r w:rsidRPr="00A25F37">
        <w:rPr>
          <w:b/>
          <w:lang w:val="ru-RU"/>
        </w:rPr>
        <w:t xml:space="preserve"> </w:t>
      </w:r>
      <w:r w:rsidRPr="00A25F37">
        <w:rPr>
          <w:b/>
          <w:lang w:val="en-US"/>
        </w:rPr>
        <w:t>SE.</w:t>
      </w:r>
    </w:p>
    <w:p w:rsidR="00F841BA" w:rsidRPr="00A25F37" w:rsidRDefault="00F841BA" w:rsidP="00F841BA">
      <w:pPr>
        <w:ind w:firstLine="708"/>
        <w:jc w:val="both"/>
        <w:rPr>
          <w:b/>
          <w:lang w:val="en-US"/>
        </w:rPr>
      </w:pPr>
      <w:r w:rsidRPr="00A25F37">
        <w:rPr>
          <w:b/>
          <w:lang w:val="en-US"/>
        </w:rPr>
        <w:t>With a letter, dated 09 April 2018, the competent authority of UK informed that the insurer extends its business in Bulgaria to classes 17 and 18.</w:t>
      </w:r>
    </w:p>
    <w:p w:rsidR="00F841BA" w:rsidRPr="00A25F37" w:rsidRDefault="00F841BA" w:rsidP="00F841BA">
      <w:pPr>
        <w:ind w:firstLine="708"/>
        <w:jc w:val="both"/>
        <w:rPr>
          <w:b/>
          <w:lang w:val="en-US"/>
        </w:rPr>
      </w:pPr>
      <w:r w:rsidRPr="00A25F37">
        <w:rPr>
          <w:b/>
          <w:lang w:val="en-US"/>
        </w:rPr>
        <w:t xml:space="preserve">With a letter, dated </w:t>
      </w:r>
      <w:r w:rsidRPr="00A25F37">
        <w:rPr>
          <w:b/>
        </w:rPr>
        <w:t>13</w:t>
      </w:r>
      <w:r w:rsidRPr="00A25F37">
        <w:rPr>
          <w:b/>
          <w:lang w:val="en-US"/>
        </w:rPr>
        <w:t xml:space="preserve"> February 2019, the competent authority of UK informed that the insurer ceased to carry out passported business in Bulgaria.   </w:t>
      </w:r>
    </w:p>
    <w:p w:rsidR="00F841BA" w:rsidRPr="00A25F37" w:rsidRDefault="00F841BA" w:rsidP="00F841BA">
      <w:pPr>
        <w:ind w:firstLine="708"/>
        <w:jc w:val="both"/>
        <w:rPr>
          <w:b/>
          <w:lang w:val="en-US"/>
        </w:rPr>
      </w:pPr>
      <w:r w:rsidRPr="00A25F37">
        <w:rPr>
          <w:b/>
          <w:lang w:val="en-US"/>
        </w:rPr>
        <w:t>With a letter, dated December 17</w:t>
      </w:r>
      <w:r w:rsidRPr="00A25F37">
        <w:rPr>
          <w:b/>
          <w:vertAlign w:val="superscript"/>
          <w:lang w:val="en-US"/>
        </w:rPr>
        <w:t>th</w:t>
      </w:r>
      <w:r w:rsidRPr="00A25F37">
        <w:rPr>
          <w:b/>
          <w:lang w:val="en-US"/>
        </w:rPr>
        <w:t>, 2020 , the competent authority of Ireland informed that the company ceased to carry out its business.</w:t>
      </w:r>
    </w:p>
    <w:p w:rsidR="00F841BA" w:rsidRPr="00A25F37" w:rsidRDefault="00F841BA" w:rsidP="00F841BA">
      <w:pPr>
        <w:tabs>
          <w:tab w:val="left" w:pos="708"/>
          <w:tab w:val="left" w:pos="1416"/>
          <w:tab w:val="left" w:pos="2124"/>
          <w:tab w:val="left" w:pos="2832"/>
          <w:tab w:val="left" w:pos="3540"/>
          <w:tab w:val="left" w:pos="6705"/>
        </w:tabs>
        <w:jc w:val="both"/>
      </w:pPr>
      <w:r w:rsidRPr="00A25F37">
        <w:rPr>
          <w:lang w:val="en-US"/>
        </w:rPr>
        <w:tab/>
      </w:r>
      <w:r w:rsidRPr="00A25F37">
        <w:t xml:space="preserve">2. </w:t>
      </w:r>
      <w:r w:rsidRPr="00A25F37">
        <w:rPr>
          <w:lang w:val="en-US"/>
        </w:rPr>
        <w:t>Freedom to provide services</w:t>
      </w:r>
      <w:r w:rsidRPr="00A25F37">
        <w:t>.</w:t>
      </w:r>
      <w:r w:rsidRPr="00A25F37">
        <w:tab/>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lastRenderedPageBreak/>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Legal expenses;</w:t>
      </w:r>
    </w:p>
    <w:p w:rsidR="00F841BA" w:rsidRPr="00A25F37" w:rsidRDefault="00F841BA" w:rsidP="00F841BA">
      <w:pPr>
        <w:jc w:val="both"/>
        <w:rPr>
          <w:lang w:val="en-US"/>
        </w:rPr>
      </w:pPr>
      <w:r w:rsidRPr="00A25F37">
        <w:rPr>
          <w:lang w:val="en-US"/>
        </w:rPr>
        <w:tab/>
      </w:r>
      <w:r w:rsidRPr="00A25F37">
        <w:rPr>
          <w:lang w:val="en-US"/>
        </w:rPr>
        <w:tab/>
        <w:t>4.18. Assistance.</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 xml:space="preserve">            II. 1. XL</w:t>
      </w:r>
      <w:r w:rsidRPr="00A25F37">
        <w:rPr>
          <w:b/>
          <w:lang w:val="ru-RU"/>
        </w:rPr>
        <w:t xml:space="preserve"> </w:t>
      </w:r>
      <w:r w:rsidRPr="00A25F37">
        <w:rPr>
          <w:b/>
          <w:lang w:val="en-US"/>
        </w:rPr>
        <w:t>Insurance</w:t>
      </w:r>
      <w:r w:rsidRPr="00A25F37">
        <w:rPr>
          <w:b/>
          <w:lang w:val="ru-RU"/>
        </w:rPr>
        <w:t xml:space="preserve"> </w:t>
      </w:r>
      <w:r w:rsidRPr="00A25F37">
        <w:rPr>
          <w:b/>
          <w:lang w:val="en-US"/>
        </w:rPr>
        <w:t>Company</w:t>
      </w:r>
      <w:r w:rsidRPr="00A25F37">
        <w:rPr>
          <w:b/>
          <w:lang w:val="ru-RU"/>
        </w:rPr>
        <w:t xml:space="preserve"> </w:t>
      </w:r>
      <w:r w:rsidRPr="00A25F37">
        <w:rPr>
          <w:b/>
          <w:lang w:val="en-US"/>
        </w:rPr>
        <w:t>SE (previous name: XL Insurance Company Limited and XL Insurance Company PLC)</w:t>
      </w:r>
      <w:r w:rsidRPr="00A25F37">
        <w:rPr>
          <w:b/>
        </w:rPr>
        <w:t xml:space="preserve"> - </w:t>
      </w:r>
      <w:r w:rsidRPr="00A25F37">
        <w:rPr>
          <w:b/>
          <w:lang w:val="en-US"/>
        </w:rPr>
        <w:t xml:space="preserve">from its branch in the </w:t>
      </w:r>
      <w:smartTag w:uri="urn:schemas-microsoft-com:office:smarttags" w:element="place">
        <w:smartTag w:uri="urn:schemas-microsoft-com:office:smarttags" w:element="PlaceName">
          <w:r w:rsidRPr="00A25F37">
            <w:rPr>
              <w:b/>
              <w:lang w:val="en-US"/>
            </w:rPr>
            <w:t>Czech</w:t>
          </w:r>
        </w:smartTag>
        <w:r w:rsidRPr="00A25F37">
          <w:rPr>
            <w:b/>
            <w:lang w:val="en-US"/>
          </w:rPr>
          <w:t xml:space="preserve"> </w:t>
        </w:r>
        <w:smartTag w:uri="urn:schemas-microsoft-com:office:smarttags" w:element="PlaceType">
          <w:r w:rsidRPr="00A25F37">
            <w:rPr>
              <w:b/>
              <w:lang w:val="en-US"/>
            </w:rPr>
            <w:t>Republic</w:t>
          </w:r>
        </w:smartTag>
      </w:smartTag>
      <w:r w:rsidRPr="00A25F37">
        <w:rPr>
          <w:b/>
          <w:lang w:val="en-US"/>
        </w:rPr>
        <w:t>.</w:t>
      </w:r>
    </w:p>
    <w:p w:rsidR="00F841BA" w:rsidRPr="00A25F37" w:rsidRDefault="00F841BA" w:rsidP="00F841BA">
      <w:pPr>
        <w:jc w:val="both"/>
        <w:rPr>
          <w:lang w:val="en-US"/>
        </w:rPr>
      </w:pPr>
      <w:r w:rsidRPr="00A25F37">
        <w:rPr>
          <w:lang w:val="en-US"/>
        </w:rPr>
        <w:tab/>
      </w:r>
      <w:r w:rsidRPr="00A25F37">
        <w:t xml:space="preserve">2. </w:t>
      </w:r>
      <w:r w:rsidRPr="00A25F37">
        <w:rPr>
          <w:lang w:val="en-US"/>
        </w:rPr>
        <w:t>Freedom to provide services</w:t>
      </w:r>
      <w:r w:rsidRPr="00A25F37">
        <w:t>.</w:t>
      </w:r>
      <w:r w:rsidRPr="00A25F37">
        <w:rPr>
          <w:lang w:val="en-US"/>
        </w:rPr>
        <w:t xml:space="preserve"> </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rPr>
      </w:pPr>
      <w:r w:rsidRPr="00A25F37">
        <w:rPr>
          <w:b/>
          <w:lang w:val="en-US"/>
        </w:rPr>
        <w:t>22.</w:t>
      </w:r>
      <w:r w:rsidRPr="00A25F37">
        <w:rPr>
          <w:b/>
          <w:lang w:val="en-US"/>
        </w:rPr>
        <w:tab/>
        <w:t xml:space="preserve">1. AIOI NISSAY DOWA INSURANCE COMPANY OF EUROPE LIMITED </w:t>
      </w:r>
      <w:r w:rsidRPr="00A25F37">
        <w:rPr>
          <w:b/>
        </w:rPr>
        <w:t>(</w:t>
      </w:r>
      <w:r w:rsidRPr="00A25F37">
        <w:rPr>
          <w:b/>
          <w:lang w:val="en-US"/>
        </w:rPr>
        <w:t>previous firm name Aioi Motor&amp; General Insurance Company of Europe Ltd.)</w:t>
      </w:r>
      <w:r w:rsidRPr="00A25F37">
        <w:rPr>
          <w:b/>
        </w:rPr>
        <w:t xml:space="preserve"> </w:t>
      </w:r>
    </w:p>
    <w:p w:rsidR="00F841BA" w:rsidRPr="00A25F37" w:rsidRDefault="00F841BA" w:rsidP="00F841BA">
      <w:pPr>
        <w:ind w:firstLine="708"/>
        <w:jc w:val="both"/>
        <w:rPr>
          <w:b/>
          <w:lang w:val="en-US"/>
        </w:rPr>
      </w:pPr>
      <w:r w:rsidRPr="00A25F37">
        <w:rPr>
          <w:b/>
          <w:lang w:val="en-US"/>
        </w:rPr>
        <w:t>With a letter, dated 23 November 2015, the competent authority of UK informed about portfolio transfer from Dowa Insurance Company (Europe) Limited</w:t>
      </w:r>
      <w:r w:rsidRPr="00A25F37">
        <w:rPr>
          <w:b/>
        </w:rPr>
        <w:t xml:space="preserve"> </w:t>
      </w:r>
      <w:r w:rsidRPr="00A25F37">
        <w:rPr>
          <w:b/>
          <w:lang w:val="en-US"/>
        </w:rPr>
        <w:t>to</w:t>
      </w:r>
      <w:r w:rsidRPr="00A25F37">
        <w:rPr>
          <w:b/>
        </w:rPr>
        <w:t xml:space="preserve"> </w:t>
      </w:r>
      <w:r w:rsidRPr="00A25F37">
        <w:rPr>
          <w:b/>
          <w:lang w:val="en-US"/>
        </w:rPr>
        <w:t xml:space="preserve">Aioi Nissay Dowa Insurance Company of Europe Limited. With a letter, dated 12 May 2016, the competent authority of UK informed that the portfolio transfer was approved by the Court on 06 May 2016 and was effected on 17 May 2016. </w:t>
      </w:r>
    </w:p>
    <w:p w:rsidR="00F841BA" w:rsidRPr="00A25F37" w:rsidRDefault="00F841BA" w:rsidP="00F841BA">
      <w:pPr>
        <w:ind w:firstLine="708"/>
        <w:jc w:val="both"/>
        <w:rPr>
          <w:b/>
        </w:rPr>
      </w:pPr>
      <w:r w:rsidRPr="00A25F37">
        <w:rPr>
          <w:b/>
          <w:lang w:val="en-US"/>
        </w:rPr>
        <w:t>With a letter, dated 03 April 2019, the competent authority of UK informed that the insurer ceased to carry out passported business in Bulgaria.</w:t>
      </w:r>
      <w:r w:rsidRPr="00A25F37">
        <w:rPr>
          <w:b/>
        </w:rPr>
        <w:t xml:space="preserve"> </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w:t>
      </w:r>
      <w:r w:rsidRPr="00A25F37">
        <w:rPr>
          <w:lang w:val="en-US"/>
        </w:rPr>
        <w:t>10</w:t>
      </w:r>
      <w:r w:rsidRPr="00A25F37">
        <w:t xml:space="preserve">. </w:t>
      </w:r>
      <w:r w:rsidRPr="00A25F37">
        <w:rPr>
          <w:lang w:val="en-US"/>
        </w:rPr>
        <w:t>Motor vehicle liability;</w:t>
      </w:r>
    </w:p>
    <w:p w:rsidR="00F841BA" w:rsidRPr="00A25F37" w:rsidRDefault="00F841BA" w:rsidP="00F841BA">
      <w:pPr>
        <w:jc w:val="both"/>
      </w:pPr>
      <w:r w:rsidRPr="00A25F37">
        <w:tab/>
      </w:r>
      <w:r w:rsidRPr="00A25F37">
        <w:tab/>
        <w:t>4.</w:t>
      </w:r>
      <w:r w:rsidRPr="00A25F37">
        <w:rPr>
          <w:lang w:val="en-US"/>
        </w:rPr>
        <w:t>12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lastRenderedPageBreak/>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Legal expenses;</w:t>
      </w:r>
    </w:p>
    <w:p w:rsidR="00F841BA" w:rsidRPr="00A25F37" w:rsidRDefault="00F841BA" w:rsidP="00F841BA">
      <w:pPr>
        <w:jc w:val="both"/>
        <w:rPr>
          <w:lang w:val="en-US"/>
        </w:rPr>
      </w:pPr>
      <w:r w:rsidRPr="00A25F37">
        <w:rPr>
          <w:lang w:val="en-US"/>
        </w:rPr>
        <w:tab/>
      </w:r>
      <w:r w:rsidRPr="00A25F37">
        <w:rPr>
          <w:lang w:val="en-US"/>
        </w:rPr>
        <w:tab/>
        <w:t>4.18. Assistance</w:t>
      </w:r>
      <w:r w:rsidRPr="00A25F37">
        <w:t>.</w:t>
      </w:r>
      <w:r w:rsidRPr="00A25F37">
        <w:rPr>
          <w:lang w:val="en-US"/>
        </w:rPr>
        <w:t xml:space="preserve">- with letter, dated 19.01.2012, FSA informed that </w:t>
      </w:r>
      <w:r w:rsidRPr="00A25F37">
        <w:rPr>
          <w:b/>
          <w:lang w:val="en-US"/>
        </w:rPr>
        <w:t xml:space="preserve">Aioi Nissay Dowa Insurance Company Of Europe Limited </w:t>
      </w:r>
      <w:r w:rsidRPr="00A25F37">
        <w:rPr>
          <w:lang w:val="en-US"/>
        </w:rPr>
        <w:t>have extended their passport to this class.</w:t>
      </w:r>
    </w:p>
    <w:p w:rsidR="00F841BA" w:rsidRPr="00A25F37" w:rsidRDefault="00F841BA" w:rsidP="00F841BA">
      <w:pPr>
        <w:ind w:firstLine="708"/>
        <w:jc w:val="both"/>
        <w:rPr>
          <w:lang w:val="en-US"/>
        </w:rPr>
      </w:pPr>
      <w:r w:rsidRPr="00A25F37">
        <w:rPr>
          <w:lang w:val="en-US"/>
        </w:rPr>
        <w:t>5. Address</w:t>
      </w:r>
      <w:r w:rsidRPr="00A25F37">
        <w:t xml:space="preserve">: </w:t>
      </w:r>
      <w:r w:rsidRPr="00A25F37">
        <w:rPr>
          <w:lang w:val="en-US"/>
        </w:rPr>
        <w:t xml:space="preserve">5 Floor, 11 Old Jewry, </w:t>
      </w:r>
      <w:smartTag w:uri="urn:schemas-microsoft-com:office:smarttags" w:element="City">
        <w:smartTag w:uri="urn:schemas-microsoft-com:office:smarttags" w:element="place">
          <w:r w:rsidRPr="00A25F37">
            <w:rPr>
              <w:lang w:val="en-US"/>
            </w:rPr>
            <w:t>London</w:t>
          </w:r>
        </w:smartTag>
      </w:smartTag>
      <w:r w:rsidRPr="00A25F37">
        <w:rPr>
          <w:lang w:val="en-US"/>
        </w:rPr>
        <w:t xml:space="preserve"> EC2R 8 DU</w:t>
      </w:r>
    </w:p>
    <w:p w:rsidR="00F841BA" w:rsidRPr="00A25F37" w:rsidRDefault="00F841BA" w:rsidP="00F841BA">
      <w:pPr>
        <w:jc w:val="both"/>
        <w:rPr>
          <w:lang w:val="en-US"/>
        </w:rPr>
      </w:pP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rPr>
      </w:pPr>
      <w:r w:rsidRPr="00A25F37">
        <w:rPr>
          <w:b/>
          <w:lang w:val="en-US"/>
        </w:rPr>
        <w:t>23.</w:t>
      </w:r>
      <w:r w:rsidRPr="00A25F37">
        <w:rPr>
          <w:b/>
          <w:lang w:val="en-US"/>
        </w:rPr>
        <w:tab/>
        <w:t>1. Euler Hermes Guarantee Plc.</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Credit</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w:t>
      </w:r>
      <w:r w:rsidRPr="00A25F37">
        <w:rPr>
          <w:lang w:val="en-US"/>
        </w:rPr>
        <w:t>3</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r>
      <w:r w:rsidRPr="00A25F37">
        <w:tab/>
      </w:r>
    </w:p>
    <w:p w:rsidR="00F841BA" w:rsidRPr="00A25F37" w:rsidRDefault="00F841BA" w:rsidP="00F841BA">
      <w:pPr>
        <w:jc w:val="both"/>
        <w:rPr>
          <w:b/>
          <w:lang w:val="en-US"/>
        </w:rPr>
      </w:pPr>
      <w:r w:rsidRPr="00A25F37">
        <w:rPr>
          <w:b/>
          <w:lang w:val="en-US"/>
        </w:rPr>
        <w:t>24.</w:t>
      </w:r>
      <w:r w:rsidRPr="00A25F37">
        <w:rPr>
          <w:b/>
          <w:lang w:val="en-US"/>
        </w:rPr>
        <w:tab/>
        <w:t>1. Navigators International Insurance Company Ltd.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rPr>
          <w:lang w:val="en-US"/>
        </w:rPr>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12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w:t>
      </w:r>
      <w:r w:rsidRPr="00A25F37">
        <w:rPr>
          <w:lang w:val="en-US"/>
        </w:rPr>
        <w:t>13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w:t>
      </w:r>
      <w:r w:rsidRPr="00A25F37">
        <w:rPr>
          <w:lang w:val="en-US"/>
        </w:rPr>
        <w:t>17</w:t>
      </w:r>
      <w:r w:rsidRPr="00A25F37">
        <w:t xml:space="preserve">. </w:t>
      </w:r>
      <w:r w:rsidRPr="00A25F37">
        <w:rPr>
          <w:lang w:val="en-US"/>
        </w:rPr>
        <w:t>Legal expenses.</w:t>
      </w:r>
    </w:p>
    <w:p w:rsidR="00F841BA" w:rsidRPr="00A25F37" w:rsidRDefault="00F841BA" w:rsidP="00F841BA">
      <w:pPr>
        <w:jc w:val="both"/>
        <w:rPr>
          <w:lang w:val="en-US"/>
        </w:rPr>
      </w:pPr>
      <w:r w:rsidRPr="00A25F37">
        <w:rPr>
          <w:lang w:val="en-US"/>
        </w:rPr>
        <w:tab/>
        <w:t>5. Address: 6 Bevis Marks, Foor 7-8, London EC3A 7BA, United Kingdom.</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25.</w:t>
      </w:r>
      <w:r w:rsidRPr="00A25F37">
        <w:rPr>
          <w:b/>
          <w:lang w:val="en-US"/>
        </w:rPr>
        <w:tab/>
        <w:t>1. XL Catlin Insurance Company UK Limited</w:t>
      </w:r>
      <w:r w:rsidRPr="00A25F37">
        <w:rPr>
          <w:b/>
        </w:rPr>
        <w:t xml:space="preserve"> </w:t>
      </w:r>
      <w:r w:rsidRPr="00A25F37">
        <w:rPr>
          <w:b/>
          <w:lang w:val="en-US"/>
        </w:rPr>
        <w:t>(previous name - Catlin Insurance Company (</w:t>
      </w:r>
      <w:smartTag w:uri="urn:schemas-microsoft-com:office:smarttags" w:element="place">
        <w:smartTag w:uri="urn:schemas-microsoft-com:office:smarttags" w:element="country-region">
          <w:r w:rsidRPr="00A25F37">
            <w:rPr>
              <w:b/>
              <w:lang w:val="en-US"/>
            </w:rPr>
            <w:t>UK</w:t>
          </w:r>
        </w:smartTag>
      </w:smartTag>
      <w:r w:rsidRPr="00A25F37">
        <w:rPr>
          <w:b/>
          <w:lang w:val="en-US"/>
        </w:rPr>
        <w:t>) Limited)</w:t>
      </w:r>
    </w:p>
    <w:p w:rsidR="00F841BA" w:rsidRPr="00A25F37" w:rsidRDefault="00F841BA" w:rsidP="00F841BA">
      <w:pPr>
        <w:jc w:val="both"/>
        <w:rPr>
          <w:b/>
        </w:rPr>
      </w:pPr>
      <w:r w:rsidRPr="00A25F37">
        <w:rPr>
          <w:b/>
          <w:lang w:val="en-US"/>
        </w:rPr>
        <w:tab/>
        <w:t>With a letter, dated 30 May 2018, the competent authority of UK informed that the insurance company changed its name.</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rPr>
          <w:lang w:val="en-US"/>
        </w:rPr>
        <w:lastRenderedPageBreak/>
        <w:tab/>
      </w:r>
      <w:r w:rsidRPr="00A25F37">
        <w:rPr>
          <w:lang w:val="en-US"/>
        </w:rPr>
        <w:tab/>
        <w:t xml:space="preserve">4.10. Motor vehicle liability - with a letter, dated 22 December 2014, the competent authority of United Kingdom informed that the undertaking extends its passported business to this class for </w:t>
      </w:r>
      <w:r w:rsidRPr="00A25F37">
        <w:rPr>
          <w:b/>
          <w:u w:val="single"/>
          <w:lang w:val="en-US"/>
        </w:rPr>
        <w:t>reinsurance business only</w:t>
      </w:r>
      <w:r w:rsidRPr="00A25F37">
        <w:rPr>
          <w:lang w:val="en-US"/>
        </w:rPr>
        <w:t xml:space="preserve">; </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 xml:space="preserve">Assistance - with a letter, dated 22 December 2014, the competent authority of United Kingdom informed that the undertaking extends its passported business to this class for </w:t>
      </w:r>
      <w:r w:rsidRPr="00A25F37">
        <w:rPr>
          <w:b/>
          <w:u w:val="single"/>
          <w:lang w:val="en-US"/>
        </w:rPr>
        <w:t>reinsurance business only</w:t>
      </w:r>
      <w:r w:rsidRPr="00A25F37">
        <w:rPr>
          <w:lang w:val="en-US"/>
        </w:rPr>
        <w:t>.</w:t>
      </w:r>
    </w:p>
    <w:p w:rsidR="00F841BA" w:rsidRPr="00A25F37" w:rsidRDefault="00F841BA" w:rsidP="00F841BA">
      <w:pPr>
        <w:jc w:val="both"/>
        <w:rPr>
          <w:lang w:val="en-US"/>
        </w:rPr>
      </w:pPr>
      <w:r w:rsidRPr="00A25F37">
        <w:rPr>
          <w:lang w:val="en-US"/>
        </w:rPr>
        <w:t xml:space="preserve"> </w:t>
      </w:r>
      <w:r w:rsidRPr="00A25F37">
        <w:rPr>
          <w:lang w:val="en-US"/>
        </w:rPr>
        <w:tab/>
        <w:t>5. Address: 20 Gracechurch Street, London EC3V 0BG, United Kingdom</w:t>
      </w:r>
    </w:p>
    <w:p w:rsidR="00F841BA" w:rsidRPr="00A25F37" w:rsidRDefault="00F841BA" w:rsidP="00F841BA">
      <w:pPr>
        <w:jc w:val="both"/>
      </w:pPr>
    </w:p>
    <w:p w:rsidR="00F841BA" w:rsidRPr="00A25F37" w:rsidRDefault="00F841BA" w:rsidP="00F841BA">
      <w:pPr>
        <w:jc w:val="both"/>
        <w:rPr>
          <w:b/>
        </w:rPr>
      </w:pPr>
      <w:r w:rsidRPr="00A25F37">
        <w:rPr>
          <w:b/>
          <w:lang w:val="en-US"/>
        </w:rPr>
        <w:t>26</w:t>
      </w:r>
      <w:r w:rsidRPr="00A25F37">
        <w:rPr>
          <w:b/>
        </w:rPr>
        <w:t>.</w:t>
      </w:r>
      <w:r w:rsidRPr="00A25F37">
        <w:rPr>
          <w:b/>
        </w:rPr>
        <w:tab/>
        <w:t xml:space="preserve">1. </w:t>
      </w:r>
      <w:r w:rsidRPr="00A25F37">
        <w:rPr>
          <w:b/>
          <w:lang w:val="en-US"/>
        </w:rPr>
        <w:t>AXA</w:t>
      </w:r>
      <w:r w:rsidRPr="00A25F37">
        <w:rPr>
          <w:b/>
        </w:rPr>
        <w:t xml:space="preserve"> </w:t>
      </w:r>
      <w:r w:rsidRPr="00A25F37">
        <w:rPr>
          <w:b/>
          <w:lang w:val="en-US"/>
        </w:rPr>
        <w:t>PPP</w:t>
      </w:r>
      <w:r w:rsidRPr="00A25F37">
        <w:rPr>
          <w:b/>
        </w:rPr>
        <w:t xml:space="preserve"> </w:t>
      </w:r>
      <w:r w:rsidRPr="00A25F37">
        <w:rPr>
          <w:b/>
          <w:lang w:val="en-US"/>
        </w:rPr>
        <w:t>Healthcare</w:t>
      </w:r>
      <w:r w:rsidRPr="00A25F37">
        <w:rPr>
          <w:b/>
        </w:rPr>
        <w:t xml:space="preserve"> </w:t>
      </w:r>
      <w:r w:rsidRPr="00A25F37">
        <w:rPr>
          <w:b/>
          <w:lang w:val="en-US"/>
        </w:rPr>
        <w:t>Limited</w:t>
      </w:r>
      <w:r w:rsidRPr="00A25F37">
        <w:rPr>
          <w:b/>
        </w:rPr>
        <w:t>.</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Damage to property</w:t>
      </w:r>
      <w:r w:rsidRPr="00A25F37">
        <w:t>;</w:t>
      </w:r>
    </w:p>
    <w:p w:rsidR="00F841BA" w:rsidRPr="00A25F37" w:rsidRDefault="00F841BA" w:rsidP="00F841BA">
      <w:pPr>
        <w:jc w:val="both"/>
      </w:pPr>
      <w:r w:rsidRPr="00A25F37">
        <w:tab/>
      </w:r>
      <w:r w:rsidRPr="00A25F37">
        <w:tab/>
        <w:t xml:space="preserve">4.4. </w:t>
      </w:r>
      <w:r w:rsidRPr="00A25F37">
        <w:rPr>
          <w:lang w:val="en-US"/>
        </w:rPr>
        <w:t>General liability</w:t>
      </w:r>
      <w:r w:rsidRPr="00A25F37">
        <w:t>;</w:t>
      </w:r>
    </w:p>
    <w:p w:rsidR="00F841BA" w:rsidRPr="00A25F37" w:rsidRDefault="00F841BA" w:rsidP="00F841BA">
      <w:pPr>
        <w:jc w:val="both"/>
      </w:pPr>
      <w:r w:rsidRPr="00A25F37">
        <w:tab/>
      </w:r>
      <w:r w:rsidRPr="00A25F37">
        <w:tab/>
        <w:t xml:space="preserve">4.5.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4.6. </w:t>
      </w:r>
      <w:r w:rsidRPr="00A25F37">
        <w:rPr>
          <w:lang w:val="en-US"/>
        </w:rPr>
        <w:t>Legal expenses</w:t>
      </w:r>
      <w:r w:rsidRPr="00A25F37">
        <w:t>;</w:t>
      </w:r>
    </w:p>
    <w:p w:rsidR="00F841BA" w:rsidRPr="00A25F37" w:rsidRDefault="00F841BA" w:rsidP="00F841BA">
      <w:pPr>
        <w:jc w:val="both"/>
      </w:pPr>
      <w:r w:rsidRPr="00A25F37">
        <w:tab/>
      </w:r>
      <w:r w:rsidRPr="00A25F37">
        <w:tab/>
        <w:t xml:space="preserve">4.7. </w:t>
      </w:r>
      <w:r w:rsidRPr="00A25F37">
        <w:rPr>
          <w:lang w:val="en-US"/>
        </w:rPr>
        <w:t>Assistance</w:t>
      </w:r>
      <w:r w:rsidRPr="00A25F37">
        <w:t>.</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27.</w:t>
      </w:r>
      <w:r w:rsidRPr="00A25F37">
        <w:rPr>
          <w:b/>
          <w:lang w:val="en-US"/>
        </w:rPr>
        <w:tab/>
        <w:t xml:space="preserve">1. AIG Europe Limited </w:t>
      </w:r>
      <w:r w:rsidRPr="00A25F37">
        <w:rPr>
          <w:b/>
        </w:rPr>
        <w:t>(</w:t>
      </w:r>
      <w:r w:rsidRPr="00A25F37">
        <w:rPr>
          <w:b/>
          <w:lang w:val="en-US"/>
        </w:rPr>
        <w:t>previous firm name</w:t>
      </w:r>
      <w:r w:rsidRPr="00A25F37">
        <w:rPr>
          <w:b/>
        </w:rPr>
        <w:t xml:space="preserve"> </w:t>
      </w:r>
      <w:r w:rsidRPr="00A25F37">
        <w:rPr>
          <w:b/>
          <w:lang w:val="en-US"/>
        </w:rPr>
        <w:t>Chartis Europe Limited, Chartis Insurance UK Ltd, AIG UK Limited, Landmark Insurance Company Limited</w:t>
      </w:r>
      <w:r w:rsidRPr="00A25F37">
        <w:rPr>
          <w:b/>
        </w:rPr>
        <w:t>)</w:t>
      </w:r>
      <w:r w:rsidRPr="00A25F37">
        <w:rPr>
          <w:b/>
          <w:lang w:val="en-US"/>
        </w:rPr>
        <w:t xml:space="preserve">. </w:t>
      </w:r>
    </w:p>
    <w:p w:rsidR="00F841BA" w:rsidRPr="00A25F37" w:rsidRDefault="00F841BA" w:rsidP="00F841BA">
      <w:pPr>
        <w:ind w:firstLine="708"/>
        <w:jc w:val="both"/>
        <w:rPr>
          <w:b/>
          <w:lang w:val="en-US"/>
        </w:rPr>
      </w:pPr>
      <w:r w:rsidRPr="00A25F37">
        <w:rPr>
          <w:b/>
          <w:lang w:val="en-US"/>
        </w:rPr>
        <w:t xml:space="preserve">With letter, dated 30 May 2012, FSA informed about portfolio transfer from Cahrtis Europe S.A. to Chartis Europe Limited. As a transferee of Chartis Europe S.A., the insurance undertaking Chartis Europe Limited also pursues insurance business on Bulgarian territory under the conditions of the right of establishment through AIG Europe Limited (branch Bulgaria) (registered under </w:t>
      </w:r>
      <w:r w:rsidRPr="00A25F37">
        <w:rPr>
          <w:b/>
        </w:rPr>
        <w:t>№ 99</w:t>
      </w:r>
      <w:r w:rsidRPr="00A25F37">
        <w:rPr>
          <w:b/>
          <w:lang w:val="en-US"/>
        </w:rPr>
        <w:t xml:space="preserve">/United Kingdom in our list). </w:t>
      </w:r>
    </w:p>
    <w:p w:rsidR="00F841BA" w:rsidRPr="00A25F37" w:rsidRDefault="00F841BA" w:rsidP="00F841BA">
      <w:pPr>
        <w:ind w:firstLine="708"/>
        <w:jc w:val="both"/>
        <w:rPr>
          <w:b/>
          <w:lang w:val="en-US"/>
        </w:rPr>
      </w:pPr>
      <w:r w:rsidRPr="00A25F37">
        <w:rPr>
          <w:b/>
          <w:lang w:val="en-US"/>
        </w:rPr>
        <w:t>With letter, dated 31 October 2012, The Competent Authority of United Kingdom (FSA) informed about change of the firm name with effect 3</w:t>
      </w:r>
      <w:r w:rsidRPr="00A25F37">
        <w:rPr>
          <w:b/>
          <w:vertAlign w:val="superscript"/>
          <w:lang w:val="en-US"/>
        </w:rPr>
        <w:t>rd</w:t>
      </w:r>
      <w:r w:rsidRPr="00A25F37">
        <w:rPr>
          <w:b/>
          <w:lang w:val="en-US"/>
        </w:rPr>
        <w:t xml:space="preserve"> December 2012.</w:t>
      </w:r>
    </w:p>
    <w:p w:rsidR="00F841BA" w:rsidRPr="00A25F37" w:rsidRDefault="00F841BA" w:rsidP="00F841BA">
      <w:pPr>
        <w:ind w:firstLine="708"/>
        <w:jc w:val="both"/>
        <w:rPr>
          <w:b/>
          <w:lang w:val="en-US"/>
        </w:rPr>
      </w:pPr>
      <w:r w:rsidRPr="00A25F37">
        <w:rPr>
          <w:b/>
          <w:lang w:val="en-US"/>
        </w:rPr>
        <w:t>With letter, dated 14 January 2014, The Competent Authority of Ireland informed about portfolio transfer of non-life insurance business from Chartis Excess Limited to AIG Europe Limited. The approval was sactioned by the High Court of Ireland and take effect from 1 December 2013. The authorization of Chartis Excess Limited was revoked by the Central Bank of Ireland on 17 December 2013.</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lastRenderedPageBreak/>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rPr>
          <w:lang w:val="en-US"/>
        </w:rPr>
        <w:tab/>
      </w:r>
      <w:r w:rsidRPr="00A25F37">
        <w:rPr>
          <w:lang w:val="en-US"/>
        </w:rPr>
        <w:tab/>
        <w:t>4.18. Assistance.</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28.</w:t>
      </w:r>
      <w:r w:rsidRPr="00A25F37">
        <w:rPr>
          <w:b/>
          <w:lang w:val="en-US"/>
        </w:rPr>
        <w:tab/>
        <w:t>1. Aetna Insurance Company Limited (previous name - Interglobal Insurance Company Limited) – with a letter, dated 27 April 2016, the competent authority of UK informed that the insurance company changed its company name.</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rPr>
          <w:lang w:val="en-US"/>
        </w:rPr>
      </w:pPr>
      <w:r w:rsidRPr="00A25F37">
        <w:rPr>
          <w:lang w:val="en-GB"/>
        </w:rPr>
        <w:tab/>
      </w:r>
      <w:r w:rsidRPr="00A25F37">
        <w:rPr>
          <w:lang w:val="en-GB"/>
        </w:rPr>
        <w:tab/>
      </w:r>
      <w:r w:rsidRPr="00A25F37">
        <w:rPr>
          <w:lang w:val="en-US"/>
        </w:rPr>
        <w:t>4.3. Assistance.</w:t>
      </w:r>
    </w:p>
    <w:p w:rsidR="00F841BA" w:rsidRPr="00A25F37" w:rsidRDefault="00F841BA" w:rsidP="00F841BA">
      <w:pPr>
        <w:jc w:val="both"/>
      </w:pPr>
      <w:r w:rsidRPr="00A25F37">
        <w:rPr>
          <w:lang w:val="en-US"/>
        </w:rPr>
        <w:tab/>
        <w:t>5</w:t>
      </w:r>
      <w:r w:rsidRPr="00A25F37">
        <w:t xml:space="preserve">. </w:t>
      </w:r>
      <w:r w:rsidRPr="00A25F37">
        <w:rPr>
          <w:lang w:val="en-US"/>
        </w:rPr>
        <w:t>Address: 25 Templer Avenue, 2</w:t>
      </w:r>
      <w:r w:rsidRPr="00A25F37">
        <w:rPr>
          <w:vertAlign w:val="superscript"/>
          <w:lang w:val="en-US"/>
        </w:rPr>
        <w:t>nd</w:t>
      </w:r>
      <w:r w:rsidRPr="00A25F37">
        <w:rPr>
          <w:lang w:val="en-US"/>
        </w:rPr>
        <w:t xml:space="preserve"> Floor, IQ Farnborough, Farnborough, Hampshire GU14 6FE, United Kingdom. </w:t>
      </w:r>
    </w:p>
    <w:p w:rsidR="00F841BA" w:rsidRPr="00A25F37" w:rsidRDefault="00F841BA" w:rsidP="00F841BA">
      <w:pPr>
        <w:jc w:val="both"/>
        <w:rPr>
          <w:lang w:val="en-GB"/>
        </w:rPr>
      </w:pPr>
    </w:p>
    <w:p w:rsidR="00F841BA" w:rsidRPr="00A25F37" w:rsidRDefault="00F841BA" w:rsidP="00F841BA">
      <w:pPr>
        <w:jc w:val="both"/>
        <w:rPr>
          <w:b/>
          <w:lang w:val="en-US"/>
        </w:rPr>
      </w:pPr>
      <w:r w:rsidRPr="00A25F37">
        <w:rPr>
          <w:b/>
          <w:lang w:val="en-US"/>
        </w:rPr>
        <w:t>29.</w:t>
      </w:r>
      <w:r w:rsidRPr="00A25F37">
        <w:rPr>
          <w:b/>
          <w:lang w:val="en-US"/>
        </w:rPr>
        <w:tab/>
        <w:t>1. Swiss Reinsurance Company UK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Assistance</w:t>
      </w:r>
      <w:r w:rsidRPr="00A25F37">
        <w:t>.</w:t>
      </w:r>
    </w:p>
    <w:p w:rsidR="00F841BA" w:rsidRPr="00A25F37" w:rsidRDefault="00F841BA" w:rsidP="00F841BA">
      <w:pPr>
        <w:jc w:val="both"/>
        <w:rPr>
          <w:lang w:val="en-GB"/>
        </w:rPr>
      </w:pPr>
    </w:p>
    <w:p w:rsidR="00F841BA" w:rsidRPr="00A25F37" w:rsidRDefault="00F841BA" w:rsidP="00F841BA">
      <w:pPr>
        <w:jc w:val="both"/>
        <w:rPr>
          <w:b/>
          <w:lang w:val="en-US"/>
        </w:rPr>
      </w:pPr>
      <w:r w:rsidRPr="00A25F37">
        <w:rPr>
          <w:b/>
          <w:lang w:val="en-US"/>
        </w:rPr>
        <w:t>30</w:t>
      </w:r>
      <w:r w:rsidRPr="00A25F37">
        <w:rPr>
          <w:b/>
          <w:lang w:val="en-GB"/>
        </w:rPr>
        <w:t>.</w:t>
      </w:r>
      <w:r w:rsidRPr="00A25F37">
        <w:rPr>
          <w:b/>
          <w:lang w:val="en-GB"/>
        </w:rPr>
        <w:tab/>
        <w:t xml:space="preserve">1. </w:t>
      </w:r>
      <w:r w:rsidRPr="00A25F37">
        <w:rPr>
          <w:b/>
          <w:lang w:val="en-US"/>
        </w:rPr>
        <w:t>SR International Business Insurance Company Ltd – the insurer has resigned its authorization with effect from December, 31</w:t>
      </w:r>
      <w:r w:rsidRPr="00A25F37">
        <w:rPr>
          <w:b/>
          <w:vertAlign w:val="superscript"/>
          <w:lang w:val="en-US"/>
        </w:rPr>
        <w:t>st</w:t>
      </w:r>
      <w:r w:rsidRPr="00A25F37">
        <w:rPr>
          <w:b/>
          <w:lang w:val="en-US"/>
        </w:rPr>
        <w:t xml:space="preserve"> 2007.</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lastRenderedPageBreak/>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Assistance</w:t>
      </w:r>
      <w:r w:rsidRPr="00A25F37">
        <w:t>.</w:t>
      </w:r>
    </w:p>
    <w:p w:rsidR="00F841BA" w:rsidRPr="00A25F37" w:rsidRDefault="00F841BA" w:rsidP="00F841BA">
      <w:pPr>
        <w:jc w:val="both"/>
        <w:rPr>
          <w:lang w:val="en-GB"/>
        </w:rPr>
      </w:pPr>
    </w:p>
    <w:p w:rsidR="00F841BA" w:rsidRPr="00A25F37" w:rsidRDefault="00F841BA" w:rsidP="00F841BA">
      <w:pPr>
        <w:jc w:val="both"/>
        <w:rPr>
          <w:lang w:val="en-US"/>
        </w:rPr>
      </w:pPr>
      <w:r w:rsidRPr="00A25F37">
        <w:rPr>
          <w:b/>
          <w:lang w:val="en-US"/>
        </w:rPr>
        <w:t>31</w:t>
      </w:r>
      <w:r w:rsidRPr="00A25F37">
        <w:rPr>
          <w:b/>
          <w:lang w:val="en-GB"/>
        </w:rPr>
        <w:t>.</w:t>
      </w:r>
      <w:r w:rsidRPr="00A25F37">
        <w:rPr>
          <w:b/>
          <w:lang w:val="en-GB"/>
        </w:rPr>
        <w:tab/>
        <w:t xml:space="preserve">1. </w:t>
      </w:r>
      <w:r w:rsidRPr="00A25F37">
        <w:rPr>
          <w:b/>
          <w:lang w:val="en-US"/>
        </w:rPr>
        <w:t>Uzbekinvest</w:t>
      </w:r>
      <w:r w:rsidRPr="00A25F37">
        <w:rPr>
          <w:lang w:val="en-US"/>
        </w:rPr>
        <w:t xml:space="preserve"> </w:t>
      </w:r>
      <w:r w:rsidRPr="00A25F37">
        <w:rPr>
          <w:b/>
          <w:lang w:val="en-US"/>
        </w:rPr>
        <w:t>International Insurance Company Ltd.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rPr>
          <w:lang w:val="en-US"/>
        </w:rPr>
        <w:tab/>
      </w:r>
      <w:r w:rsidRPr="00A25F37">
        <w:rPr>
          <w:lang w:val="en-US"/>
        </w:rPr>
        <w:tab/>
      </w:r>
      <w:r w:rsidRPr="00A25F37">
        <w:t xml:space="preserve">4.1. </w:t>
      </w:r>
      <w:r w:rsidRPr="00A25F37">
        <w:rPr>
          <w:lang w:val="en-US"/>
        </w:rPr>
        <w:t>Miscellaneous financial loss.</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32.</w:t>
      </w:r>
      <w:r w:rsidRPr="00A25F37">
        <w:rPr>
          <w:b/>
          <w:lang w:val="en-US"/>
        </w:rPr>
        <w:tab/>
        <w:t>I. 1. Chubb European Group SE (previous names</w:t>
      </w:r>
      <w:r w:rsidRPr="00A25F37">
        <w:rPr>
          <w:b/>
        </w:rPr>
        <w:t xml:space="preserve"> - </w:t>
      </w:r>
      <w:r w:rsidRPr="00A25F37">
        <w:rPr>
          <w:b/>
          <w:lang w:val="en-US"/>
        </w:rPr>
        <w:t>Chubb European Group Plc</w:t>
      </w:r>
      <w:r w:rsidRPr="00A25F37">
        <w:rPr>
          <w:b/>
        </w:rPr>
        <w:t>;</w:t>
      </w:r>
      <w:r w:rsidRPr="00A25F37">
        <w:rPr>
          <w:b/>
          <w:lang w:val="en-US"/>
        </w:rPr>
        <w:t xml:space="preserve"> Chubb European Group </w:t>
      </w:r>
      <w:r w:rsidRPr="00A25F37">
        <w:rPr>
          <w:b/>
        </w:rPr>
        <w:t xml:space="preserve">Limited; </w:t>
      </w:r>
      <w:r w:rsidRPr="00A25F37">
        <w:rPr>
          <w:b/>
          <w:lang w:val="en-US"/>
        </w:rPr>
        <w:t xml:space="preserve">ACE European Group Limited) </w:t>
      </w:r>
    </w:p>
    <w:p w:rsidR="00F841BA" w:rsidRPr="00A25F37" w:rsidRDefault="00F841BA" w:rsidP="00F841BA">
      <w:pPr>
        <w:ind w:firstLine="708"/>
        <w:jc w:val="both"/>
        <w:rPr>
          <w:b/>
          <w:lang w:val="en-US"/>
        </w:rPr>
      </w:pPr>
      <w:r w:rsidRPr="00A25F37">
        <w:rPr>
          <w:b/>
          <w:lang w:val="en-US"/>
        </w:rPr>
        <w:t>With a letter, dated 10 December 2012, FSA infromed about the insurance company’s intention to carry out its business from its branches in Spain, Germany, France and Italy.</w:t>
      </w:r>
    </w:p>
    <w:p w:rsidR="00F841BA" w:rsidRPr="00A25F37" w:rsidRDefault="00F841BA" w:rsidP="00F841BA">
      <w:pPr>
        <w:ind w:firstLine="708"/>
        <w:jc w:val="both"/>
        <w:rPr>
          <w:b/>
          <w:lang w:val="en-US"/>
        </w:rPr>
      </w:pPr>
      <w:r w:rsidRPr="00A25F37">
        <w:rPr>
          <w:b/>
          <w:lang w:val="en-GB"/>
        </w:rPr>
        <w:t xml:space="preserve">With a letter, dated 21 November 2016, the competent authority of UK informed about the intention of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w:t>
      </w:r>
      <w:r w:rsidRPr="00A25F37">
        <w:rPr>
          <w:b/>
          <w:lang w:val="en-GB"/>
        </w:rPr>
        <w:t xml:space="preserve"> </w:t>
      </w:r>
      <w:r w:rsidRPr="00A25F37">
        <w:rPr>
          <w:b/>
          <w:lang w:val="en-US"/>
        </w:rPr>
        <w:t>of</w:t>
      </w:r>
      <w:r w:rsidRPr="00A25F37">
        <w:rPr>
          <w:b/>
          <w:lang w:val="en-GB"/>
        </w:rPr>
        <w:t xml:space="preserve"> </w:t>
      </w:r>
      <w:r w:rsidRPr="00A25F37">
        <w:rPr>
          <w:b/>
          <w:lang w:val="en-US"/>
        </w:rPr>
        <w:t>Europe</w:t>
      </w:r>
      <w:r w:rsidRPr="00A25F37">
        <w:rPr>
          <w:b/>
        </w:rPr>
        <w:t xml:space="preserve"> </w:t>
      </w:r>
      <w:r w:rsidRPr="00A25F37">
        <w:rPr>
          <w:b/>
          <w:lang w:val="en-US"/>
        </w:rPr>
        <w:t>SE</w:t>
      </w:r>
      <w:r w:rsidRPr="00A25F37">
        <w:rPr>
          <w:b/>
        </w:rPr>
        <w:t xml:space="preserve"> </w:t>
      </w:r>
      <w:r w:rsidRPr="00A25F37">
        <w:rPr>
          <w:b/>
          <w:lang w:val="en-US"/>
        </w:rPr>
        <w:t>to transfer all of its non-life insurance business to</w:t>
      </w:r>
      <w:r w:rsidRPr="00A25F37">
        <w:rPr>
          <w:b/>
        </w:rPr>
        <w:t xml:space="preserve"> </w:t>
      </w:r>
      <w:r w:rsidRPr="00A25F37">
        <w:rPr>
          <w:b/>
          <w:lang w:val="en-US"/>
        </w:rPr>
        <w:t>ACE European Group Limited. With a letter, dated 20 April 2017, the competent authority of UK informed that the portfolio transfer was approved by the English Court on 03 April 2017. The transfer will be effected on 01 May 2017.</w:t>
      </w:r>
    </w:p>
    <w:p w:rsidR="00F841BA" w:rsidRPr="00A25F37" w:rsidRDefault="00F841BA" w:rsidP="00F841BA">
      <w:pPr>
        <w:ind w:firstLine="708"/>
        <w:jc w:val="both"/>
        <w:rPr>
          <w:b/>
          <w:lang w:val="en-US"/>
        </w:rPr>
      </w:pPr>
      <w:r w:rsidRPr="00A25F37">
        <w:rPr>
          <w:b/>
          <w:lang w:val="en-US"/>
        </w:rPr>
        <w:t>With a letter, dated 27 April 2018, the competent authority of UK informed that the insurer changed its legal form, with effect from 09 April 2018.</w:t>
      </w:r>
    </w:p>
    <w:p w:rsidR="00F841BA" w:rsidRPr="00A25F37" w:rsidRDefault="00F841BA" w:rsidP="00F841BA">
      <w:pPr>
        <w:ind w:firstLine="708"/>
        <w:jc w:val="both"/>
        <w:rPr>
          <w:b/>
        </w:rPr>
      </w:pPr>
      <w:r w:rsidRPr="00A25F37">
        <w:rPr>
          <w:b/>
          <w:lang w:val="en-US"/>
        </w:rPr>
        <w:t>With a letter, dated 30 August 2018, the competent authority of UK informed that the insurer changed its</w:t>
      </w:r>
      <w:r w:rsidRPr="00A25F37">
        <w:rPr>
          <w:b/>
        </w:rPr>
        <w:t xml:space="preserve"> name</w:t>
      </w:r>
      <w:r w:rsidRPr="00A25F37">
        <w:rPr>
          <w:b/>
          <w:lang w:val="en-US"/>
        </w:rPr>
        <w:t>, with effect from 19 July 2018</w:t>
      </w:r>
      <w:r w:rsidRPr="00A25F37">
        <w:rPr>
          <w:b/>
        </w:rPr>
        <w:t>.</w:t>
      </w:r>
    </w:p>
    <w:p w:rsidR="00F841BA" w:rsidRPr="00A25F37" w:rsidRDefault="00F841BA" w:rsidP="00F841BA">
      <w:pPr>
        <w:jc w:val="both"/>
        <w:rPr>
          <w:b/>
          <w:lang w:val="en-US"/>
        </w:rPr>
      </w:pPr>
      <w:r w:rsidRPr="00A25F37">
        <w:rPr>
          <w:b/>
          <w:lang w:val="en-US"/>
        </w:rPr>
        <w:tab/>
        <w:t xml:space="preserve">With a letter, dated 27 December 2018, the competent authority of France informed that the insurer transferred its head office from UK to France, with effect from 01 January 2019. As a result the name of the insurer changed to </w:t>
      </w:r>
      <w:r w:rsidRPr="00A25F37">
        <w:rPr>
          <w:b/>
        </w:rPr>
        <w:t xml:space="preserve">ACE Europe Life </w:t>
      </w:r>
      <w:r w:rsidRPr="00A25F37">
        <w:rPr>
          <w:b/>
          <w:lang w:val="en-US"/>
        </w:rPr>
        <w:t>SE.</w:t>
      </w:r>
    </w:p>
    <w:p w:rsidR="00F841BA" w:rsidRPr="00A25F37" w:rsidRDefault="00F841BA" w:rsidP="00F841BA">
      <w:pPr>
        <w:ind w:firstLine="708"/>
        <w:jc w:val="both"/>
        <w:rPr>
          <w:b/>
          <w:lang w:val="en-US"/>
        </w:rPr>
      </w:pPr>
      <w:r w:rsidRPr="00A25F37">
        <w:rPr>
          <w:b/>
          <w:lang w:val="en-US"/>
        </w:rPr>
        <w:t>With a letter, dated 04 January 2019, the competent authority of France informed that the insurer ceased to carry out passported business in Bulgaria.</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lastRenderedPageBreak/>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4.1</w:t>
      </w:r>
      <w:r w:rsidRPr="00A25F37">
        <w:rPr>
          <w:lang w:val="en-US"/>
        </w:rPr>
        <w:t>0</w:t>
      </w:r>
      <w:r w:rsidRPr="00A25F37">
        <w:t xml:space="preserve">. </w:t>
      </w:r>
      <w:r w:rsidRPr="00A25F37">
        <w:rPr>
          <w:lang w:val="en-US"/>
        </w:rPr>
        <w:t>Motor vehicle liability</w:t>
      </w:r>
    </w:p>
    <w:p w:rsidR="00F841BA" w:rsidRPr="00A25F37" w:rsidRDefault="00F841BA" w:rsidP="00F841BA">
      <w:pPr>
        <w:ind w:left="708" w:firstLine="708"/>
        <w:jc w:val="both"/>
      </w:pPr>
      <w:r w:rsidRPr="00A25F37">
        <w:rPr>
          <w:lang w:val="en-US"/>
        </w:rPr>
        <w:t>4.11. 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jc w:val="both"/>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r w:rsidRPr="00A25F37">
        <w:tab/>
      </w:r>
      <w:r w:rsidRPr="00A25F37">
        <w:rPr>
          <w:lang w:val="en-US"/>
        </w:rPr>
        <w:t xml:space="preserve">5. Address: The Chubb Building, 100 Leadenhall Street, London EC3A 3BP, United Kingdom. </w:t>
      </w:r>
    </w:p>
    <w:p w:rsidR="00F841BA" w:rsidRPr="00A25F37" w:rsidRDefault="00F841BA" w:rsidP="00F841BA">
      <w:pPr>
        <w:jc w:val="both"/>
        <w:rPr>
          <w:lang w:val="en-US"/>
        </w:rPr>
      </w:pPr>
    </w:p>
    <w:p w:rsidR="00F841BA" w:rsidRPr="00A25F37" w:rsidRDefault="00F841BA" w:rsidP="00F841BA">
      <w:pPr>
        <w:ind w:firstLine="708"/>
        <w:jc w:val="both"/>
        <w:rPr>
          <w:b/>
          <w:lang w:val="en-US"/>
        </w:rPr>
      </w:pPr>
      <w:r w:rsidRPr="00A25F37">
        <w:rPr>
          <w:b/>
          <w:lang w:val="en-US"/>
        </w:rPr>
        <w:t>II. 1. Chubb European Group SE - from its branch at Spain</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4.1</w:t>
      </w:r>
      <w:r w:rsidRPr="00A25F37">
        <w:rPr>
          <w:lang w:val="en-US"/>
        </w:rPr>
        <w:t>0</w:t>
      </w:r>
      <w:r w:rsidRPr="00A25F37">
        <w:t xml:space="preserve">. </w:t>
      </w:r>
      <w:r w:rsidRPr="00A25F37">
        <w:rPr>
          <w:lang w:val="en-US"/>
        </w:rPr>
        <w:t>Motor vehicle liability</w:t>
      </w:r>
    </w:p>
    <w:p w:rsidR="00F841BA" w:rsidRPr="00A25F37" w:rsidRDefault="00F841BA" w:rsidP="00F841BA">
      <w:pPr>
        <w:ind w:left="708" w:firstLine="708"/>
        <w:jc w:val="both"/>
      </w:pPr>
      <w:r w:rsidRPr="00A25F37">
        <w:rPr>
          <w:lang w:val="en-US"/>
        </w:rPr>
        <w:t>4.11. 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b/>
          <w:lang w:val="en-US"/>
        </w:rPr>
      </w:pPr>
    </w:p>
    <w:p w:rsidR="00F841BA" w:rsidRPr="00A25F37" w:rsidRDefault="00F841BA" w:rsidP="00F841BA">
      <w:pPr>
        <w:ind w:firstLine="708"/>
        <w:jc w:val="both"/>
        <w:rPr>
          <w:b/>
          <w:lang w:val="en-US"/>
        </w:rPr>
      </w:pPr>
      <w:r w:rsidRPr="00A25F37">
        <w:rPr>
          <w:b/>
          <w:lang w:val="en-US"/>
        </w:rPr>
        <w:t>III. 1. Chubb European Group SE - from its branch Germany</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lastRenderedPageBreak/>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4.1</w:t>
      </w:r>
      <w:r w:rsidRPr="00A25F37">
        <w:rPr>
          <w:lang w:val="en-US"/>
        </w:rPr>
        <w:t>0</w:t>
      </w:r>
      <w:r w:rsidRPr="00A25F37">
        <w:t xml:space="preserve">. </w:t>
      </w:r>
      <w:r w:rsidRPr="00A25F37">
        <w:rPr>
          <w:lang w:val="en-US"/>
        </w:rPr>
        <w:t>Motor vehicle liability</w:t>
      </w:r>
    </w:p>
    <w:p w:rsidR="00F841BA" w:rsidRPr="00A25F37" w:rsidRDefault="00F841BA" w:rsidP="00F841BA">
      <w:pPr>
        <w:ind w:left="708" w:firstLine="708"/>
        <w:jc w:val="both"/>
      </w:pPr>
      <w:r w:rsidRPr="00A25F37">
        <w:rPr>
          <w:lang w:val="en-US"/>
        </w:rPr>
        <w:t>4.11. 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ind w:left="708"/>
        <w:jc w:val="both"/>
        <w:rPr>
          <w:b/>
          <w:lang w:val="en-US"/>
        </w:rPr>
      </w:pPr>
      <w:r w:rsidRPr="00A25F37">
        <w:rPr>
          <w:b/>
          <w:lang w:val="en-US"/>
        </w:rPr>
        <w:t>IV. 1. Chubb European Group SE - from its branches in France</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4.1</w:t>
      </w:r>
      <w:r w:rsidRPr="00A25F37">
        <w:rPr>
          <w:lang w:val="en-US"/>
        </w:rPr>
        <w:t>0</w:t>
      </w:r>
      <w:r w:rsidRPr="00A25F37">
        <w:t xml:space="preserve">. </w:t>
      </w:r>
      <w:r w:rsidRPr="00A25F37">
        <w:rPr>
          <w:lang w:val="en-US"/>
        </w:rPr>
        <w:t>Motor vehicle liability</w:t>
      </w:r>
    </w:p>
    <w:p w:rsidR="00F841BA" w:rsidRPr="00A25F37" w:rsidRDefault="00F841BA" w:rsidP="00F841BA">
      <w:pPr>
        <w:ind w:left="708" w:firstLine="708"/>
        <w:jc w:val="both"/>
      </w:pPr>
      <w:r w:rsidRPr="00A25F37">
        <w:rPr>
          <w:lang w:val="en-US"/>
        </w:rPr>
        <w:t>4.11. 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b/>
          <w:lang w:val="en-US"/>
        </w:rPr>
      </w:pPr>
    </w:p>
    <w:p w:rsidR="00F841BA" w:rsidRPr="00A25F37" w:rsidRDefault="00F841BA" w:rsidP="00F841BA">
      <w:pPr>
        <w:ind w:firstLine="708"/>
        <w:jc w:val="both"/>
        <w:rPr>
          <w:b/>
          <w:lang w:val="en-US"/>
        </w:rPr>
      </w:pPr>
      <w:r w:rsidRPr="00A25F37">
        <w:rPr>
          <w:b/>
          <w:lang w:val="en-US"/>
        </w:rPr>
        <w:t>V. 1. Chubb European Group SE - from its branch in Italy</w:t>
      </w:r>
    </w:p>
    <w:p w:rsidR="00F841BA" w:rsidRPr="00A25F37" w:rsidRDefault="00F841BA" w:rsidP="00F841BA">
      <w:pPr>
        <w:tabs>
          <w:tab w:val="left" w:pos="708"/>
          <w:tab w:val="left" w:pos="1416"/>
          <w:tab w:val="left" w:pos="2124"/>
          <w:tab w:val="left" w:pos="2832"/>
          <w:tab w:val="left" w:pos="3540"/>
          <w:tab w:val="left" w:pos="7110"/>
        </w:tabs>
        <w:jc w:val="both"/>
      </w:pPr>
      <w:r w:rsidRPr="00A25F37">
        <w:rPr>
          <w:lang w:val="en-US"/>
        </w:rPr>
        <w:tab/>
      </w:r>
      <w:r w:rsidRPr="00A25F37">
        <w:t xml:space="preserve">2. </w:t>
      </w:r>
      <w:r w:rsidRPr="00A25F37">
        <w:rPr>
          <w:lang w:val="en-US"/>
        </w:rPr>
        <w:t>Freedom to provide services</w:t>
      </w:r>
      <w:r w:rsidRPr="00A25F37">
        <w:t>.</w:t>
      </w:r>
      <w:r w:rsidRPr="00A25F37">
        <w:tab/>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4.1</w:t>
      </w:r>
      <w:r w:rsidRPr="00A25F37">
        <w:rPr>
          <w:lang w:val="en-US"/>
        </w:rPr>
        <w:t>0</w:t>
      </w:r>
      <w:r w:rsidRPr="00A25F37">
        <w:t xml:space="preserve">. </w:t>
      </w:r>
      <w:r w:rsidRPr="00A25F37">
        <w:rPr>
          <w:lang w:val="en-US"/>
        </w:rPr>
        <w:t>Motor vehicle liability</w:t>
      </w:r>
    </w:p>
    <w:p w:rsidR="00F841BA" w:rsidRPr="00A25F37" w:rsidRDefault="00F841BA" w:rsidP="00F841BA">
      <w:pPr>
        <w:ind w:left="708" w:firstLine="708"/>
        <w:jc w:val="both"/>
      </w:pPr>
      <w:r w:rsidRPr="00A25F37">
        <w:rPr>
          <w:lang w:val="en-US"/>
        </w:rPr>
        <w:t>4.11. Aircraft liability</w:t>
      </w:r>
      <w:r w:rsidRPr="00A25F37">
        <w:t>;</w:t>
      </w:r>
    </w:p>
    <w:p w:rsidR="00F841BA" w:rsidRPr="00A25F37" w:rsidRDefault="00F841BA" w:rsidP="00F841BA">
      <w:pPr>
        <w:jc w:val="both"/>
      </w:pPr>
      <w:r w:rsidRPr="00A25F37">
        <w:lastRenderedPageBreak/>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33.</w:t>
      </w:r>
      <w:r w:rsidRPr="00A25F37">
        <w:rPr>
          <w:b/>
          <w:lang w:val="en-US"/>
        </w:rPr>
        <w:tab/>
        <w:t>1. Norwich Union Insurance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rPr>
          <w:lang w:val="en-US"/>
        </w:rPr>
      </w:pPr>
      <w:r w:rsidRPr="00A25F37">
        <w:tab/>
      </w:r>
      <w:r w:rsidRPr="00A25F37">
        <w:tab/>
        <w:t xml:space="preserve">4.2. </w:t>
      </w:r>
      <w:r w:rsidRPr="00A25F37">
        <w:rPr>
          <w:lang w:val="en-US"/>
        </w:rPr>
        <w:t>Sickness.</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34.</w:t>
      </w:r>
      <w:r w:rsidRPr="00A25F37">
        <w:rPr>
          <w:b/>
          <w:lang w:val="en-US"/>
        </w:rPr>
        <w:tab/>
        <w:t xml:space="preserve">1. HSB Engineering Insurance Limited.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rPr>
          <w:lang w:val="en-GB"/>
        </w:rPr>
        <w:tab/>
      </w:r>
      <w:r w:rsidRPr="00A25F37">
        <w:rPr>
          <w:lang w:val="en-GB"/>
        </w:rPr>
        <w:tab/>
      </w:r>
      <w:r w:rsidRPr="00A25F37">
        <w:t>4.</w:t>
      </w:r>
      <w:r w:rsidRPr="00A25F37">
        <w:rPr>
          <w:lang w:val="en-US"/>
        </w:rPr>
        <w:t>1</w:t>
      </w:r>
      <w:r w:rsidRPr="00A25F37">
        <w:t xml:space="preserve">. </w:t>
      </w:r>
      <w:r w:rsidRPr="00A25F37">
        <w:rPr>
          <w:lang w:val="en-US"/>
        </w:rPr>
        <w:t>Land vehicles</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tab/>
      </w:r>
      <w:r w:rsidRPr="00A25F37">
        <w:tab/>
        <w:t>4.</w:t>
      </w:r>
      <w:r w:rsidRPr="00A25F37">
        <w:rPr>
          <w:lang w:val="en-US"/>
        </w:rPr>
        <w:t>8</w:t>
      </w:r>
      <w:r w:rsidRPr="00A25F37">
        <w:t xml:space="preserve">. </w:t>
      </w:r>
      <w:r w:rsidRPr="00A25F37">
        <w:rPr>
          <w:lang w:val="en-US"/>
        </w:rPr>
        <w:t>Miscellaneous financial loss.</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35.</w:t>
      </w:r>
      <w:r w:rsidRPr="00A25F37">
        <w:rPr>
          <w:b/>
          <w:lang w:val="en-US"/>
        </w:rPr>
        <w:tab/>
        <w:t>1. The Britannia Steam Ship Insurance Association Ltd.</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GB"/>
        </w:rPr>
      </w:pPr>
      <w:r w:rsidRPr="00A25F37">
        <w:rPr>
          <w:lang w:val="en-GB"/>
        </w:rPr>
        <w:tab/>
      </w:r>
      <w:r w:rsidRPr="00A25F37">
        <w:rPr>
          <w:lang w:val="en-GB"/>
        </w:rPr>
        <w:tab/>
      </w:r>
      <w:r w:rsidRPr="00A25F37">
        <w:t xml:space="preserve">4.1. </w:t>
      </w:r>
      <w:r w:rsidRPr="00A25F37">
        <w:rPr>
          <w:lang w:val="en-US"/>
        </w:rPr>
        <w:t>Liability for ships.</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36.</w:t>
      </w:r>
      <w:r w:rsidRPr="00A25F37">
        <w:rPr>
          <w:b/>
          <w:lang w:val="en-US"/>
        </w:rPr>
        <w:tab/>
        <w:t>1. W.R. Berkley Insurance (</w:t>
      </w:r>
      <w:smartTag w:uri="urn:schemas-microsoft-com:office:smarttags" w:element="place">
        <w:r w:rsidRPr="00A25F37">
          <w:rPr>
            <w:b/>
            <w:lang w:val="en-US"/>
          </w:rPr>
          <w:t>Europe</w:t>
        </w:r>
      </w:smartTag>
      <w:r w:rsidRPr="00A25F37">
        <w:rPr>
          <w:b/>
          <w:lang w:val="en-US"/>
        </w:rPr>
        <w:t>) Limited</w:t>
      </w:r>
    </w:p>
    <w:p w:rsidR="00F841BA" w:rsidRPr="00A25F37" w:rsidRDefault="00F841BA" w:rsidP="00F841BA">
      <w:pPr>
        <w:jc w:val="both"/>
        <w:rPr>
          <w:b/>
          <w:lang w:val="en-US"/>
        </w:rPr>
      </w:pPr>
      <w:r w:rsidRPr="00A25F37">
        <w:rPr>
          <w:b/>
          <w:lang w:val="en-US"/>
        </w:rPr>
        <w:tab/>
        <w:t>With a letter, dated 15 August 2018, the competent authority of UK informed that the insurer ceased to carry out insurance business, with effect from 18 July 2018.</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rPr>
          <w:lang w:val="en-GB"/>
        </w:rPr>
        <w:tab/>
      </w:r>
      <w:r w:rsidRPr="00A25F37">
        <w:rPr>
          <w:lang w:val="en-GB"/>
        </w:rPr>
        <w:tab/>
      </w:r>
      <w:r w:rsidRPr="00A25F37">
        <w:t>4.</w:t>
      </w:r>
      <w:r w:rsidRPr="00A25F37">
        <w:rPr>
          <w:lang w:val="en-US"/>
        </w:rPr>
        <w:t>1</w:t>
      </w:r>
      <w:r w:rsidRPr="00A25F37">
        <w:t xml:space="preserve">. </w:t>
      </w:r>
      <w:r w:rsidRPr="00A25F37">
        <w:rPr>
          <w:lang w:val="en-US"/>
        </w:rPr>
        <w:t>Accident;</w:t>
      </w:r>
    </w:p>
    <w:p w:rsidR="00F841BA" w:rsidRPr="00A25F37" w:rsidRDefault="00F841BA" w:rsidP="00F841BA">
      <w:pPr>
        <w:jc w:val="both"/>
      </w:pPr>
      <w:r w:rsidRPr="00A25F37">
        <w:rPr>
          <w:lang w:val="en-US"/>
        </w:rPr>
        <w:tab/>
      </w:r>
      <w:r w:rsidRPr="00A25F37">
        <w:rPr>
          <w:lang w:val="en-US"/>
        </w:rPr>
        <w:tab/>
      </w:r>
      <w:r w:rsidRPr="00A25F37">
        <w:t>4.</w:t>
      </w:r>
      <w:r w:rsidRPr="00A25F37">
        <w:rPr>
          <w:lang w:val="en-US"/>
        </w:rPr>
        <w:t>2</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4.</w:t>
      </w:r>
      <w:r w:rsidRPr="00A25F37">
        <w:rPr>
          <w:lang w:val="en-US"/>
        </w:rPr>
        <w:t>6</w:t>
      </w:r>
      <w:r w:rsidRPr="00A25F37">
        <w:t xml:space="preserve">. </w:t>
      </w:r>
      <w:r w:rsidRPr="00A25F37">
        <w:rPr>
          <w:lang w:val="en-US"/>
        </w:rPr>
        <w:t>Damage to property</w:t>
      </w:r>
      <w:r w:rsidRPr="00A25F37">
        <w:t>;</w:t>
      </w:r>
    </w:p>
    <w:p w:rsidR="00F841BA" w:rsidRPr="00A25F37" w:rsidRDefault="00F841BA" w:rsidP="00F841BA">
      <w:pPr>
        <w:jc w:val="both"/>
      </w:pPr>
      <w:r w:rsidRPr="00A25F37">
        <w:rPr>
          <w:lang w:val="en-US"/>
        </w:rPr>
        <w:tab/>
      </w:r>
      <w:r w:rsidRPr="00A25F37">
        <w:rPr>
          <w:lang w:val="en-US"/>
        </w:rPr>
        <w:tab/>
      </w:r>
      <w:r w:rsidRPr="00A25F37">
        <w:t>4.</w:t>
      </w:r>
      <w:r w:rsidRPr="00A25F37">
        <w:rPr>
          <w:lang w:val="en-US"/>
        </w:rPr>
        <w:t>7</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w:t>
      </w:r>
      <w:r w:rsidRPr="00A25F37">
        <w:rPr>
          <w:lang w:val="en-US"/>
        </w:rPr>
        <w:t>10</w:t>
      </w:r>
      <w:r w:rsidRPr="00A25F37">
        <w:t xml:space="preserve">. </w:t>
      </w:r>
      <w:r w:rsidRPr="00A25F37">
        <w:rPr>
          <w:lang w:val="en-US"/>
        </w:rPr>
        <w:t>Miscellaneous financial loss.</w:t>
      </w:r>
    </w:p>
    <w:p w:rsidR="00F841BA" w:rsidRPr="00A25F37" w:rsidRDefault="00F841BA" w:rsidP="00F841BA">
      <w:pPr>
        <w:jc w:val="both"/>
      </w:pPr>
    </w:p>
    <w:p w:rsidR="00F841BA" w:rsidRPr="00A25F37" w:rsidRDefault="00F841BA" w:rsidP="00F841BA">
      <w:pPr>
        <w:ind w:firstLine="708"/>
        <w:jc w:val="both"/>
        <w:rPr>
          <w:b/>
        </w:rPr>
      </w:pPr>
      <w:r w:rsidRPr="00A25F37">
        <w:rPr>
          <w:b/>
          <w:lang w:val="en-US"/>
        </w:rPr>
        <w:t>I. 1. W.R. Berkley Insurance (Europe) Limited</w:t>
      </w:r>
    </w:p>
    <w:p w:rsidR="00F841BA" w:rsidRPr="00A25F37" w:rsidRDefault="00F841BA" w:rsidP="00F841BA">
      <w:pPr>
        <w:ind w:firstLine="1260"/>
        <w:jc w:val="both"/>
      </w:pPr>
      <w:r w:rsidRPr="00A25F37">
        <w:rPr>
          <w:lang w:val="en-US"/>
        </w:rPr>
        <w:tab/>
      </w:r>
      <w:r w:rsidRPr="00A25F37">
        <w:t xml:space="preserve">2. </w:t>
      </w:r>
      <w:r w:rsidRPr="00A25F37">
        <w:rPr>
          <w:lang w:val="en-US"/>
        </w:rPr>
        <w:t xml:space="preserve">Freedom to provide services </w:t>
      </w:r>
      <w:r w:rsidRPr="00A25F37">
        <w:rPr>
          <w:b/>
          <w:lang w:val="en-US"/>
        </w:rPr>
        <w:t>– from its branch in Sweden</w:t>
      </w:r>
      <w:r w:rsidRPr="00A25F37">
        <w:rPr>
          <w:b/>
        </w:rPr>
        <w:t>.</w:t>
      </w:r>
    </w:p>
    <w:p w:rsidR="00F841BA" w:rsidRPr="00A25F37" w:rsidRDefault="00F841BA" w:rsidP="00F841BA">
      <w:pPr>
        <w:ind w:left="1440"/>
        <w:jc w:val="both"/>
      </w:pPr>
      <w:r w:rsidRPr="00A25F37">
        <w:t xml:space="preserve">3. </w:t>
      </w:r>
      <w:r w:rsidRPr="00A25F37">
        <w:rPr>
          <w:lang w:val="en-US"/>
        </w:rPr>
        <w:t>Non-life insurance</w:t>
      </w:r>
      <w:r w:rsidRPr="00A25F37">
        <w:t xml:space="preserve">. </w:t>
      </w:r>
    </w:p>
    <w:p w:rsidR="00F841BA" w:rsidRPr="00A25F37" w:rsidRDefault="00F841BA" w:rsidP="00F841BA">
      <w:pPr>
        <w:ind w:left="1440"/>
        <w:jc w:val="both"/>
      </w:pPr>
      <w:r w:rsidRPr="00A25F37">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ind w:left="1800"/>
        <w:jc w:val="both"/>
      </w:pPr>
      <w:r w:rsidRPr="00A25F37">
        <w:tab/>
        <w:t xml:space="preserve">4.1. </w:t>
      </w:r>
      <w:r w:rsidRPr="00A25F37">
        <w:rPr>
          <w:lang w:val="en-US"/>
        </w:rPr>
        <w:t>Accident</w:t>
      </w:r>
      <w:r w:rsidRPr="00A25F37">
        <w:t>;</w:t>
      </w:r>
    </w:p>
    <w:p w:rsidR="00F841BA" w:rsidRPr="00A25F37" w:rsidRDefault="00F841BA" w:rsidP="00F841BA">
      <w:pPr>
        <w:ind w:left="2160"/>
        <w:jc w:val="both"/>
      </w:pPr>
      <w:r w:rsidRPr="00A25F37">
        <w:t xml:space="preserve">4.2. </w:t>
      </w:r>
      <w:r w:rsidRPr="00A25F37">
        <w:rPr>
          <w:lang w:val="en-US"/>
        </w:rPr>
        <w:t>Sickness</w:t>
      </w:r>
      <w:r w:rsidRPr="00A25F37">
        <w:t>;</w:t>
      </w:r>
    </w:p>
    <w:p w:rsidR="00F841BA" w:rsidRPr="00A25F37" w:rsidRDefault="00F841BA" w:rsidP="00F841BA">
      <w:pPr>
        <w:ind w:left="2160"/>
        <w:jc w:val="both"/>
      </w:pPr>
      <w:r w:rsidRPr="00A25F37">
        <w:t xml:space="preserve">4.5. </w:t>
      </w:r>
      <w:r w:rsidRPr="00A25F37">
        <w:rPr>
          <w:lang w:val="en-US"/>
        </w:rPr>
        <w:t>Aircraft</w:t>
      </w:r>
      <w:r w:rsidRPr="00A25F37">
        <w:t>;</w:t>
      </w:r>
    </w:p>
    <w:p w:rsidR="00F841BA" w:rsidRPr="00A25F37" w:rsidRDefault="00F841BA" w:rsidP="00F841BA">
      <w:pPr>
        <w:ind w:left="2160"/>
        <w:jc w:val="both"/>
      </w:pPr>
      <w:r w:rsidRPr="00A25F37">
        <w:t xml:space="preserve">4.6. </w:t>
      </w:r>
      <w:r w:rsidRPr="00A25F37">
        <w:rPr>
          <w:lang w:val="en-US"/>
        </w:rPr>
        <w:t>Ships</w:t>
      </w:r>
      <w:r w:rsidRPr="00A25F37">
        <w:t>;</w:t>
      </w:r>
    </w:p>
    <w:p w:rsidR="00F841BA" w:rsidRPr="00A25F37" w:rsidRDefault="00F841BA" w:rsidP="00F841BA">
      <w:pPr>
        <w:ind w:left="2160"/>
        <w:jc w:val="both"/>
      </w:pPr>
      <w:r w:rsidRPr="00A25F37">
        <w:t xml:space="preserve">4.7. </w:t>
      </w:r>
      <w:r w:rsidRPr="00A25F37">
        <w:rPr>
          <w:lang w:val="en-US"/>
        </w:rPr>
        <w:t>Goods in transit</w:t>
      </w:r>
      <w:r w:rsidRPr="00A25F37">
        <w:t>;</w:t>
      </w:r>
    </w:p>
    <w:p w:rsidR="00F841BA" w:rsidRPr="00A25F37" w:rsidRDefault="00F841BA" w:rsidP="00F841BA">
      <w:pPr>
        <w:ind w:left="2160"/>
        <w:jc w:val="both"/>
      </w:pPr>
      <w:r w:rsidRPr="00A25F37">
        <w:t xml:space="preserve">4.8. </w:t>
      </w:r>
      <w:r w:rsidRPr="00A25F37">
        <w:rPr>
          <w:lang w:val="en-US"/>
        </w:rPr>
        <w:t>Fire and natural forces</w:t>
      </w:r>
      <w:r w:rsidRPr="00A25F37">
        <w:t>;</w:t>
      </w:r>
    </w:p>
    <w:p w:rsidR="00F841BA" w:rsidRPr="00A25F37" w:rsidRDefault="00F841BA" w:rsidP="00F841BA">
      <w:pPr>
        <w:ind w:left="2160"/>
        <w:jc w:val="both"/>
      </w:pPr>
      <w:r w:rsidRPr="00A25F37">
        <w:t xml:space="preserve">4.9. </w:t>
      </w:r>
      <w:r w:rsidRPr="00A25F37">
        <w:rPr>
          <w:lang w:val="en-US"/>
        </w:rPr>
        <w:t>Damage to property</w:t>
      </w:r>
      <w:r w:rsidRPr="00A25F37">
        <w:t>;</w:t>
      </w:r>
    </w:p>
    <w:p w:rsidR="00F841BA" w:rsidRPr="00A25F37" w:rsidRDefault="00F841BA" w:rsidP="00F841BA">
      <w:pPr>
        <w:ind w:left="2160"/>
        <w:jc w:val="both"/>
      </w:pPr>
      <w:r w:rsidRPr="00A25F37">
        <w:rPr>
          <w:lang w:val="en-US"/>
        </w:rPr>
        <w:t>4.11. Aircraft liability</w:t>
      </w:r>
      <w:r w:rsidRPr="00A25F37">
        <w:t>;</w:t>
      </w:r>
    </w:p>
    <w:p w:rsidR="00F841BA" w:rsidRPr="00A25F37" w:rsidRDefault="00F841BA" w:rsidP="00F841BA">
      <w:pPr>
        <w:ind w:left="2160"/>
        <w:jc w:val="both"/>
      </w:pPr>
      <w:r w:rsidRPr="00A25F37">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ind w:left="2160"/>
        <w:jc w:val="both"/>
      </w:pPr>
      <w:r w:rsidRPr="00A25F37">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ind w:left="2160"/>
        <w:jc w:val="both"/>
        <w:rPr>
          <w:lang w:val="en-US"/>
        </w:rPr>
      </w:pPr>
      <w:r w:rsidRPr="00A25F37">
        <w:t>4.1</w:t>
      </w:r>
      <w:r w:rsidRPr="00A25F37">
        <w:rPr>
          <w:lang w:val="en-US"/>
        </w:rPr>
        <w:t>6</w:t>
      </w:r>
      <w:r w:rsidRPr="00A25F37">
        <w:t xml:space="preserve">. </w:t>
      </w:r>
      <w:r w:rsidRPr="00A25F37">
        <w:rPr>
          <w:lang w:val="en-US"/>
        </w:rPr>
        <w:t>Miscellaneous financial loss.</w:t>
      </w:r>
    </w:p>
    <w:p w:rsidR="00F841BA" w:rsidRPr="00A25F37" w:rsidRDefault="00F841BA" w:rsidP="00F841BA">
      <w:pPr>
        <w:ind w:left="1440"/>
        <w:jc w:val="both"/>
        <w:rPr>
          <w:lang w:val="en-US"/>
        </w:rPr>
      </w:pPr>
      <w:r w:rsidRPr="00A25F37">
        <w:rPr>
          <w:lang w:val="en-US"/>
        </w:rPr>
        <w:t xml:space="preserve">5. Address: Stureplan 4C, 4 Floor, Stockholm 114 35, Sweden </w:t>
      </w:r>
    </w:p>
    <w:p w:rsidR="00F841BA" w:rsidRPr="00A25F37" w:rsidRDefault="00F841BA" w:rsidP="00F841BA">
      <w:pPr>
        <w:ind w:left="1440"/>
        <w:jc w:val="both"/>
        <w:rPr>
          <w:lang w:val="en-US"/>
        </w:rPr>
      </w:pPr>
    </w:p>
    <w:p w:rsidR="00F841BA" w:rsidRPr="00A25F37" w:rsidRDefault="00F841BA" w:rsidP="00F841BA">
      <w:pPr>
        <w:ind w:firstLine="708"/>
        <w:jc w:val="both"/>
        <w:rPr>
          <w:b/>
        </w:rPr>
      </w:pPr>
      <w:r w:rsidRPr="00A25F37">
        <w:rPr>
          <w:b/>
          <w:lang w:val="en-US"/>
        </w:rPr>
        <w:t>II. 1. W.R. Berkley Insurance (Europe) Limited</w:t>
      </w:r>
    </w:p>
    <w:p w:rsidR="00F841BA" w:rsidRPr="00A25F37" w:rsidRDefault="00F841BA" w:rsidP="00F841BA">
      <w:pPr>
        <w:ind w:firstLine="1260"/>
        <w:jc w:val="both"/>
        <w:rPr>
          <w:lang w:val="en-US"/>
        </w:rPr>
      </w:pPr>
      <w:r w:rsidRPr="00A25F37">
        <w:rPr>
          <w:lang w:val="en-US"/>
        </w:rPr>
        <w:tab/>
      </w:r>
      <w:r w:rsidRPr="00A25F37">
        <w:t xml:space="preserve">2. </w:t>
      </w:r>
      <w:r w:rsidRPr="00A25F37">
        <w:rPr>
          <w:lang w:val="en-US"/>
        </w:rPr>
        <w:t xml:space="preserve">Freedom to provide services </w:t>
      </w:r>
      <w:r w:rsidRPr="00A25F37">
        <w:rPr>
          <w:b/>
          <w:lang w:val="en-US"/>
        </w:rPr>
        <w:t>– from its branch in Norway</w:t>
      </w:r>
      <w:r w:rsidRPr="00A25F37">
        <w:rPr>
          <w:b/>
        </w:rPr>
        <w:t>.</w:t>
      </w:r>
      <w:r w:rsidRPr="00A25F37">
        <w:rPr>
          <w:b/>
          <w:lang w:val="en-US"/>
        </w:rPr>
        <w:t xml:space="preserve"> </w:t>
      </w:r>
    </w:p>
    <w:p w:rsidR="00F841BA" w:rsidRPr="00A25F37" w:rsidRDefault="00F841BA" w:rsidP="00F841BA">
      <w:pPr>
        <w:ind w:left="1440"/>
        <w:jc w:val="both"/>
      </w:pPr>
      <w:r w:rsidRPr="00A25F37">
        <w:t xml:space="preserve">3. </w:t>
      </w:r>
      <w:r w:rsidRPr="00A25F37">
        <w:rPr>
          <w:lang w:val="en-US"/>
        </w:rPr>
        <w:t>Non-life insurance</w:t>
      </w:r>
      <w:r w:rsidRPr="00A25F37">
        <w:t xml:space="preserve">. </w:t>
      </w:r>
    </w:p>
    <w:p w:rsidR="00F841BA" w:rsidRPr="00A25F37" w:rsidRDefault="00F841BA" w:rsidP="00F841BA">
      <w:pPr>
        <w:ind w:left="1440"/>
        <w:jc w:val="both"/>
      </w:pPr>
      <w:r w:rsidRPr="00A25F37">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ind w:left="1800"/>
        <w:jc w:val="both"/>
      </w:pPr>
      <w:r w:rsidRPr="00A25F37">
        <w:tab/>
        <w:t xml:space="preserve">4.1. </w:t>
      </w:r>
      <w:r w:rsidRPr="00A25F37">
        <w:rPr>
          <w:lang w:val="en-US"/>
        </w:rPr>
        <w:t>Accident</w:t>
      </w:r>
      <w:r w:rsidRPr="00A25F37">
        <w:t>;</w:t>
      </w:r>
    </w:p>
    <w:p w:rsidR="00F841BA" w:rsidRPr="00A25F37" w:rsidRDefault="00F841BA" w:rsidP="00F841BA">
      <w:pPr>
        <w:ind w:left="2160"/>
        <w:jc w:val="both"/>
      </w:pPr>
      <w:r w:rsidRPr="00A25F37">
        <w:t xml:space="preserve">4.2. </w:t>
      </w:r>
      <w:r w:rsidRPr="00A25F37">
        <w:rPr>
          <w:lang w:val="en-US"/>
        </w:rPr>
        <w:t>Sickness</w:t>
      </w:r>
      <w:r w:rsidRPr="00A25F37">
        <w:t>;</w:t>
      </w:r>
    </w:p>
    <w:p w:rsidR="00F841BA" w:rsidRPr="00A25F37" w:rsidRDefault="00F841BA" w:rsidP="00F841BA">
      <w:pPr>
        <w:ind w:left="2160"/>
        <w:jc w:val="both"/>
      </w:pPr>
      <w:r w:rsidRPr="00A25F37">
        <w:t xml:space="preserve">4.5. </w:t>
      </w:r>
      <w:r w:rsidRPr="00A25F37">
        <w:rPr>
          <w:lang w:val="en-US"/>
        </w:rPr>
        <w:t>Aircraft</w:t>
      </w:r>
      <w:r w:rsidRPr="00A25F37">
        <w:t>;</w:t>
      </w:r>
    </w:p>
    <w:p w:rsidR="00F841BA" w:rsidRPr="00A25F37" w:rsidRDefault="00F841BA" w:rsidP="00F841BA">
      <w:pPr>
        <w:ind w:left="2160"/>
        <w:jc w:val="both"/>
      </w:pPr>
      <w:r w:rsidRPr="00A25F37">
        <w:t xml:space="preserve">4.6. </w:t>
      </w:r>
      <w:r w:rsidRPr="00A25F37">
        <w:rPr>
          <w:lang w:val="en-US"/>
        </w:rPr>
        <w:t>Ships</w:t>
      </w:r>
      <w:r w:rsidRPr="00A25F37">
        <w:t>;</w:t>
      </w:r>
    </w:p>
    <w:p w:rsidR="00F841BA" w:rsidRPr="00A25F37" w:rsidRDefault="00F841BA" w:rsidP="00F841BA">
      <w:pPr>
        <w:ind w:left="2160"/>
        <w:jc w:val="both"/>
      </w:pPr>
      <w:r w:rsidRPr="00A25F37">
        <w:t xml:space="preserve">4.7. </w:t>
      </w:r>
      <w:r w:rsidRPr="00A25F37">
        <w:rPr>
          <w:lang w:val="en-US"/>
        </w:rPr>
        <w:t>Goods in transit</w:t>
      </w:r>
      <w:r w:rsidRPr="00A25F37">
        <w:t>;</w:t>
      </w:r>
    </w:p>
    <w:p w:rsidR="00F841BA" w:rsidRPr="00A25F37" w:rsidRDefault="00F841BA" w:rsidP="00F841BA">
      <w:pPr>
        <w:ind w:left="2160"/>
        <w:jc w:val="both"/>
      </w:pPr>
      <w:r w:rsidRPr="00A25F37">
        <w:t xml:space="preserve">4.8. </w:t>
      </w:r>
      <w:r w:rsidRPr="00A25F37">
        <w:rPr>
          <w:lang w:val="en-US"/>
        </w:rPr>
        <w:t>Fire and natural forces</w:t>
      </w:r>
      <w:r w:rsidRPr="00A25F37">
        <w:t>;</w:t>
      </w:r>
    </w:p>
    <w:p w:rsidR="00F841BA" w:rsidRPr="00A25F37" w:rsidRDefault="00F841BA" w:rsidP="00F841BA">
      <w:pPr>
        <w:ind w:left="2160"/>
        <w:jc w:val="both"/>
      </w:pPr>
      <w:r w:rsidRPr="00A25F37">
        <w:t xml:space="preserve">4.9. </w:t>
      </w:r>
      <w:r w:rsidRPr="00A25F37">
        <w:rPr>
          <w:lang w:val="en-US"/>
        </w:rPr>
        <w:t>Damage to property</w:t>
      </w:r>
      <w:r w:rsidRPr="00A25F37">
        <w:t>;</w:t>
      </w:r>
    </w:p>
    <w:p w:rsidR="00F841BA" w:rsidRPr="00A25F37" w:rsidRDefault="00F841BA" w:rsidP="00F841BA">
      <w:pPr>
        <w:ind w:left="2160"/>
        <w:jc w:val="both"/>
      </w:pPr>
      <w:r w:rsidRPr="00A25F37">
        <w:rPr>
          <w:lang w:val="en-US"/>
        </w:rPr>
        <w:t>4.11. Aircraft liability</w:t>
      </w:r>
      <w:r w:rsidRPr="00A25F37">
        <w:t>;</w:t>
      </w:r>
    </w:p>
    <w:p w:rsidR="00F841BA" w:rsidRPr="00A25F37" w:rsidRDefault="00F841BA" w:rsidP="00F841BA">
      <w:pPr>
        <w:ind w:left="2160"/>
        <w:jc w:val="both"/>
      </w:pPr>
      <w:r w:rsidRPr="00A25F37">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ind w:left="2160"/>
        <w:jc w:val="both"/>
      </w:pPr>
      <w:r w:rsidRPr="00A25F37">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ind w:left="2160"/>
        <w:jc w:val="both"/>
        <w:rPr>
          <w:lang w:val="en-US"/>
        </w:rPr>
      </w:pPr>
      <w:r w:rsidRPr="00A25F37">
        <w:t>4.1</w:t>
      </w:r>
      <w:r w:rsidRPr="00A25F37">
        <w:rPr>
          <w:lang w:val="en-US"/>
        </w:rPr>
        <w:t>6</w:t>
      </w:r>
      <w:r w:rsidRPr="00A25F37">
        <w:t xml:space="preserve">. </w:t>
      </w:r>
      <w:r w:rsidRPr="00A25F37">
        <w:rPr>
          <w:lang w:val="en-US"/>
        </w:rPr>
        <w:t>Miscellaneous financial loss.</w:t>
      </w:r>
    </w:p>
    <w:p w:rsidR="00F841BA" w:rsidRPr="00A25F37" w:rsidRDefault="00F841BA" w:rsidP="00F841BA">
      <w:pPr>
        <w:ind w:left="720" w:firstLine="720"/>
        <w:jc w:val="both"/>
        <w:rPr>
          <w:lang w:val="en-US"/>
        </w:rPr>
      </w:pPr>
      <w:r w:rsidRPr="00A25F37">
        <w:rPr>
          <w:lang w:val="en-US"/>
        </w:rPr>
        <w:t xml:space="preserve">5. Address: Regus Business Centre Ibsen AS, C.J. Hambroplass C, Oslo 0164, Norway. </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37.</w:t>
      </w:r>
      <w:r w:rsidRPr="00A25F37">
        <w:rPr>
          <w:b/>
          <w:lang w:val="en-US"/>
        </w:rPr>
        <w:tab/>
        <w:t>1. Stewart Title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rPr>
          <w:lang w:val="en-GB"/>
        </w:rPr>
        <w:tab/>
      </w:r>
      <w:r w:rsidRPr="00A25F37">
        <w:rPr>
          <w:lang w:val="en-GB"/>
        </w:rPr>
        <w:tab/>
      </w:r>
      <w:r w:rsidRPr="00A25F37">
        <w:t>4.</w:t>
      </w:r>
      <w:r w:rsidRPr="00A25F37">
        <w:rPr>
          <w:lang w:val="en-US"/>
        </w:rPr>
        <w:t>1</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tab/>
      </w:r>
      <w:r w:rsidRPr="00A25F37">
        <w:tab/>
        <w:t>4.</w:t>
      </w:r>
      <w:r w:rsidRPr="00A25F37">
        <w:rPr>
          <w:lang w:val="en-US"/>
        </w:rPr>
        <w:t>2</w:t>
      </w:r>
      <w:r w:rsidRPr="00A25F37">
        <w:t xml:space="preserve">. </w:t>
      </w:r>
      <w:r w:rsidRPr="00A25F37">
        <w:rPr>
          <w:lang w:val="en-US"/>
        </w:rPr>
        <w:t>Miscellaneous financial loss;</w:t>
      </w:r>
    </w:p>
    <w:p w:rsidR="00F841BA" w:rsidRPr="00A25F37" w:rsidRDefault="00F841BA" w:rsidP="00F841BA">
      <w:pPr>
        <w:jc w:val="both"/>
        <w:rPr>
          <w:lang w:val="en-US"/>
        </w:rPr>
      </w:pPr>
      <w:r w:rsidRPr="00A25F37">
        <w:rPr>
          <w:lang w:val="en-US"/>
        </w:rPr>
        <w:tab/>
      </w:r>
      <w:r w:rsidRPr="00A25F37">
        <w:rPr>
          <w:lang w:val="en-US"/>
        </w:rPr>
        <w:tab/>
        <w:t>4.3. Legal expenses.</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38.</w:t>
      </w:r>
      <w:r w:rsidRPr="00A25F37">
        <w:rPr>
          <w:b/>
          <w:lang w:val="en-US"/>
        </w:rPr>
        <w:tab/>
        <w:t>1. Heddington Insurance (</w:t>
      </w:r>
      <w:smartTag w:uri="urn:schemas-microsoft-com:office:smarttags" w:element="place">
        <w:smartTag w:uri="urn:schemas-microsoft-com:office:smarttags" w:element="country-region">
          <w:r w:rsidRPr="00A25F37">
            <w:rPr>
              <w:b/>
              <w:lang w:val="en-US"/>
            </w:rPr>
            <w:t>U.K.</w:t>
          </w:r>
        </w:smartTag>
      </w:smartTag>
      <w:r w:rsidRPr="00A25F37">
        <w:rPr>
          <w:b/>
          <w:lang w:val="en-US"/>
        </w:rPr>
        <w:t>) Limited</w:t>
      </w:r>
      <w:r w:rsidRPr="00A25F37">
        <w:rPr>
          <w:b/>
          <w:lang w:val="en-GB"/>
        </w:rPr>
        <w:t>.</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4.</w:t>
      </w:r>
      <w:r w:rsidRPr="00A25F37">
        <w:rPr>
          <w:lang w:val="en-US"/>
        </w:rPr>
        <w:t>1</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Ships</w:t>
      </w:r>
      <w:r w:rsidRPr="00A25F37">
        <w:t>;</w:t>
      </w:r>
    </w:p>
    <w:p w:rsidR="00F841BA" w:rsidRPr="00A25F37" w:rsidRDefault="00F841BA" w:rsidP="00F841BA">
      <w:pPr>
        <w:jc w:val="both"/>
      </w:pPr>
      <w:r w:rsidRPr="00A25F37">
        <w:lastRenderedPageBreak/>
        <w:tab/>
      </w:r>
      <w:r w:rsidRPr="00A25F37">
        <w:tab/>
        <w:t>4.</w:t>
      </w:r>
      <w:r w:rsidRPr="00A25F37">
        <w:rPr>
          <w:lang w:val="en-US"/>
        </w:rPr>
        <w:t>3</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w:t>
      </w:r>
      <w:r w:rsidRPr="00A25F37">
        <w:rPr>
          <w:lang w:val="en-US"/>
        </w:rPr>
        <w:t>8</w:t>
      </w:r>
      <w:r w:rsidRPr="00A25F37">
        <w:t xml:space="preserve">. </w:t>
      </w:r>
      <w:r w:rsidRPr="00A25F37">
        <w:rPr>
          <w:lang w:val="en-US"/>
        </w:rPr>
        <w:t>General liability.</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39.</w:t>
      </w:r>
      <w:r w:rsidRPr="00A25F37">
        <w:rPr>
          <w:b/>
          <w:lang w:val="en-US"/>
        </w:rPr>
        <w:tab/>
        <w:t xml:space="preserve">1. Prudential Assurance Company Limited </w:t>
      </w:r>
    </w:p>
    <w:p w:rsidR="00F841BA" w:rsidRPr="00A25F37" w:rsidRDefault="00F841BA" w:rsidP="00F841BA">
      <w:pPr>
        <w:ind w:firstLine="708"/>
        <w:jc w:val="both"/>
        <w:rPr>
          <w:b/>
          <w:lang w:val="en-US"/>
        </w:rPr>
      </w:pPr>
      <w:r w:rsidRPr="00A25F37">
        <w:rPr>
          <w:b/>
          <w:lang w:val="en-US"/>
        </w:rPr>
        <w:t>With a letter, dated 06 May 2014, the competent authority of UK – PRA – informed for portfolio transfer from</w:t>
      </w:r>
      <w:r w:rsidRPr="00A25F37">
        <w:rPr>
          <w:b/>
        </w:rPr>
        <w:t xml:space="preserve"> PRUDENTIAL ANNUITIES LIMITED</w:t>
      </w:r>
      <w:r w:rsidRPr="00A25F37">
        <w:rPr>
          <w:b/>
          <w:lang w:val="en-US"/>
        </w:rPr>
        <w:t xml:space="preserve"> to The Prudential Assurance Company Limited. With a letter, dated 12 May 2016, the competent authority of UK informed about the intention of </w:t>
      </w:r>
      <w:r w:rsidRPr="00A25F37">
        <w:rPr>
          <w:b/>
        </w:rPr>
        <w:t>Prudential Retirement Income Limited</w:t>
      </w:r>
      <w:r w:rsidRPr="00A25F37">
        <w:rPr>
          <w:b/>
          <w:lang w:val="en-US"/>
        </w:rPr>
        <w:t xml:space="preserve"> to transfer its life insurance portfolio to The Prudential Assurance Company Limited.</w:t>
      </w:r>
    </w:p>
    <w:p w:rsidR="00F841BA" w:rsidRPr="00A25F37" w:rsidRDefault="00F841BA" w:rsidP="00F841BA">
      <w:pPr>
        <w:ind w:firstLine="708"/>
        <w:jc w:val="both"/>
        <w:rPr>
          <w:b/>
          <w:lang w:val="en-US"/>
        </w:rPr>
      </w:pPr>
      <w:r w:rsidRPr="00A25F37">
        <w:rPr>
          <w:b/>
          <w:lang w:val="en-US"/>
        </w:rPr>
        <w:t xml:space="preserve">With a letter, dated 29 September 2016, the competent authority of UK informed that the English Court approved the portfolio transfer of </w:t>
      </w:r>
      <w:r w:rsidRPr="00A25F37">
        <w:rPr>
          <w:b/>
        </w:rPr>
        <w:t>Prudential Retirement Income Limited</w:t>
      </w:r>
      <w:r w:rsidRPr="00A25F37">
        <w:rPr>
          <w:b/>
          <w:lang w:val="en-US"/>
        </w:rPr>
        <w:t xml:space="preserve"> to The Prudential Assurance Company Limited on 22 September 2016 and that the transfer will be effected on 01 October 2016.    </w:t>
      </w:r>
    </w:p>
    <w:p w:rsidR="00F841BA" w:rsidRPr="00A25F37" w:rsidRDefault="00F841BA" w:rsidP="00F841BA">
      <w:pPr>
        <w:ind w:firstLine="708"/>
        <w:jc w:val="both"/>
        <w:rPr>
          <w:b/>
          <w:lang w:val="en-US"/>
        </w:rPr>
      </w:pPr>
      <w:r w:rsidRPr="00A25F37">
        <w:rPr>
          <w:b/>
          <w:snapToGrid w:val="0"/>
          <w:color w:val="000000"/>
          <w:lang w:val="en-GB" w:eastAsia="en-US"/>
        </w:rPr>
        <w:t>With a letter, dated 31 December 2018, the competent authority of UK informed that the portfolio transfer from</w:t>
      </w:r>
      <w:r w:rsidRPr="00A25F37">
        <w:rPr>
          <w:b/>
          <w:lang w:val="en-US"/>
        </w:rPr>
        <w:t xml:space="preserve"> </w:t>
      </w:r>
      <w:r w:rsidRPr="00A25F37">
        <w:rPr>
          <w:b/>
        </w:rPr>
        <w:t xml:space="preserve">Prudential Assurance Company Limited </w:t>
      </w:r>
      <w:r w:rsidRPr="00A25F37">
        <w:rPr>
          <w:b/>
          <w:lang w:val="en-US"/>
        </w:rPr>
        <w:t>to</w:t>
      </w:r>
      <w:r w:rsidRPr="00A25F37">
        <w:rPr>
          <w:b/>
          <w:lang w:val="en-GB"/>
        </w:rPr>
        <w:t xml:space="preserve"> Prudential International Assurance Plc</w:t>
      </w:r>
      <w:r w:rsidRPr="00A25F37">
        <w:rPr>
          <w:b/>
          <w:lang w:val="en-US"/>
        </w:rPr>
        <w:t xml:space="preserve"> was approved by the Court on 11 December 2018 and will be effected on 31 January 2019.  </w:t>
      </w:r>
      <w:r w:rsidRPr="00A25F37">
        <w:rPr>
          <w:b/>
        </w:rPr>
        <w:t xml:space="preserve"> </w:t>
      </w:r>
      <w:r w:rsidRPr="00A25F37">
        <w:rPr>
          <w:b/>
          <w:lang w:val="en-US"/>
        </w:rPr>
        <w:t xml:space="preserve">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nsurance and annuities</w:t>
      </w:r>
      <w:r w:rsidRPr="00A25F37">
        <w:rPr>
          <w:lang w:val="en-US"/>
        </w:rPr>
        <w:t>.</w:t>
      </w:r>
    </w:p>
    <w:p w:rsidR="00F841BA" w:rsidRPr="00A25F37" w:rsidRDefault="00F841BA" w:rsidP="00F841BA">
      <w:pPr>
        <w:jc w:val="both"/>
        <w:rPr>
          <w:lang w:val="en-GB"/>
        </w:rPr>
      </w:pPr>
    </w:p>
    <w:p w:rsidR="00F841BA" w:rsidRPr="00A25F37" w:rsidRDefault="00F841BA" w:rsidP="00F841BA">
      <w:pPr>
        <w:jc w:val="both"/>
        <w:rPr>
          <w:b/>
          <w:lang w:val="en-US"/>
        </w:rPr>
      </w:pPr>
      <w:r w:rsidRPr="00A25F37">
        <w:rPr>
          <w:b/>
          <w:lang w:val="en-US"/>
        </w:rPr>
        <w:t>40</w:t>
      </w:r>
      <w:r w:rsidRPr="00A25F37">
        <w:rPr>
          <w:b/>
          <w:lang w:val="en-GB"/>
        </w:rPr>
        <w:t>.</w:t>
      </w:r>
      <w:r w:rsidRPr="00A25F37">
        <w:rPr>
          <w:b/>
          <w:lang w:val="en-GB"/>
        </w:rPr>
        <w:tab/>
        <w:t xml:space="preserve">I. 1. </w:t>
      </w:r>
      <w:r w:rsidRPr="00A25F37">
        <w:rPr>
          <w:b/>
          <w:lang w:val="en-US"/>
        </w:rPr>
        <w:t>International</w:t>
      </w:r>
      <w:r w:rsidRPr="00A25F37">
        <w:rPr>
          <w:b/>
        </w:rPr>
        <w:t xml:space="preserve"> </w:t>
      </w:r>
      <w:r w:rsidRPr="00A25F37">
        <w:rPr>
          <w:b/>
          <w:lang w:val="en-US"/>
        </w:rPr>
        <w:t>Insurance</w:t>
      </w:r>
      <w:r w:rsidRPr="00A25F37">
        <w:rPr>
          <w:b/>
        </w:rPr>
        <w:t xml:space="preserve"> </w:t>
      </w:r>
      <w:r w:rsidRPr="00A25F37">
        <w:rPr>
          <w:b/>
          <w:lang w:val="en-US"/>
        </w:rPr>
        <w:t>Company</w:t>
      </w:r>
      <w:r w:rsidRPr="00A25F37">
        <w:rPr>
          <w:b/>
        </w:rPr>
        <w:t xml:space="preserve"> </w:t>
      </w:r>
      <w:r w:rsidRPr="00A25F37">
        <w:rPr>
          <w:b/>
          <w:lang w:val="en-US"/>
        </w:rPr>
        <w:t>of</w:t>
      </w:r>
      <w:r w:rsidRPr="00A25F37">
        <w:rPr>
          <w:b/>
        </w:rPr>
        <w:t xml:space="preserve"> </w:t>
      </w:r>
      <w:r w:rsidRPr="00A25F37">
        <w:rPr>
          <w:b/>
          <w:lang w:val="en-US"/>
        </w:rPr>
        <w:t>Hannover</w:t>
      </w:r>
      <w:r w:rsidRPr="00A25F37">
        <w:rPr>
          <w:b/>
        </w:rPr>
        <w:t xml:space="preserve"> </w:t>
      </w:r>
      <w:r w:rsidRPr="00A25F37">
        <w:rPr>
          <w:b/>
          <w:lang w:val="en-US"/>
        </w:rPr>
        <w:t xml:space="preserve">SE (previous company name - International Insurance Company of Hannover Plc) </w:t>
      </w:r>
    </w:p>
    <w:p w:rsidR="00F841BA" w:rsidRPr="00A25F37" w:rsidRDefault="00F841BA" w:rsidP="00F841BA">
      <w:pPr>
        <w:jc w:val="both"/>
        <w:rPr>
          <w:b/>
          <w:lang w:val="en-US"/>
        </w:rPr>
      </w:pPr>
      <w:r w:rsidRPr="00A25F37">
        <w:rPr>
          <w:b/>
          <w:lang w:val="en-US"/>
        </w:rPr>
        <w:t>On 14</w:t>
      </w:r>
      <w:r w:rsidRPr="00A25F37">
        <w:rPr>
          <w:b/>
          <w:vertAlign w:val="superscript"/>
          <w:lang w:val="en-US"/>
        </w:rPr>
        <w:t>th</w:t>
      </w:r>
      <w:r w:rsidRPr="00A25F37">
        <w:rPr>
          <w:b/>
          <w:lang w:val="en-US"/>
        </w:rPr>
        <w:t xml:space="preserve"> October 2011 FSA informed that the insurer</w:t>
      </w:r>
      <w:r w:rsidRPr="00A25F37">
        <w:rPr>
          <w:b/>
          <w:lang w:val="en-GB"/>
        </w:rPr>
        <w:t xml:space="preserve"> </w:t>
      </w:r>
      <w:r w:rsidRPr="00A25F37">
        <w:rPr>
          <w:b/>
          <w:lang w:val="en-US"/>
        </w:rPr>
        <w:t>International Insurance Company of Hannover Ltd</w:t>
      </w:r>
      <w:r w:rsidRPr="00A25F37">
        <w:rPr>
          <w:b/>
          <w:lang w:val="en-GB"/>
        </w:rPr>
        <w:t xml:space="preserve"> has transfered its portfolio into </w:t>
      </w:r>
      <w:r w:rsidRPr="00A25F37">
        <w:rPr>
          <w:b/>
          <w:lang w:val="en-US"/>
        </w:rPr>
        <w:t>Brampton Insurance Company Limited with effect from 1 October 2011.</w:t>
      </w:r>
    </w:p>
    <w:p w:rsidR="00F841BA" w:rsidRPr="00A25F37" w:rsidRDefault="00F841BA" w:rsidP="00F841BA">
      <w:pPr>
        <w:jc w:val="both"/>
        <w:rPr>
          <w:b/>
          <w:lang w:val="en-US"/>
        </w:rPr>
      </w:pPr>
      <w:r w:rsidRPr="00A25F37">
        <w:rPr>
          <w:b/>
          <w:lang w:val="en-US"/>
        </w:rPr>
        <w:t xml:space="preserve">With a letter, dated 08 July 2014, the competent authority of </w:t>
      </w:r>
      <w:smartTag w:uri="urn:schemas-microsoft-com:office:smarttags" w:element="place">
        <w:smartTag w:uri="urn:schemas-microsoft-com:office:smarttags" w:element="country-region">
          <w:r w:rsidRPr="00A25F37">
            <w:rPr>
              <w:b/>
              <w:lang w:val="en-US"/>
            </w:rPr>
            <w:t>Germany</w:t>
          </w:r>
        </w:smartTag>
      </w:smartTag>
      <w:r w:rsidRPr="00A25F37">
        <w:rPr>
          <w:b/>
          <w:lang w:val="en-US"/>
        </w:rPr>
        <w:t xml:space="preserve"> –</w:t>
      </w:r>
      <w:r w:rsidRPr="00A25F37">
        <w:rPr>
          <w:b/>
        </w:rPr>
        <w:t xml:space="preserve"> </w:t>
      </w:r>
      <w:r w:rsidRPr="00A25F37">
        <w:rPr>
          <w:b/>
          <w:lang w:val="en-US"/>
        </w:rPr>
        <w:t>BaFin – informed about the intention of the undertaking to change its legal form to that of “SE”, to move its headquarter from London to Hannover, Germany, and to take up business as a German insurance undertaking in January 2015.</w:t>
      </w:r>
    </w:p>
    <w:p w:rsidR="00F841BA" w:rsidRPr="00A25F37" w:rsidRDefault="00F841BA" w:rsidP="00F841BA">
      <w:pPr>
        <w:jc w:val="both"/>
        <w:rPr>
          <w:b/>
          <w:lang w:val="en-US"/>
        </w:rPr>
      </w:pPr>
      <w:r w:rsidRPr="00A25F37">
        <w:rPr>
          <w:b/>
          <w:lang w:val="en-US"/>
        </w:rPr>
        <w:t>With a letter, dated 18 July 2014, the competent authority of UK –</w:t>
      </w:r>
      <w:r w:rsidRPr="00A25F37">
        <w:rPr>
          <w:b/>
        </w:rPr>
        <w:t xml:space="preserve"> </w:t>
      </w:r>
      <w:r w:rsidRPr="00A25F37">
        <w:rPr>
          <w:b/>
          <w:lang w:val="en-US"/>
        </w:rPr>
        <w:t>PRA – informed that the undertaking has changed its company name to "International</w:t>
      </w:r>
      <w:r w:rsidRPr="00A25F37">
        <w:rPr>
          <w:b/>
        </w:rPr>
        <w:t xml:space="preserve"> </w:t>
      </w:r>
      <w:r w:rsidRPr="00A25F37">
        <w:rPr>
          <w:b/>
          <w:lang w:val="en-US"/>
        </w:rPr>
        <w:t>Insurance</w:t>
      </w:r>
      <w:r w:rsidRPr="00A25F37">
        <w:rPr>
          <w:b/>
        </w:rPr>
        <w:t xml:space="preserve"> </w:t>
      </w:r>
      <w:r w:rsidRPr="00A25F37">
        <w:rPr>
          <w:b/>
          <w:lang w:val="en-US"/>
        </w:rPr>
        <w:t>Company</w:t>
      </w:r>
      <w:r w:rsidRPr="00A25F37">
        <w:rPr>
          <w:b/>
        </w:rPr>
        <w:t xml:space="preserve"> </w:t>
      </w:r>
      <w:r w:rsidRPr="00A25F37">
        <w:rPr>
          <w:b/>
          <w:lang w:val="en-US"/>
        </w:rPr>
        <w:t>of</w:t>
      </w:r>
      <w:r w:rsidRPr="00A25F37">
        <w:rPr>
          <w:b/>
        </w:rPr>
        <w:t xml:space="preserve"> </w:t>
      </w:r>
      <w:r w:rsidRPr="00A25F37">
        <w:rPr>
          <w:b/>
          <w:lang w:val="en-US"/>
        </w:rPr>
        <w:t>Hannover</w:t>
      </w:r>
      <w:r w:rsidRPr="00A25F37">
        <w:rPr>
          <w:b/>
        </w:rPr>
        <w:t xml:space="preserve"> </w:t>
      </w:r>
      <w:r w:rsidRPr="00A25F37">
        <w:rPr>
          <w:b/>
          <w:lang w:val="en-US"/>
        </w:rPr>
        <w:t>SE".</w:t>
      </w:r>
    </w:p>
    <w:p w:rsidR="00F841BA" w:rsidRPr="00A25F37" w:rsidRDefault="00F841BA" w:rsidP="00F841BA">
      <w:pPr>
        <w:jc w:val="both"/>
        <w:rPr>
          <w:b/>
          <w:lang w:val="en-US"/>
        </w:rPr>
      </w:pPr>
      <w:r w:rsidRPr="00A25F37">
        <w:rPr>
          <w:b/>
          <w:lang w:val="en-US"/>
        </w:rPr>
        <w:t xml:space="preserve">With a letter, dated 25 February 2015, the competent authority of </w:t>
      </w:r>
      <w:smartTag w:uri="urn:schemas-microsoft-com:office:smarttags" w:element="place">
        <w:smartTag w:uri="urn:schemas-microsoft-com:office:smarttags" w:element="country-region">
          <w:r w:rsidRPr="00A25F37">
            <w:rPr>
              <w:b/>
              <w:lang w:val="en-US"/>
            </w:rPr>
            <w:t>Germany</w:t>
          </w:r>
        </w:smartTag>
      </w:smartTag>
      <w:r w:rsidRPr="00A25F37">
        <w:rPr>
          <w:b/>
          <w:lang w:val="en-US"/>
        </w:rPr>
        <w:t xml:space="preserve"> –</w:t>
      </w:r>
      <w:r w:rsidRPr="00A25F37">
        <w:rPr>
          <w:b/>
        </w:rPr>
        <w:t xml:space="preserve"> </w:t>
      </w:r>
      <w:r w:rsidRPr="00A25F37">
        <w:rPr>
          <w:b/>
          <w:lang w:val="en-US"/>
        </w:rPr>
        <w:t xml:space="preserve">BaFin – informed that the undertaking took up business as a German insurance undertaking, with effect from 05 January 2015 (number 48 in Section UK). The undertaking is going to carry out its insurance business from its headquarter in Germany and from its branches in UK and Sweden.  </w:t>
      </w:r>
    </w:p>
    <w:p w:rsidR="00F841BA" w:rsidRPr="00A25F37" w:rsidRDefault="00F841BA" w:rsidP="00F841BA">
      <w:pPr>
        <w:jc w:val="both"/>
      </w:pPr>
      <w:r w:rsidRPr="00A25F37">
        <w:tab/>
        <w:t xml:space="preserve">2. </w:t>
      </w:r>
      <w:r w:rsidRPr="00A25F37">
        <w:rPr>
          <w:lang w:val="en-US"/>
        </w:rPr>
        <w:t xml:space="preserve">Freedom to provide services </w:t>
      </w:r>
      <w:r w:rsidRPr="00A25F37">
        <w:rPr>
          <w:b/>
          <w:lang w:val="en-US"/>
        </w:rPr>
        <w:t xml:space="preserve">– from its branch in UK. </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Land vehicles</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lastRenderedPageBreak/>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t xml:space="preserve">5. </w:t>
      </w:r>
      <w:r w:rsidRPr="00A25F37">
        <w:rPr>
          <w:lang w:val="en-US"/>
        </w:rPr>
        <w:t>Address</w:t>
      </w:r>
      <w:r w:rsidRPr="00A25F37">
        <w:t>:</w:t>
      </w:r>
      <w:r w:rsidRPr="00A25F37">
        <w:rPr>
          <w:lang w:val="en-US"/>
        </w:rPr>
        <w:t xml:space="preserve"> 10 Fenchurch Street, London EC3M 3BE, United Kingdom. </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GB"/>
        </w:rPr>
        <w:t xml:space="preserve">           II. 1. </w:t>
      </w:r>
      <w:r w:rsidRPr="00A25F37">
        <w:rPr>
          <w:b/>
          <w:lang w:val="en-US"/>
        </w:rPr>
        <w:t xml:space="preserve">International Insurance Company of Hannover Ltd </w:t>
      </w:r>
    </w:p>
    <w:p w:rsidR="00F841BA" w:rsidRPr="00A25F37" w:rsidRDefault="00F841BA" w:rsidP="00F841BA">
      <w:pPr>
        <w:jc w:val="both"/>
        <w:rPr>
          <w:b/>
          <w:lang w:val="en-US"/>
        </w:rPr>
      </w:pPr>
      <w:r w:rsidRPr="00A25F37">
        <w:rPr>
          <w:b/>
          <w:lang w:val="en-US"/>
        </w:rPr>
        <w:t>On 14</w:t>
      </w:r>
      <w:r w:rsidRPr="00A25F37">
        <w:rPr>
          <w:b/>
          <w:vertAlign w:val="superscript"/>
          <w:lang w:val="en-US"/>
        </w:rPr>
        <w:t>th</w:t>
      </w:r>
      <w:r w:rsidRPr="00A25F37">
        <w:rPr>
          <w:b/>
          <w:lang w:val="en-US"/>
        </w:rPr>
        <w:t xml:space="preserve"> October 2011 FSA informed that the insurer</w:t>
      </w:r>
      <w:r w:rsidRPr="00A25F37">
        <w:rPr>
          <w:b/>
          <w:lang w:val="en-GB"/>
        </w:rPr>
        <w:t xml:space="preserve"> </w:t>
      </w:r>
      <w:r w:rsidRPr="00A25F37">
        <w:rPr>
          <w:b/>
          <w:lang w:val="en-US"/>
        </w:rPr>
        <w:t>International Insurance Company of Hannover Ltd</w:t>
      </w:r>
      <w:r w:rsidRPr="00A25F37">
        <w:rPr>
          <w:b/>
          <w:lang w:val="en-GB"/>
        </w:rPr>
        <w:t xml:space="preserve"> has transfered its portfolio into </w:t>
      </w:r>
      <w:r w:rsidRPr="00A25F37">
        <w:rPr>
          <w:b/>
          <w:lang w:val="en-US"/>
        </w:rPr>
        <w:t>Brampton Insurance Company Limited with effect from 1 October 2011.</w:t>
      </w:r>
    </w:p>
    <w:p w:rsidR="00F841BA" w:rsidRPr="00A25F37" w:rsidRDefault="00F841BA" w:rsidP="00F841BA">
      <w:pPr>
        <w:jc w:val="both"/>
        <w:rPr>
          <w:b/>
          <w:lang w:val="en-US"/>
        </w:rPr>
      </w:pPr>
      <w:r w:rsidRPr="00A25F37">
        <w:rPr>
          <w:b/>
          <w:lang w:val="en-US"/>
        </w:rPr>
        <w:t xml:space="preserve">With a letter, dated 25 February 2015, the competent authority of </w:t>
      </w:r>
      <w:smartTag w:uri="urn:schemas-microsoft-com:office:smarttags" w:element="place">
        <w:smartTag w:uri="urn:schemas-microsoft-com:office:smarttags" w:element="country-region">
          <w:r w:rsidRPr="00A25F37">
            <w:rPr>
              <w:b/>
              <w:lang w:val="en-US"/>
            </w:rPr>
            <w:t>Germany</w:t>
          </w:r>
        </w:smartTag>
      </w:smartTag>
      <w:r w:rsidRPr="00A25F37">
        <w:rPr>
          <w:b/>
          <w:lang w:val="en-US"/>
        </w:rPr>
        <w:t xml:space="preserve"> –</w:t>
      </w:r>
      <w:r w:rsidRPr="00A25F37">
        <w:rPr>
          <w:b/>
        </w:rPr>
        <w:t xml:space="preserve"> </w:t>
      </w:r>
      <w:r w:rsidRPr="00A25F37">
        <w:rPr>
          <w:b/>
          <w:lang w:val="en-US"/>
        </w:rPr>
        <w:t xml:space="preserve">BaFin – informed that the undertaking took up business as a German insurance undertaking, with effect from 05 January 2015 (number 48 in Section UK). The undertaking is going to carry out its insurance business from its headquarter in Germany and from its branches in UK and Sweden.  </w:t>
      </w:r>
    </w:p>
    <w:p w:rsidR="00F841BA" w:rsidRPr="00A25F37" w:rsidRDefault="00F841BA" w:rsidP="00F841BA">
      <w:pPr>
        <w:jc w:val="both"/>
        <w:rPr>
          <w:lang w:val="en-US"/>
        </w:rPr>
      </w:pPr>
      <w:r w:rsidRPr="00A25F37">
        <w:tab/>
        <w:t xml:space="preserve">2. </w:t>
      </w:r>
      <w:r w:rsidRPr="00A25F37">
        <w:rPr>
          <w:lang w:val="en-US"/>
        </w:rPr>
        <w:t xml:space="preserve">Freedom to provide services </w:t>
      </w:r>
      <w:r w:rsidRPr="00A25F37">
        <w:rPr>
          <w:b/>
          <w:lang w:val="en-US"/>
        </w:rPr>
        <w:t>– from its branch in Sweden.</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Land vehicles</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tab/>
        <w:t xml:space="preserve">5. </w:t>
      </w:r>
      <w:r w:rsidRPr="00A25F37">
        <w:rPr>
          <w:lang w:val="en-US"/>
        </w:rPr>
        <w:t>Address</w:t>
      </w:r>
      <w:r w:rsidRPr="00A25F37">
        <w:t>:</w:t>
      </w:r>
      <w:r w:rsidRPr="00A25F37">
        <w:rPr>
          <w:lang w:val="en-US"/>
        </w:rPr>
        <w:t xml:space="preserve"> Hantverkargatan 25, S-104 22 Stockholm, Sweden.  </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41.</w:t>
      </w:r>
      <w:r w:rsidRPr="00A25F37">
        <w:rPr>
          <w:b/>
          <w:lang w:val="en-US"/>
        </w:rPr>
        <w:tab/>
        <w:t xml:space="preserve">1. Berkshire Hathaway International Insurance Limited </w:t>
      </w:r>
    </w:p>
    <w:p w:rsidR="00F841BA" w:rsidRPr="00A25F37" w:rsidRDefault="00F841BA" w:rsidP="00F841BA">
      <w:pPr>
        <w:ind w:firstLine="708"/>
        <w:jc w:val="both"/>
        <w:rPr>
          <w:b/>
          <w:lang w:val="en-US"/>
        </w:rPr>
      </w:pPr>
      <w:r w:rsidRPr="00A25F37">
        <w:rPr>
          <w:b/>
          <w:lang w:val="en-US"/>
        </w:rPr>
        <w:t xml:space="preserve">With a letter, dated 18 October 2012, FSA infromed about that Berkshire Hathaway International Insurance Limited has extended their passport to class 1 – Accident and class 2- Sickness. </w:t>
      </w:r>
    </w:p>
    <w:p w:rsidR="00F841BA" w:rsidRPr="00A25F37" w:rsidRDefault="00F841BA" w:rsidP="00F841BA">
      <w:pPr>
        <w:ind w:firstLine="708"/>
        <w:jc w:val="both"/>
        <w:rPr>
          <w:b/>
          <w:lang w:val="en-US"/>
        </w:rPr>
      </w:pPr>
      <w:r w:rsidRPr="00A25F37">
        <w:rPr>
          <w:b/>
          <w:lang w:val="en-US"/>
        </w:rPr>
        <w:t>With a letter, dated 16 April 2013, the competent authority of United Kingdom- PRA - informed that the portfolio transfer from Sompo Japan Insurance Company of Europe Limited to Berkshire Hathaway International Insurance Limited was approved by the High Court on March, 27</w:t>
      </w:r>
      <w:r w:rsidRPr="00A25F37">
        <w:rPr>
          <w:b/>
          <w:vertAlign w:val="superscript"/>
          <w:lang w:val="en-US"/>
        </w:rPr>
        <w:t>th</w:t>
      </w:r>
      <w:r w:rsidRPr="00A25F37">
        <w:rPr>
          <w:b/>
          <w:lang w:val="en-US"/>
        </w:rPr>
        <w:t xml:space="preserve"> 2013 and took effect on 31 March 2013.</w:t>
      </w:r>
    </w:p>
    <w:p w:rsidR="00F841BA" w:rsidRPr="00A25F37" w:rsidRDefault="00F841BA" w:rsidP="00F841BA">
      <w:pPr>
        <w:ind w:firstLine="708"/>
        <w:jc w:val="both"/>
        <w:rPr>
          <w:b/>
          <w:lang w:val="en-US"/>
        </w:rPr>
      </w:pPr>
      <w:r w:rsidRPr="00A25F37">
        <w:rPr>
          <w:b/>
          <w:lang w:val="en-US"/>
        </w:rPr>
        <w:t>With a letter, dated 13 February 2018, the competent authority of UK informed that the insurer intends to pursue insurance business in Bulgaria in class 15.</w:t>
      </w:r>
      <w:r w:rsidRPr="00A25F37">
        <w:t xml:space="preserve"> </w:t>
      </w:r>
      <w:r w:rsidRPr="00A25F37">
        <w:rPr>
          <w:b/>
          <w:lang w:val="en-US"/>
        </w:rPr>
        <w:t>Guarantees and class 18.</w:t>
      </w:r>
      <w:r w:rsidRPr="00A25F37">
        <w:t xml:space="preserve"> </w:t>
      </w:r>
      <w:r w:rsidRPr="00A25F37">
        <w:rPr>
          <w:b/>
          <w:lang w:val="en-US"/>
        </w:rPr>
        <w:t xml:space="preserve">Assistance.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rPr>
          <w:lang w:val="en-US"/>
        </w:rPr>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rPr>
          <w:lang w:val="en-US"/>
        </w:rPr>
        <w:lastRenderedPageBreak/>
        <w:t xml:space="preserve">                       4.1. Accident;</w:t>
      </w:r>
    </w:p>
    <w:p w:rsidR="00F841BA" w:rsidRPr="00A25F37" w:rsidRDefault="00F841BA" w:rsidP="00F841BA">
      <w:pPr>
        <w:jc w:val="both"/>
        <w:rPr>
          <w:lang w:val="en-US"/>
        </w:rPr>
      </w:pPr>
      <w:r w:rsidRPr="00A25F37">
        <w:rPr>
          <w:lang w:val="en-US"/>
        </w:rPr>
        <w:t xml:space="preserve">                       4.2. Sickness;</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w:t>
      </w:r>
      <w:r w:rsidRPr="00A25F37">
        <w:rPr>
          <w:lang w:val="en-US"/>
        </w:rPr>
        <w:t>11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12</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w:t>
      </w:r>
      <w:r w:rsidRPr="00A25F37">
        <w:rPr>
          <w:lang w:val="en-US"/>
        </w:rPr>
        <w:t>13</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rPr>
          <w:lang w:val="en-US"/>
        </w:rPr>
        <w:t xml:space="preserve">                        4.14. Credits;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15. Guarantees</w:t>
      </w:r>
      <w:r w:rsidRPr="00A25F37">
        <w:rPr>
          <w:rFonts w:ascii="TimesNewRoman" w:hAnsi="TimesNewRoman" w:cs="TimesNewRoman"/>
          <w:lang w:val="en-US"/>
        </w:rPr>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18.</w:t>
      </w:r>
      <w:r w:rsidRPr="00A25F37">
        <w:rPr>
          <w:rFonts w:ascii="TimesNewRoman" w:hAnsi="TimesNewRoman" w:cs="TimesNewRoman"/>
          <w:lang w:val="en-US"/>
        </w:rPr>
        <w:t xml:space="preserve"> </w:t>
      </w:r>
      <w:r w:rsidRPr="00A25F37">
        <w:rPr>
          <w:rFonts w:ascii="TimesNewRoman" w:hAnsi="TimesNewRoman" w:cs="TimesNewRoman"/>
        </w:rPr>
        <w:t>Assistance.</w:t>
      </w:r>
    </w:p>
    <w:p w:rsidR="00F841BA" w:rsidRPr="00A25F37" w:rsidRDefault="00F841BA" w:rsidP="00F841BA">
      <w:pPr>
        <w:jc w:val="both"/>
        <w:rPr>
          <w:lang w:val="en-US"/>
        </w:rPr>
      </w:pPr>
      <w:r w:rsidRPr="00A25F37">
        <w:rPr>
          <w:lang w:val="en-US"/>
        </w:rPr>
        <w:t xml:space="preserve">         5. Address: 4 Floor, 8 Fenchurch Place, London EC3M 4AJ, United Kingdom.</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42.</w:t>
      </w:r>
      <w:r w:rsidRPr="00A25F37">
        <w:rPr>
          <w:b/>
          <w:lang w:val="en-US"/>
        </w:rPr>
        <w:tab/>
      </w:r>
      <w:smartTag w:uri="urn:schemas-microsoft-com:office:smarttags" w:element="place">
        <w:r w:rsidRPr="00A25F37">
          <w:rPr>
            <w:b/>
            <w:lang w:val="en-US"/>
          </w:rPr>
          <w:t>I.</w:t>
        </w:r>
      </w:smartTag>
      <w:r w:rsidRPr="00A25F37">
        <w:rPr>
          <w:b/>
          <w:lang w:val="en-US"/>
        </w:rPr>
        <w:t xml:space="preserve"> 1. Royal And Sun </w:t>
      </w:r>
      <w:smartTag w:uri="urn:schemas-microsoft-com:office:smarttags" w:element="place">
        <w:smartTag w:uri="urn:schemas-microsoft-com:office:smarttags" w:element="City">
          <w:r w:rsidRPr="00A25F37">
            <w:rPr>
              <w:b/>
              <w:lang w:val="en-US"/>
            </w:rPr>
            <w:t>Alliance</w:t>
          </w:r>
        </w:smartTag>
      </w:smartTag>
      <w:r w:rsidRPr="00A25F37">
        <w:rPr>
          <w:b/>
          <w:lang w:val="en-US"/>
        </w:rPr>
        <w:t xml:space="preserve"> Insurance (Global) Limited </w:t>
      </w:r>
    </w:p>
    <w:p w:rsidR="00F841BA" w:rsidRPr="00A25F37" w:rsidRDefault="00F841BA" w:rsidP="00F841BA">
      <w:pPr>
        <w:ind w:firstLine="708"/>
        <w:jc w:val="both"/>
        <w:rPr>
          <w:b/>
          <w:lang w:val="en-US"/>
        </w:rPr>
      </w:pPr>
      <w:r w:rsidRPr="00A25F37">
        <w:rPr>
          <w:b/>
          <w:lang w:val="en-US"/>
        </w:rPr>
        <w:t xml:space="preserve">On  17 January  2012 FSA informed about portfolio transfer from  Royal And Sun </w:t>
      </w:r>
      <w:smartTag w:uri="urn:schemas-microsoft-com:office:smarttags" w:element="City">
        <w:r w:rsidRPr="00A25F37">
          <w:rPr>
            <w:b/>
            <w:lang w:val="en-US"/>
          </w:rPr>
          <w:t>Alliance</w:t>
        </w:r>
      </w:smartTag>
      <w:r w:rsidRPr="00A25F37">
        <w:rPr>
          <w:b/>
          <w:lang w:val="en-US"/>
        </w:rPr>
        <w:t xml:space="preserve"> Insurance (Global) Limited to The Marine Insurance Company Limited</w:t>
      </w:r>
      <w:r w:rsidRPr="00A25F37">
        <w:rPr>
          <w:b/>
        </w:rPr>
        <w:t xml:space="preserve"> </w:t>
      </w:r>
      <w:r w:rsidRPr="00A25F37">
        <w:rPr>
          <w:b/>
          <w:lang w:val="en-US"/>
        </w:rPr>
        <w:t xml:space="preserve">and to Royal &amp; Sun </w:t>
      </w:r>
      <w:smartTag w:uri="urn:schemas-microsoft-com:office:smarttags" w:element="City">
        <w:smartTag w:uri="urn:schemas-microsoft-com:office:smarttags" w:element="place">
          <w:r w:rsidRPr="00A25F37">
            <w:rPr>
              <w:b/>
              <w:lang w:val="en-US"/>
            </w:rPr>
            <w:t>Alliance</w:t>
          </w:r>
        </w:smartTag>
      </w:smartTag>
      <w:r w:rsidRPr="00A25F37">
        <w:rPr>
          <w:b/>
          <w:lang w:val="en-US"/>
        </w:rPr>
        <w:t xml:space="preserve"> Insurance Plc., with effect</w:t>
      </w:r>
      <w:r w:rsidRPr="00A25F37">
        <w:rPr>
          <w:b/>
        </w:rPr>
        <w:t xml:space="preserve"> </w:t>
      </w:r>
      <w:r w:rsidRPr="00A25F37">
        <w:rPr>
          <w:b/>
          <w:lang w:val="en-US"/>
        </w:rPr>
        <w:t>from 1 January 20</w:t>
      </w:r>
      <w:r w:rsidRPr="00A25F37">
        <w:rPr>
          <w:b/>
        </w:rPr>
        <w:t xml:space="preserve">12. </w:t>
      </w:r>
      <w:r w:rsidRPr="00A25F37">
        <w:rPr>
          <w:b/>
          <w:lang w:val="en-US"/>
        </w:rPr>
        <w:t xml:space="preserve">The insurance company Royal And Sun </w:t>
      </w:r>
      <w:smartTag w:uri="urn:schemas-microsoft-com:office:smarttags" w:element="place">
        <w:smartTag w:uri="urn:schemas-microsoft-com:office:smarttags" w:element="City">
          <w:r w:rsidRPr="00A25F37">
            <w:rPr>
              <w:b/>
              <w:lang w:val="en-US"/>
            </w:rPr>
            <w:t>Alliance</w:t>
          </w:r>
        </w:smartTag>
      </w:smartTag>
      <w:r w:rsidRPr="00A25F37">
        <w:rPr>
          <w:b/>
          <w:lang w:val="en-US"/>
        </w:rPr>
        <w:t xml:space="preserve"> Insurance (Global) Limited ceased to carry on passported business with effect from 03.01.2012 /notification from 25.04.2012/.</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4</w:t>
      </w:r>
      <w:r w:rsidRPr="00A25F37">
        <w:rPr>
          <w:lang w:val="en-US"/>
        </w:rPr>
        <w:t>.1. Accident;</w:t>
      </w:r>
    </w:p>
    <w:p w:rsidR="00F841BA" w:rsidRPr="00A25F37" w:rsidRDefault="00F841BA" w:rsidP="00F841BA">
      <w:pPr>
        <w:jc w:val="both"/>
        <w:rPr>
          <w:lang w:val="en-US"/>
        </w:rPr>
      </w:pPr>
      <w:r w:rsidRPr="00A25F37">
        <w:rPr>
          <w:lang w:val="en-US"/>
        </w:rPr>
        <w:tab/>
      </w:r>
      <w:r w:rsidRPr="00A25F37">
        <w:rPr>
          <w:lang w:val="en-US"/>
        </w:rPr>
        <w:tab/>
      </w:r>
      <w:smartTag w:uri="urn:schemas-microsoft-com:office:smarttags" w:element="place">
        <w:smartTag w:uri="urn:schemas-microsoft-com:office:smarttags" w:element="PlaceName">
          <w:r w:rsidRPr="00A25F37">
            <w:rPr>
              <w:lang w:val="en-US"/>
            </w:rPr>
            <w:t>4.2.</w:t>
          </w:r>
        </w:smartTag>
        <w:r w:rsidRPr="00A25F37">
          <w:rPr>
            <w:lang w:val="en-US"/>
          </w:rPr>
          <w:t xml:space="preserve"> </w:t>
        </w:r>
        <w:smartTag w:uri="urn:schemas-microsoft-com:office:smarttags" w:element="PlaceType">
          <w:r w:rsidRPr="00A25F37">
            <w:rPr>
              <w:lang w:val="en-US"/>
            </w:rPr>
            <w:t>Land</w:t>
          </w:r>
        </w:smartTag>
      </w:smartTag>
      <w:r w:rsidRPr="00A25F37">
        <w:rPr>
          <w:lang w:val="en-US"/>
        </w:rPr>
        <w:t xml:space="preserve"> vehicles;</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w:t>
      </w:r>
      <w:r w:rsidRPr="00A25F37">
        <w:rPr>
          <w:lang w:val="en-US"/>
        </w:rPr>
        <w:t>7</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rPr>
          <w:lang w:val="en-US"/>
        </w:rPr>
        <w:tab/>
      </w:r>
      <w:r w:rsidRPr="00A25F37">
        <w:rPr>
          <w:lang w:val="en-US"/>
        </w:rPr>
        <w:tab/>
        <w:t>4.8. Suretyship;</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Miscellaneous financial loss.</w:t>
      </w:r>
    </w:p>
    <w:p w:rsidR="00F841BA" w:rsidRPr="00A25F37" w:rsidRDefault="00F841BA" w:rsidP="00F841BA">
      <w:pPr>
        <w:jc w:val="both"/>
        <w:rPr>
          <w:lang w:val="en-GB"/>
        </w:rPr>
      </w:pPr>
    </w:p>
    <w:p w:rsidR="00F841BA" w:rsidRPr="00A25F37" w:rsidRDefault="00F841BA" w:rsidP="00F841BA">
      <w:pPr>
        <w:ind w:firstLine="708"/>
        <w:jc w:val="both"/>
        <w:rPr>
          <w:b/>
        </w:rPr>
      </w:pPr>
      <w:r w:rsidRPr="00A25F37">
        <w:rPr>
          <w:b/>
          <w:lang w:val="en-US"/>
        </w:rPr>
        <w:t xml:space="preserve">II. 1. Royal and Sun Alliance Insurance (Global) Ltd – from its branch in </w:t>
      </w:r>
      <w:smartTag w:uri="urn:schemas-microsoft-com:office:smarttags" w:element="country-region">
        <w:smartTag w:uri="urn:schemas-microsoft-com:office:smarttags" w:element="place">
          <w:r w:rsidRPr="00A25F37">
            <w:rPr>
              <w:b/>
              <w:lang w:val="en-US"/>
            </w:rPr>
            <w:t>Belgium</w:t>
          </w:r>
        </w:smartTag>
      </w:smartTag>
      <w:r w:rsidRPr="00A25F37">
        <w:rPr>
          <w:b/>
          <w:lang w:val="en-US"/>
        </w:rPr>
        <w:t xml:space="preserve"> </w:t>
      </w:r>
    </w:p>
    <w:p w:rsidR="00F841BA" w:rsidRPr="00A25F37" w:rsidRDefault="00F841BA" w:rsidP="00F841BA">
      <w:pPr>
        <w:jc w:val="both"/>
      </w:pPr>
      <w:r w:rsidRPr="00A25F37">
        <w:rPr>
          <w:b/>
        </w:rPr>
        <w:t xml:space="preserve">            </w:t>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lastRenderedPageBreak/>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15. Guarantees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16. Miscellaneous financial losses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17. Legal Expenses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18.</w:t>
      </w:r>
      <w:r w:rsidRPr="00A25F37">
        <w:rPr>
          <w:rFonts w:ascii="TimesNewRoman" w:hAnsi="TimesNewRoman" w:cs="TimesNewRoman"/>
          <w:lang w:val="en-US"/>
        </w:rPr>
        <w:t xml:space="preserve"> </w:t>
      </w:r>
      <w:r w:rsidRPr="00A25F37">
        <w:rPr>
          <w:rFonts w:ascii="TimesNewRoman" w:hAnsi="TimesNewRoman" w:cs="TimesNewRoman"/>
        </w:rPr>
        <w:t>Assistance.</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ind w:firstLine="708"/>
        <w:jc w:val="both"/>
        <w:rPr>
          <w:b/>
        </w:rPr>
      </w:pPr>
      <w:r w:rsidRPr="00A25F37">
        <w:rPr>
          <w:b/>
          <w:lang w:val="en-US"/>
        </w:rPr>
        <w:t>III. 1. Royal and Sun Allience Insurance (Global) Ltd – from its branch in Netherland</w:t>
      </w:r>
    </w:p>
    <w:p w:rsidR="00F841BA" w:rsidRPr="00A25F37" w:rsidRDefault="00F841BA" w:rsidP="00F841BA">
      <w:pPr>
        <w:jc w:val="both"/>
      </w:pPr>
      <w:r w:rsidRPr="00A25F37">
        <w:rPr>
          <w:b/>
        </w:rPr>
        <w:t xml:space="preserve">            </w:t>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15. Guarantees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16. Miscellaneous financial losses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17. Legal Expenses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18.</w:t>
      </w:r>
      <w:r w:rsidRPr="00A25F37">
        <w:rPr>
          <w:rFonts w:ascii="TimesNewRoman" w:hAnsi="TimesNewRoman" w:cs="TimesNewRoman"/>
          <w:lang w:val="en-US"/>
        </w:rPr>
        <w:t xml:space="preserve"> </w:t>
      </w:r>
      <w:r w:rsidRPr="00A25F37">
        <w:rPr>
          <w:rFonts w:ascii="TimesNewRoman" w:hAnsi="TimesNewRoman" w:cs="TimesNewRoman"/>
        </w:rPr>
        <w:t>Assistance.</w:t>
      </w:r>
    </w:p>
    <w:p w:rsidR="00F841BA" w:rsidRPr="00A25F37" w:rsidRDefault="00F841BA" w:rsidP="00F841BA">
      <w:pPr>
        <w:jc w:val="both"/>
        <w:rPr>
          <w:lang w:val="en-GB"/>
        </w:rPr>
      </w:pPr>
    </w:p>
    <w:p w:rsidR="00F841BA" w:rsidRPr="00A25F37" w:rsidRDefault="00F841BA" w:rsidP="00F841BA">
      <w:pPr>
        <w:jc w:val="both"/>
        <w:rPr>
          <w:b/>
          <w:lang w:val="en-US"/>
        </w:rPr>
      </w:pPr>
      <w:r w:rsidRPr="00A25F37">
        <w:rPr>
          <w:b/>
          <w:lang w:val="en-US"/>
        </w:rPr>
        <w:t>43.</w:t>
      </w:r>
      <w:r w:rsidRPr="00A25F37">
        <w:rPr>
          <w:b/>
          <w:lang w:val="en-US"/>
        </w:rPr>
        <w:tab/>
        <w:t>1. Royal International Insurance Holdings Limited – On  17 January  2012 FSA informed about portfolio transfer from  Royal International Insurance Holdings Limited to The Marine Insurance Company Limited</w:t>
      </w:r>
      <w:r w:rsidRPr="00A25F37">
        <w:rPr>
          <w:b/>
        </w:rPr>
        <w:t xml:space="preserve"> </w:t>
      </w:r>
      <w:r w:rsidRPr="00A25F37">
        <w:rPr>
          <w:b/>
          <w:lang w:val="en-US"/>
        </w:rPr>
        <w:t>and to Royal &amp; Sun Alliance Insurance Plc., with effect</w:t>
      </w:r>
      <w:r w:rsidRPr="00A25F37">
        <w:rPr>
          <w:b/>
        </w:rPr>
        <w:t xml:space="preserve"> </w:t>
      </w:r>
      <w:r w:rsidRPr="00A25F37">
        <w:rPr>
          <w:b/>
          <w:lang w:val="en-US"/>
        </w:rPr>
        <w:t>from 1 January 20</w:t>
      </w:r>
      <w:r w:rsidRPr="00A25F37">
        <w:rPr>
          <w:b/>
        </w:rPr>
        <w:t xml:space="preserve">12 </w:t>
      </w:r>
      <w:r w:rsidRPr="00A25F37">
        <w:rPr>
          <w:b/>
          <w:lang w:val="en-US"/>
        </w:rPr>
        <w:t>and ceased to carry on passported business.</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4</w:t>
      </w:r>
      <w:r w:rsidRPr="00A25F37">
        <w:rPr>
          <w:lang w:val="en-US"/>
        </w:rPr>
        <w:t>.1. Accident;</w:t>
      </w:r>
    </w:p>
    <w:p w:rsidR="00F841BA" w:rsidRPr="00A25F37" w:rsidRDefault="00F841BA" w:rsidP="00F841BA">
      <w:pPr>
        <w:jc w:val="both"/>
        <w:rPr>
          <w:lang w:val="en-US"/>
        </w:rPr>
      </w:pPr>
      <w:r w:rsidRPr="00A25F37">
        <w:rPr>
          <w:lang w:val="en-US"/>
        </w:rPr>
        <w:tab/>
      </w:r>
      <w:r w:rsidRPr="00A25F37">
        <w:rPr>
          <w:lang w:val="en-US"/>
        </w:rPr>
        <w:tab/>
      </w:r>
      <w:smartTag w:uri="urn:schemas-microsoft-com:office:smarttags" w:element="place">
        <w:smartTag w:uri="urn:schemas-microsoft-com:office:smarttags" w:element="PlaceName">
          <w:r w:rsidRPr="00A25F37">
            <w:rPr>
              <w:lang w:val="en-US"/>
            </w:rPr>
            <w:t>4.3.</w:t>
          </w:r>
        </w:smartTag>
        <w:r w:rsidRPr="00A25F37">
          <w:rPr>
            <w:lang w:val="en-US"/>
          </w:rPr>
          <w:t xml:space="preserve"> </w:t>
        </w:r>
        <w:smartTag w:uri="urn:schemas-microsoft-com:office:smarttags" w:element="PlaceType">
          <w:r w:rsidRPr="00A25F37">
            <w:rPr>
              <w:lang w:val="en-US"/>
            </w:rPr>
            <w:t>Land</w:t>
          </w:r>
        </w:smartTag>
      </w:smartTag>
      <w:r w:rsidRPr="00A25F37">
        <w:rPr>
          <w:lang w:val="en-US"/>
        </w:rPr>
        <w:t xml:space="preserve"> vehicles;</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w:t>
      </w:r>
      <w:r w:rsidRPr="00A25F37">
        <w:rPr>
          <w:lang w:val="en-US"/>
        </w:rPr>
        <w:t>13</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rPr>
          <w:lang w:val="en-US"/>
        </w:rPr>
        <w:tab/>
      </w:r>
      <w:r w:rsidRPr="00A25F37">
        <w:rPr>
          <w:lang w:val="en-US"/>
        </w:rPr>
        <w:tab/>
        <w:t>4.15. Suretyship;</w:t>
      </w:r>
    </w:p>
    <w:p w:rsidR="00F841BA" w:rsidRPr="00A25F37" w:rsidRDefault="00F841BA" w:rsidP="00F841BA">
      <w:pPr>
        <w:jc w:val="both"/>
      </w:pPr>
      <w:r w:rsidRPr="00A25F37">
        <w:tab/>
      </w:r>
      <w:r w:rsidRPr="00A25F37">
        <w:tab/>
        <w:t>4.</w:t>
      </w:r>
      <w:r w:rsidRPr="00A25F37">
        <w:rPr>
          <w:lang w:val="en-US"/>
        </w:rPr>
        <w:t>16</w:t>
      </w:r>
      <w:r w:rsidRPr="00A25F37">
        <w:t xml:space="preserve">. </w:t>
      </w:r>
      <w:r w:rsidRPr="00A25F37">
        <w:rPr>
          <w:lang w:val="en-US"/>
        </w:rPr>
        <w:t>Miscellaneous financial loss.</w:t>
      </w:r>
    </w:p>
    <w:p w:rsidR="00F841BA" w:rsidRPr="00A25F37" w:rsidRDefault="00F841BA" w:rsidP="00F841BA">
      <w:pPr>
        <w:jc w:val="both"/>
        <w:rPr>
          <w:lang w:val="en-US"/>
        </w:rPr>
      </w:pPr>
      <w:r w:rsidRPr="00A25F37">
        <w:t xml:space="preserve">           </w:t>
      </w:r>
    </w:p>
    <w:p w:rsidR="00F841BA" w:rsidRPr="00A25F37" w:rsidRDefault="00F841BA" w:rsidP="00F841BA">
      <w:pPr>
        <w:jc w:val="both"/>
        <w:rPr>
          <w:b/>
          <w:lang w:val="en-US"/>
        </w:rPr>
      </w:pPr>
      <w:r w:rsidRPr="00A25F37">
        <w:rPr>
          <w:b/>
          <w:lang w:val="en-US"/>
        </w:rPr>
        <w:lastRenderedPageBreak/>
        <w:t>44.</w:t>
      </w:r>
      <w:r w:rsidRPr="00A25F37">
        <w:rPr>
          <w:b/>
          <w:lang w:val="en-US"/>
        </w:rPr>
        <w:tab/>
        <w:t>1. Markel International Insurance Company Limited</w:t>
      </w:r>
    </w:p>
    <w:p w:rsidR="00F841BA" w:rsidRPr="00A25F37" w:rsidRDefault="00F841BA" w:rsidP="00F841BA">
      <w:pPr>
        <w:ind w:firstLine="708"/>
        <w:jc w:val="both"/>
        <w:rPr>
          <w:b/>
          <w:lang w:val="en-US"/>
        </w:rPr>
      </w:pPr>
      <w:r w:rsidRPr="00A25F37">
        <w:rPr>
          <w:b/>
          <w:lang w:val="en-US"/>
        </w:rPr>
        <w:t>With a letter, dated 24 December 2014, the competent authority of Ireland informed about a proposed merger and transfer of portfolio from Markel</w:t>
      </w:r>
      <w:r w:rsidRPr="00A25F37">
        <w:rPr>
          <w:b/>
        </w:rPr>
        <w:t xml:space="preserve"> </w:t>
      </w:r>
      <w:r w:rsidRPr="00A25F37">
        <w:rPr>
          <w:b/>
          <w:lang w:val="en-US"/>
        </w:rPr>
        <w:t>Europe</w:t>
      </w:r>
      <w:r w:rsidRPr="00A25F37">
        <w:rPr>
          <w:b/>
        </w:rPr>
        <w:t xml:space="preserve"> </w:t>
      </w:r>
      <w:r w:rsidRPr="00A25F37">
        <w:rPr>
          <w:b/>
          <w:lang w:val="en-US"/>
        </w:rPr>
        <w:t>plc</w:t>
      </w:r>
      <w:r w:rsidRPr="00A25F37">
        <w:rPr>
          <w:b/>
        </w:rPr>
        <w:t xml:space="preserve"> </w:t>
      </w:r>
      <w:r w:rsidRPr="00A25F37">
        <w:rPr>
          <w:b/>
          <w:lang w:val="en-US"/>
        </w:rPr>
        <w:t>to</w:t>
      </w:r>
      <w:r w:rsidRPr="00A25F37">
        <w:rPr>
          <w:b/>
        </w:rPr>
        <w:t xml:space="preserve"> </w:t>
      </w:r>
      <w:r w:rsidRPr="00A25F37">
        <w:rPr>
          <w:b/>
          <w:lang w:val="en-US"/>
        </w:rPr>
        <w:t>Markel International Insurance Company Limited.</w:t>
      </w:r>
    </w:p>
    <w:p w:rsidR="00F841BA" w:rsidRPr="00A25F37" w:rsidRDefault="00F841BA" w:rsidP="00F841BA">
      <w:pPr>
        <w:ind w:firstLine="708"/>
        <w:jc w:val="both"/>
        <w:rPr>
          <w:b/>
          <w:lang w:val="en-US"/>
        </w:rPr>
      </w:pPr>
      <w:r w:rsidRPr="00A25F37">
        <w:rPr>
          <w:b/>
          <w:lang w:val="en-US"/>
        </w:rPr>
        <w:t>With a letter, dated 06 July 2015, the competent authority of Ireland informed that the merger and transfer of portfolio from Markel</w:t>
      </w:r>
      <w:r w:rsidRPr="00A25F37">
        <w:rPr>
          <w:b/>
        </w:rPr>
        <w:t xml:space="preserve"> </w:t>
      </w:r>
      <w:r w:rsidRPr="00A25F37">
        <w:rPr>
          <w:b/>
          <w:lang w:val="en-US"/>
        </w:rPr>
        <w:t>Europe</w:t>
      </w:r>
      <w:r w:rsidRPr="00A25F37">
        <w:rPr>
          <w:b/>
        </w:rPr>
        <w:t xml:space="preserve"> </w:t>
      </w:r>
      <w:r w:rsidRPr="00A25F37">
        <w:rPr>
          <w:b/>
          <w:lang w:val="en-US"/>
        </w:rPr>
        <w:t>plc</w:t>
      </w:r>
      <w:r w:rsidRPr="00A25F37">
        <w:rPr>
          <w:b/>
        </w:rPr>
        <w:t xml:space="preserve"> </w:t>
      </w:r>
      <w:r w:rsidRPr="00A25F37">
        <w:rPr>
          <w:b/>
          <w:lang w:val="en-US"/>
        </w:rPr>
        <w:t>to</w:t>
      </w:r>
      <w:r w:rsidRPr="00A25F37">
        <w:rPr>
          <w:b/>
        </w:rPr>
        <w:t xml:space="preserve"> </w:t>
      </w:r>
      <w:r w:rsidRPr="00A25F37">
        <w:rPr>
          <w:b/>
          <w:lang w:val="en-US"/>
        </w:rPr>
        <w:t>Markel International Insurance Company Limited was finalized and became effective on 01 July 2015. As a result, the license of Markel</w:t>
      </w:r>
      <w:r w:rsidRPr="00A25F37">
        <w:rPr>
          <w:b/>
        </w:rPr>
        <w:t xml:space="preserve"> </w:t>
      </w:r>
      <w:r w:rsidRPr="00A25F37">
        <w:rPr>
          <w:b/>
          <w:lang w:val="en-US"/>
        </w:rPr>
        <w:t>Europe</w:t>
      </w:r>
      <w:r w:rsidRPr="00A25F37">
        <w:rPr>
          <w:b/>
        </w:rPr>
        <w:t xml:space="preserve"> </w:t>
      </w:r>
      <w:r w:rsidRPr="00A25F37">
        <w:rPr>
          <w:b/>
          <w:lang w:val="en-US"/>
        </w:rPr>
        <w:t xml:space="preserve">plc was revoked and the undertaking ceased to carry out its activities. </w:t>
      </w:r>
    </w:p>
    <w:p w:rsidR="00F841BA" w:rsidRPr="00A25F37" w:rsidRDefault="00F841BA" w:rsidP="00F841BA">
      <w:pPr>
        <w:ind w:firstLine="708"/>
        <w:jc w:val="both"/>
        <w:rPr>
          <w:b/>
          <w:lang w:val="en-US"/>
        </w:rPr>
      </w:pPr>
      <w:r w:rsidRPr="00A25F37">
        <w:rPr>
          <w:b/>
          <w:lang w:val="en-US"/>
        </w:rPr>
        <w:t>With a letter, dated 27 March 2017, the competent authority of UK informed that the transfer of portfolio from Markel International Insurance Company Limited</w:t>
      </w:r>
      <w:r w:rsidRPr="00A25F37">
        <w:rPr>
          <w:b/>
        </w:rPr>
        <w:t xml:space="preserve"> </w:t>
      </w:r>
      <w:r w:rsidRPr="00A25F37">
        <w:rPr>
          <w:b/>
          <w:lang w:val="en-US"/>
        </w:rPr>
        <w:t>to</w:t>
      </w:r>
      <w:r w:rsidRPr="00A25F37">
        <w:rPr>
          <w:b/>
        </w:rPr>
        <w:t xml:space="preserve"> </w:t>
      </w:r>
      <w:r w:rsidRPr="00A25F37">
        <w:rPr>
          <w:b/>
          <w:lang w:val="en-US"/>
        </w:rPr>
        <w:t xml:space="preserve">Riverstone Insurance (UK) Limited was approved by the Court on 23 March 2017 and will be effected on 31 March 2017.    </w:t>
      </w:r>
    </w:p>
    <w:p w:rsidR="00F841BA" w:rsidRPr="00A25F37" w:rsidRDefault="00F841BA" w:rsidP="00F841BA">
      <w:pPr>
        <w:ind w:firstLine="708"/>
        <w:jc w:val="both"/>
        <w:rPr>
          <w:b/>
          <w:lang w:val="en-US"/>
        </w:rPr>
      </w:pPr>
      <w:r w:rsidRPr="00A25F37">
        <w:rPr>
          <w:b/>
          <w:lang w:val="en-US"/>
        </w:rPr>
        <w:t>With a letter, dated 01 April 2019, the competent authority of UK informed that the portfolio transfer from Markel International Insurance Company Limited</w:t>
      </w:r>
      <w:r w:rsidRPr="00A25F37">
        <w:rPr>
          <w:b/>
        </w:rPr>
        <w:t xml:space="preserve"> </w:t>
      </w:r>
      <w:r w:rsidRPr="00A25F37">
        <w:rPr>
          <w:b/>
          <w:lang w:val="en-US"/>
        </w:rPr>
        <w:t>to</w:t>
      </w:r>
      <w:r w:rsidRPr="00A25F37">
        <w:rPr>
          <w:b/>
        </w:rPr>
        <w:t xml:space="preserve"> </w:t>
      </w:r>
      <w:r w:rsidRPr="00A25F37">
        <w:rPr>
          <w:b/>
          <w:lang w:val="en-US"/>
        </w:rPr>
        <w:t xml:space="preserve">Markel Insurance SE was approved by the Court on 28 March 2019 and will be effected on 29 March 2019.    </w:t>
      </w:r>
      <w:r w:rsidRPr="00A25F37">
        <w:rPr>
          <w:b/>
        </w:rPr>
        <w:t xml:space="preserve"> </w:t>
      </w:r>
      <w:r w:rsidRPr="00A25F37">
        <w:rPr>
          <w:b/>
          <w:lang w:val="en-US"/>
        </w:rPr>
        <w:t xml:space="preserve">  </w:t>
      </w:r>
      <w:r w:rsidRPr="00A25F37">
        <w:rPr>
          <w:b/>
        </w:rPr>
        <w:t xml:space="preserve"> </w:t>
      </w:r>
      <w:r w:rsidRPr="00A25F37">
        <w:rPr>
          <w:b/>
          <w:lang w:val="en-US"/>
        </w:rPr>
        <w:t xml:space="preserve">  </w:t>
      </w:r>
      <w:r w:rsidRPr="00A25F37">
        <w:rPr>
          <w:b/>
        </w:rPr>
        <w:t xml:space="preserve">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w:t>
      </w:r>
      <w:r w:rsidRPr="00A25F37">
        <w:rPr>
          <w:lang w:val="en-US"/>
        </w:rPr>
        <w:t>Accident</w:t>
      </w:r>
      <w:r w:rsidRPr="00A25F37">
        <w:t>;</w:t>
      </w:r>
    </w:p>
    <w:p w:rsidR="00F841BA" w:rsidRPr="00A25F37" w:rsidRDefault="00F841BA" w:rsidP="00F841BA">
      <w:pPr>
        <w:jc w:val="both"/>
        <w:rPr>
          <w:lang w:val="en-US"/>
        </w:rPr>
      </w:pPr>
      <w:r w:rsidRPr="00A25F37">
        <w:rPr>
          <w:lang w:val="en-US"/>
        </w:rPr>
        <w:tab/>
      </w:r>
      <w:r w:rsidRPr="00A25F37">
        <w:rPr>
          <w:lang w:val="en-US"/>
        </w:rPr>
        <w:tab/>
        <w:t>4.2. Sickness;</w:t>
      </w:r>
    </w:p>
    <w:p w:rsidR="00F841BA" w:rsidRPr="00A25F37" w:rsidRDefault="00F841BA" w:rsidP="00F841BA">
      <w:pPr>
        <w:jc w:val="both"/>
        <w:rPr>
          <w:lang w:val="en-US"/>
        </w:rPr>
      </w:pPr>
      <w:r w:rsidRPr="00A25F37">
        <w:rPr>
          <w:lang w:val="en-US"/>
        </w:rPr>
        <w:tab/>
      </w:r>
      <w:r w:rsidRPr="00A25F37">
        <w:rPr>
          <w:lang w:val="en-US"/>
        </w:rPr>
        <w:tab/>
        <w:t xml:space="preserve">4.3. Land vehicles – with a letter, dated 27 January 2014, the competent authority of United Kingdom informed that the undertaking extends its business passported to this class for </w:t>
      </w:r>
      <w:r w:rsidRPr="00A25F37">
        <w:rPr>
          <w:b/>
          <w:u w:val="single"/>
          <w:lang w:val="en-US"/>
        </w:rPr>
        <w:t>reinsurance business only</w:t>
      </w:r>
      <w:r w:rsidRPr="00A25F37">
        <w:rPr>
          <w:lang w:val="en-US"/>
        </w:rPr>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Railway rolling stock</w:t>
      </w:r>
      <w:r w:rsidRPr="00A25F37">
        <w:t>;</w:t>
      </w:r>
    </w:p>
    <w:p w:rsidR="00F841BA" w:rsidRPr="00A25F37" w:rsidRDefault="00F841BA" w:rsidP="00F841BA">
      <w:pPr>
        <w:jc w:val="both"/>
        <w:rPr>
          <w:lang w:val="en-US"/>
        </w:rPr>
      </w:pPr>
      <w:r w:rsidRPr="00A25F37">
        <w:tab/>
      </w:r>
      <w:r w:rsidRPr="00A25F37">
        <w:tab/>
        <w:t>4</w:t>
      </w:r>
      <w:r w:rsidRPr="00A25F37">
        <w:rPr>
          <w:lang w:val="en-US"/>
        </w:rPr>
        <w:t>.5. Aircraft;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rPr>
          <w:lang w:val="en-US"/>
        </w:rPr>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rPr>
          <w:lang w:val="en-US"/>
        </w:rPr>
      </w:pPr>
      <w:r w:rsidRPr="00A25F37">
        <w:rPr>
          <w:lang w:val="en-US"/>
        </w:rPr>
        <w:tab/>
      </w:r>
      <w:r w:rsidRPr="00A25F37">
        <w:rPr>
          <w:lang w:val="en-US"/>
        </w:rPr>
        <w:tab/>
        <w:t>4.9. Damage to property;</w:t>
      </w:r>
    </w:p>
    <w:p w:rsidR="00F841BA" w:rsidRPr="00A25F37" w:rsidRDefault="00F841BA" w:rsidP="00F841BA">
      <w:pPr>
        <w:jc w:val="both"/>
        <w:rPr>
          <w:lang w:val="en-US"/>
        </w:rPr>
      </w:pPr>
      <w:r w:rsidRPr="00A25F37">
        <w:rPr>
          <w:lang w:val="en-US"/>
        </w:rPr>
        <w:tab/>
      </w:r>
      <w:r w:rsidRPr="00A25F37">
        <w:rPr>
          <w:lang w:val="en-US"/>
        </w:rPr>
        <w:tab/>
        <w:t xml:space="preserve">4.10. Motor vehicle liability - with letter, dated 27 January 2014, the competent authority of United Kingdom informed that the undertaking extends its business passported to this class for </w:t>
      </w:r>
      <w:r w:rsidRPr="00A25F37">
        <w:rPr>
          <w:b/>
          <w:u w:val="single"/>
          <w:lang w:val="en-US"/>
        </w:rPr>
        <w:t>reinsurance business only</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 xml:space="preserve">4.11. Aircraft liability; </w:t>
      </w:r>
    </w:p>
    <w:p w:rsidR="00F841BA" w:rsidRPr="00A25F37" w:rsidRDefault="00F841BA" w:rsidP="00F841BA">
      <w:pPr>
        <w:jc w:val="both"/>
      </w:pPr>
      <w:r w:rsidRPr="00A25F37">
        <w:tab/>
      </w:r>
      <w:r w:rsidRPr="00A25F37">
        <w:tab/>
        <w:t>4.</w:t>
      </w:r>
      <w:r w:rsidRPr="00A25F37">
        <w:rPr>
          <w:lang w:val="en-US"/>
        </w:rPr>
        <w:t>12</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w:t>
      </w:r>
      <w:r w:rsidRPr="00A25F37">
        <w:rPr>
          <w:lang w:val="en-US"/>
        </w:rPr>
        <w:t>13</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rPr>
          <w:lang w:val="en-US"/>
        </w:rPr>
        <w:tab/>
      </w:r>
      <w:r w:rsidRPr="00A25F37">
        <w:rPr>
          <w:lang w:val="en-US"/>
        </w:rPr>
        <w:tab/>
        <w:t>4.14. Credit;</w:t>
      </w:r>
    </w:p>
    <w:p w:rsidR="00F841BA" w:rsidRPr="00A25F37" w:rsidRDefault="00F841BA" w:rsidP="00F841BA">
      <w:pPr>
        <w:jc w:val="both"/>
        <w:rPr>
          <w:lang w:val="en-US"/>
        </w:rPr>
      </w:pPr>
      <w:r w:rsidRPr="00A25F37">
        <w:rPr>
          <w:lang w:val="en-US"/>
        </w:rPr>
        <w:tab/>
      </w:r>
      <w:r w:rsidRPr="00A25F37">
        <w:rPr>
          <w:lang w:val="en-US"/>
        </w:rPr>
        <w:tab/>
        <w:t>4.15. Suretyship;</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ind w:firstLine="708"/>
        <w:jc w:val="both"/>
        <w:rPr>
          <w:lang w:val="en-US"/>
        </w:rPr>
      </w:pPr>
      <w:r w:rsidRPr="00A25F37">
        <w:rPr>
          <w:lang w:val="en-US"/>
        </w:rPr>
        <w:tab/>
        <w:t>5. Address: 20 Fenchurch Street, London EC3M 3AZ, United Kingdom</w:t>
      </w:r>
      <w:r w:rsidRPr="00A25F37">
        <w:t>.</w:t>
      </w:r>
      <w:r w:rsidRPr="00A25F37">
        <w:rPr>
          <w:lang w:val="en-US"/>
        </w:rPr>
        <w:t xml:space="preserve"> </w:t>
      </w:r>
    </w:p>
    <w:p w:rsidR="00F841BA" w:rsidRPr="00A25F37" w:rsidRDefault="00F841BA" w:rsidP="00F841BA">
      <w:pPr>
        <w:ind w:firstLine="708"/>
        <w:jc w:val="both"/>
        <w:rPr>
          <w:lang w:val="en-US"/>
        </w:rPr>
      </w:pPr>
    </w:p>
    <w:p w:rsidR="00F841BA" w:rsidRPr="00A25F37" w:rsidRDefault="00F841BA" w:rsidP="00F841BA">
      <w:pPr>
        <w:jc w:val="both"/>
        <w:rPr>
          <w:b/>
          <w:lang w:val="en-US"/>
        </w:rPr>
      </w:pPr>
      <w:r w:rsidRPr="00A25F37">
        <w:rPr>
          <w:b/>
          <w:lang w:val="en-US"/>
        </w:rPr>
        <w:t>I. Markel International Insurance Company Limited</w:t>
      </w:r>
    </w:p>
    <w:p w:rsidR="00F841BA" w:rsidRPr="00A25F37" w:rsidRDefault="00F841BA" w:rsidP="00F841BA">
      <w:pPr>
        <w:jc w:val="both"/>
        <w:rPr>
          <w:lang w:val="en-US"/>
        </w:rPr>
      </w:pPr>
      <w:r w:rsidRPr="00A25F37">
        <w:rPr>
          <w:lang w:val="en-US"/>
        </w:rPr>
        <w:tab/>
      </w:r>
      <w:r w:rsidRPr="00A25F37">
        <w:t xml:space="preserve">2. </w:t>
      </w:r>
      <w:r w:rsidRPr="00A25F37">
        <w:rPr>
          <w:lang w:val="en-US"/>
        </w:rPr>
        <w:t xml:space="preserve">Freedom to provide services </w:t>
      </w:r>
      <w:r w:rsidRPr="00A25F37">
        <w:rPr>
          <w:b/>
          <w:lang w:val="en-US"/>
        </w:rPr>
        <w:t>– from its branch in Sweden.</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ind w:firstLine="708"/>
        <w:jc w:val="both"/>
        <w:rPr>
          <w:lang w:val="en-US"/>
        </w:rPr>
      </w:pPr>
      <w:r w:rsidRPr="00A25F37">
        <w:rPr>
          <w:lang w:val="en-US"/>
        </w:rPr>
        <w:t>5. Address: Vegagatan 14, 5tr, Stockholm SE-113 29, Sweden.</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45.</w:t>
      </w:r>
      <w:r w:rsidRPr="00A25F37">
        <w:rPr>
          <w:b/>
          <w:lang w:val="en-US"/>
        </w:rPr>
        <w:tab/>
        <w:t xml:space="preserve">1. Island Capital (Europe) Limited </w:t>
      </w:r>
      <w:r w:rsidRPr="00A25F37">
        <w:rPr>
          <w:b/>
        </w:rPr>
        <w:t>(</w:t>
      </w:r>
      <w:r w:rsidRPr="00A25F37">
        <w:rPr>
          <w:b/>
          <w:lang w:val="en-US"/>
        </w:rPr>
        <w:t>previous firm name</w:t>
      </w:r>
      <w:r w:rsidRPr="00A25F37">
        <w:rPr>
          <w:b/>
        </w:rPr>
        <w:t xml:space="preserve"> </w:t>
      </w:r>
      <w:r w:rsidRPr="00A25F37">
        <w:rPr>
          <w:b/>
          <w:lang w:val="en-US"/>
        </w:rPr>
        <w:t>Exporters Insurance Company (</w:t>
      </w:r>
      <w:smartTag w:uri="urn:schemas-microsoft-com:office:smarttags" w:element="place">
        <w:r w:rsidRPr="00A25F37">
          <w:rPr>
            <w:b/>
            <w:lang w:val="en-US"/>
          </w:rPr>
          <w:t>Europe</w:t>
        </w:r>
      </w:smartTag>
      <w:r w:rsidRPr="00A25F37">
        <w:rPr>
          <w:b/>
          <w:lang w:val="en-US"/>
        </w:rPr>
        <w:t>) Ltd</w:t>
      </w:r>
      <w:r w:rsidRPr="00A25F37">
        <w:rPr>
          <w:b/>
        </w:rPr>
        <w:t xml:space="preserve">) </w:t>
      </w:r>
      <w:r w:rsidRPr="00A25F37">
        <w:rPr>
          <w:b/>
          <w:lang w:val="en-US"/>
        </w:rPr>
        <w:t xml:space="preserve">– with </w:t>
      </w:r>
      <w:r w:rsidRPr="00A25F37">
        <w:rPr>
          <w:b/>
        </w:rPr>
        <w:t xml:space="preserve">а </w:t>
      </w:r>
      <w:r w:rsidRPr="00A25F37">
        <w:rPr>
          <w:b/>
          <w:lang w:val="en-US"/>
        </w:rPr>
        <w:t>letter, dated</w:t>
      </w:r>
      <w:r w:rsidRPr="00A25F37">
        <w:rPr>
          <w:b/>
        </w:rPr>
        <w:t xml:space="preserve"> 26 </w:t>
      </w:r>
      <w:r w:rsidRPr="00A25F37">
        <w:rPr>
          <w:b/>
          <w:lang w:val="en-US"/>
        </w:rPr>
        <w:t xml:space="preserve">February 2014, the competent authority of UK – PRA – informs that the undertaking </w:t>
      </w:r>
      <w:r w:rsidRPr="00A25F37">
        <w:rPr>
          <w:b/>
          <w:lang w:val="en-GB"/>
        </w:rPr>
        <w:t xml:space="preserve">had </w:t>
      </w:r>
      <w:r w:rsidRPr="00A25F37">
        <w:rPr>
          <w:rStyle w:val="hps"/>
          <w:b/>
          <w:color w:val="000000"/>
          <w:lang w:val="en-GB"/>
        </w:rPr>
        <w:t xml:space="preserve">entered into </w:t>
      </w:r>
      <w:r w:rsidRPr="00A25F37">
        <w:rPr>
          <w:b/>
          <w:lang w:val="en-GB"/>
        </w:rPr>
        <w:t>liquidation.</w:t>
      </w:r>
      <w:r w:rsidRPr="00A25F37">
        <w:rPr>
          <w:b/>
          <w:lang w:val="en-US"/>
        </w:rPr>
        <w:t xml:space="preserve">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rPr>
          <w:lang w:val="en-GB"/>
        </w:rPr>
        <w:tab/>
      </w:r>
      <w:r w:rsidRPr="00A25F37">
        <w:rPr>
          <w:lang w:val="en-GB"/>
        </w:rPr>
        <w:tab/>
      </w:r>
      <w:r w:rsidRPr="00A25F37">
        <w:rPr>
          <w:lang w:val="en-US"/>
        </w:rPr>
        <w:t>4.1. Credit.</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46.</w:t>
      </w:r>
      <w:r w:rsidRPr="00A25F37">
        <w:rPr>
          <w:b/>
          <w:lang w:val="en-US"/>
        </w:rPr>
        <w:tab/>
        <w:t>1. Newline Insurance Company Limited</w:t>
      </w:r>
    </w:p>
    <w:p w:rsidR="00F841BA" w:rsidRPr="00A25F37" w:rsidRDefault="00F841BA" w:rsidP="00F841BA">
      <w:pPr>
        <w:jc w:val="both"/>
        <w:rPr>
          <w:b/>
          <w:lang w:val="en-US"/>
        </w:rPr>
      </w:pPr>
      <w:r w:rsidRPr="00A25F37">
        <w:rPr>
          <w:b/>
        </w:rPr>
        <w:tab/>
      </w:r>
      <w:r w:rsidRPr="00A25F37">
        <w:rPr>
          <w:b/>
          <w:lang w:val="en-US"/>
        </w:rPr>
        <w:t xml:space="preserve">With a letter, dated 09 May 2017, the competent authority of UK informed that the insurance undertaking extends its business in Bulgaria to classes 7, 9 and 16.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ind w:left="1418"/>
        <w:jc w:val="both"/>
      </w:pPr>
      <w:r w:rsidRPr="00A25F37">
        <w:t xml:space="preserve">4.1. </w:t>
      </w:r>
      <w:r w:rsidRPr="00A25F37">
        <w:rPr>
          <w:lang w:val="en-US"/>
        </w:rPr>
        <w:t>General liability.</w:t>
      </w:r>
    </w:p>
    <w:p w:rsidR="00F841BA" w:rsidRPr="00A25F37" w:rsidRDefault="00F841BA" w:rsidP="00F841BA">
      <w:pPr>
        <w:ind w:left="1418"/>
        <w:jc w:val="both"/>
        <w:rPr>
          <w:lang w:val="en-US"/>
        </w:rPr>
      </w:pPr>
      <w:r w:rsidRPr="00A25F37">
        <w:rPr>
          <w:lang w:val="en-US"/>
        </w:rPr>
        <w:t>4.7. Goods in transit;</w:t>
      </w:r>
    </w:p>
    <w:p w:rsidR="00F841BA" w:rsidRPr="00A25F37" w:rsidRDefault="00F841BA" w:rsidP="00F841BA">
      <w:pPr>
        <w:ind w:left="1418"/>
        <w:jc w:val="both"/>
      </w:pPr>
      <w:r w:rsidRPr="00A25F37">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ind w:left="1418"/>
        <w:jc w:val="both"/>
        <w:rPr>
          <w:lang w:val="en-US"/>
        </w:rPr>
      </w:pPr>
      <w:r w:rsidRPr="00A25F37">
        <w:t>4.</w:t>
      </w:r>
      <w:r w:rsidRPr="00A25F37">
        <w:rPr>
          <w:lang w:val="en-US"/>
        </w:rPr>
        <w:t>16</w:t>
      </w:r>
      <w:r w:rsidRPr="00A25F37">
        <w:t xml:space="preserve">. </w:t>
      </w:r>
      <w:r w:rsidRPr="00A25F37">
        <w:rPr>
          <w:lang w:val="en-US"/>
        </w:rPr>
        <w:t>Miscellaneous financial loss.</w:t>
      </w:r>
    </w:p>
    <w:p w:rsidR="00F841BA" w:rsidRPr="00A25F37" w:rsidRDefault="00F841BA" w:rsidP="00F841BA">
      <w:pPr>
        <w:jc w:val="both"/>
      </w:pPr>
      <w:r w:rsidRPr="00A25F37">
        <w:t xml:space="preserve">             5. А</w:t>
      </w:r>
      <w:r w:rsidRPr="00A25F37">
        <w:rPr>
          <w:lang w:val="en-US"/>
        </w:rPr>
        <w:t>ddress</w:t>
      </w:r>
      <w:r w:rsidRPr="00A25F37">
        <w:t xml:space="preserve">: </w:t>
      </w:r>
      <w:r w:rsidRPr="00A25F37">
        <w:rPr>
          <w:lang w:val="en-US"/>
        </w:rPr>
        <w:t>Corn Exchange, 55 Mark Lane, London EC3R 7NE, United Kingdom.</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47.</w:t>
      </w:r>
      <w:r w:rsidRPr="00A25F37">
        <w:rPr>
          <w:b/>
          <w:lang w:val="en-US"/>
        </w:rPr>
        <w:tab/>
        <w:t>1. International Transport Intermediaries Club Ltd. – with letter, dated 12.09.2012, FSA informed us that the undertaking have expended its passport to classes 7- Goods in transit, 14- Credit , 15- Suretyship, 16- Miscellaneous financial loss, 17- Legal expenses.</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rPr>
          <w:lang w:val="en-US"/>
        </w:rPr>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rPr>
          <w:lang w:val="en-US"/>
        </w:rPr>
        <w:t xml:space="preserve">                       4. 7. Goods in transit;</w:t>
      </w:r>
    </w:p>
    <w:p w:rsidR="00F841BA" w:rsidRPr="00A25F37" w:rsidRDefault="00F841BA" w:rsidP="00F841BA">
      <w:pPr>
        <w:jc w:val="both"/>
      </w:pPr>
      <w:r w:rsidRPr="00A25F37">
        <w:rPr>
          <w:lang w:val="en-GB"/>
        </w:rPr>
        <w:tab/>
      </w:r>
      <w:r w:rsidRPr="00A25F37">
        <w:rPr>
          <w:lang w:val="en-GB"/>
        </w:rPr>
        <w:tab/>
      </w:r>
      <w:r w:rsidRPr="00A25F37">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rPr>
          <w:lang w:val="en-US"/>
        </w:rPr>
        <w:t xml:space="preserve">             </w:t>
      </w:r>
      <w:r w:rsidRPr="00A25F37">
        <w:tab/>
        <w:t>4.</w:t>
      </w:r>
      <w:r w:rsidRPr="00A25F37">
        <w:rPr>
          <w:lang w:val="en-US"/>
        </w:rPr>
        <w:t>13</w:t>
      </w:r>
      <w:r w:rsidRPr="00A25F37">
        <w:t xml:space="preserve">. </w:t>
      </w:r>
      <w:r w:rsidRPr="00A25F37">
        <w:rPr>
          <w:lang w:val="en-US"/>
        </w:rPr>
        <w:t>General liability.</w:t>
      </w:r>
    </w:p>
    <w:p w:rsidR="00F841BA" w:rsidRPr="00A25F37" w:rsidRDefault="00F841BA" w:rsidP="00F841BA">
      <w:pPr>
        <w:jc w:val="both"/>
        <w:rPr>
          <w:lang w:val="en-US"/>
        </w:rPr>
      </w:pPr>
      <w:r w:rsidRPr="00A25F37">
        <w:rPr>
          <w:lang w:val="en-US"/>
        </w:rPr>
        <w:t xml:space="preserve">                       4. 14. Credit;</w:t>
      </w:r>
    </w:p>
    <w:p w:rsidR="00F841BA" w:rsidRPr="00A25F37" w:rsidRDefault="00F841BA" w:rsidP="00F841BA">
      <w:pPr>
        <w:jc w:val="both"/>
        <w:rPr>
          <w:lang w:val="en-US"/>
        </w:rPr>
      </w:pPr>
      <w:r w:rsidRPr="00A25F37">
        <w:rPr>
          <w:lang w:val="en-US"/>
        </w:rPr>
        <w:t xml:space="preserve">                       4. 15. Suretyship;</w:t>
      </w:r>
    </w:p>
    <w:p w:rsidR="00F841BA" w:rsidRPr="00A25F37" w:rsidRDefault="00F841BA" w:rsidP="00F841BA">
      <w:pPr>
        <w:jc w:val="both"/>
        <w:rPr>
          <w:lang w:val="en-US"/>
        </w:rPr>
      </w:pPr>
      <w:r w:rsidRPr="00A25F37">
        <w:rPr>
          <w:lang w:val="en-US"/>
        </w:rPr>
        <w:t xml:space="preserve">                       4. 16. Miscellaneous financial loss;</w:t>
      </w:r>
    </w:p>
    <w:p w:rsidR="00F841BA" w:rsidRPr="00A25F37" w:rsidRDefault="00F841BA" w:rsidP="00F841BA">
      <w:pPr>
        <w:jc w:val="both"/>
      </w:pPr>
      <w:r w:rsidRPr="00A25F37">
        <w:rPr>
          <w:lang w:val="en-US"/>
        </w:rPr>
        <w:t xml:space="preserve">                       4. 17. Legal expenses.</w:t>
      </w:r>
    </w:p>
    <w:p w:rsidR="00F841BA" w:rsidRPr="00A25F37" w:rsidRDefault="00F841BA" w:rsidP="00F841BA">
      <w:pPr>
        <w:jc w:val="both"/>
        <w:rPr>
          <w:lang w:val="en-US"/>
        </w:rPr>
      </w:pPr>
      <w:r w:rsidRPr="00A25F37">
        <w:t xml:space="preserve">             5. А</w:t>
      </w:r>
      <w:r w:rsidRPr="00A25F37">
        <w:rPr>
          <w:lang w:val="en-US"/>
        </w:rPr>
        <w:t>ddress</w:t>
      </w:r>
      <w:r w:rsidRPr="00A25F37">
        <w:t xml:space="preserve">: </w:t>
      </w:r>
      <w:r w:rsidRPr="00A25F37">
        <w:rPr>
          <w:lang w:val="en-US"/>
        </w:rPr>
        <w:t>90 Fenchurch Street, London EC3M 4ST, United Kingdom.</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48.</w:t>
      </w:r>
      <w:r w:rsidRPr="00A25F37">
        <w:rPr>
          <w:b/>
          <w:lang w:val="en-US"/>
        </w:rPr>
        <w:tab/>
        <w:t xml:space="preserve">1. </w:t>
      </w:r>
      <w:smartTag w:uri="urn:schemas-microsoft-com:office:smarttags" w:element="place">
        <w:smartTag w:uri="urn:schemas-microsoft-com:office:smarttags" w:element="country-region">
          <w:r w:rsidRPr="00A25F37">
            <w:rPr>
              <w:b/>
              <w:lang w:val="en-US"/>
            </w:rPr>
            <w:t>United Kingdom</w:t>
          </w:r>
        </w:smartTag>
      </w:smartTag>
      <w:r w:rsidRPr="00A25F37">
        <w:rPr>
          <w:b/>
          <w:lang w:val="en-US"/>
        </w:rPr>
        <w:t xml:space="preserve"> Freight Demurrage And Defence Association.</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rPr>
          <w:lang w:val="en-GB"/>
        </w:rPr>
        <w:tab/>
      </w:r>
      <w:r w:rsidRPr="00A25F37">
        <w:rPr>
          <w:lang w:val="en-GB"/>
        </w:rPr>
        <w:tab/>
      </w:r>
      <w:r w:rsidRPr="00A25F37">
        <w:t xml:space="preserve">4.1. </w:t>
      </w:r>
      <w:r w:rsidRPr="00A25F37">
        <w:rPr>
          <w:lang w:val="en-US"/>
        </w:rPr>
        <w:t>Legal expenses.</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49</w:t>
      </w:r>
      <w:r w:rsidRPr="00A25F37">
        <w:rPr>
          <w:b/>
          <w:lang w:val="en-GB"/>
        </w:rPr>
        <w:t>.</w:t>
      </w:r>
      <w:r w:rsidRPr="00A25F37">
        <w:rPr>
          <w:b/>
          <w:lang w:val="en-GB"/>
        </w:rPr>
        <w:tab/>
        <w:t xml:space="preserve">1. </w:t>
      </w:r>
      <w:r w:rsidRPr="00A25F37">
        <w:rPr>
          <w:b/>
          <w:lang w:val="en-US"/>
        </w:rPr>
        <w:t>Hiscox</w:t>
      </w:r>
      <w:r w:rsidRPr="00A25F37">
        <w:rPr>
          <w:b/>
          <w:lang w:val="en-GB"/>
        </w:rPr>
        <w:t xml:space="preserve"> </w:t>
      </w:r>
      <w:r w:rsidRPr="00A25F37">
        <w:rPr>
          <w:b/>
          <w:lang w:val="en-US"/>
        </w:rPr>
        <w:t>Insurance</w:t>
      </w:r>
      <w:r w:rsidRPr="00A25F37">
        <w:rPr>
          <w:b/>
          <w:lang w:val="en-GB"/>
        </w:rPr>
        <w:t xml:space="preserve"> </w:t>
      </w:r>
      <w:r w:rsidRPr="00A25F37">
        <w:rPr>
          <w:b/>
          <w:lang w:val="en-US"/>
        </w:rPr>
        <w:t>Company</w:t>
      </w:r>
      <w:r w:rsidRPr="00A25F37">
        <w:rPr>
          <w:b/>
          <w:lang w:val="en-GB"/>
        </w:rPr>
        <w:t xml:space="preserve"> </w:t>
      </w:r>
      <w:r w:rsidRPr="00A25F37">
        <w:rPr>
          <w:b/>
          <w:lang w:val="en-US"/>
        </w:rPr>
        <w:t>Ltd</w:t>
      </w:r>
      <w:r w:rsidRPr="00A25F37">
        <w:rPr>
          <w:b/>
        </w:rPr>
        <w:t xml:space="preserve"> </w:t>
      </w:r>
    </w:p>
    <w:p w:rsidR="00F841BA" w:rsidRPr="00A25F37" w:rsidRDefault="00F841BA" w:rsidP="00F841BA">
      <w:pPr>
        <w:ind w:firstLine="708"/>
        <w:jc w:val="both"/>
        <w:rPr>
          <w:lang w:val="en-GB"/>
        </w:rPr>
      </w:pPr>
      <w:r w:rsidRPr="00A25F37">
        <w:rPr>
          <w:b/>
          <w:lang w:val="en-US"/>
        </w:rPr>
        <w:t xml:space="preserve">With a letter, dated 03 March 2014, the Competent Authority of United Kingdom </w:t>
      </w:r>
      <w:r w:rsidRPr="00A25F37">
        <w:rPr>
          <w:b/>
        </w:rPr>
        <w:t xml:space="preserve">– </w:t>
      </w:r>
      <w:r w:rsidRPr="00A25F37">
        <w:rPr>
          <w:b/>
          <w:lang w:val="en-US"/>
        </w:rPr>
        <w:t>FCA</w:t>
      </w:r>
      <w:r w:rsidRPr="00A25F37">
        <w:rPr>
          <w:b/>
        </w:rPr>
        <w:t xml:space="preserve"> – </w:t>
      </w:r>
      <w:r w:rsidRPr="00A25F37">
        <w:rPr>
          <w:b/>
          <w:lang w:val="en-US"/>
        </w:rPr>
        <w:t xml:space="preserve">informed for </w:t>
      </w:r>
      <w:r w:rsidRPr="00A25F37">
        <w:rPr>
          <w:b/>
          <w:lang w:val="en-GB"/>
        </w:rPr>
        <w:t xml:space="preserve">the </w:t>
      </w:r>
      <w:r w:rsidRPr="00A25F37">
        <w:rPr>
          <w:b/>
        </w:rPr>
        <w:t xml:space="preserve">intention </w:t>
      </w:r>
      <w:r w:rsidRPr="00A25F37">
        <w:rPr>
          <w:b/>
          <w:lang w:val="en-GB"/>
        </w:rPr>
        <w:t>of the insurance undertaking</w:t>
      </w:r>
      <w:r w:rsidRPr="00A25F37">
        <w:rPr>
          <w:b/>
          <w:snapToGrid w:val="0"/>
          <w:color w:val="000000"/>
          <w:lang w:eastAsia="en-US"/>
        </w:rPr>
        <w:t xml:space="preserve"> to carry on </w:t>
      </w:r>
      <w:r w:rsidRPr="00A25F37">
        <w:rPr>
          <w:b/>
          <w:snapToGrid w:val="0"/>
          <w:color w:val="000000"/>
          <w:lang w:val="en-US" w:eastAsia="en-US"/>
        </w:rPr>
        <w:t xml:space="preserve">two </w:t>
      </w:r>
      <w:r w:rsidRPr="00A25F37">
        <w:rPr>
          <w:b/>
          <w:snapToGrid w:val="0"/>
          <w:color w:val="000000"/>
          <w:lang w:eastAsia="en-US"/>
        </w:rPr>
        <w:t>additional classes of insurance business in Bulgaria</w:t>
      </w:r>
      <w:r w:rsidRPr="00A25F37">
        <w:rPr>
          <w:b/>
          <w:snapToGrid w:val="0"/>
          <w:color w:val="000000"/>
          <w:lang w:val="en-US" w:eastAsia="en-US"/>
        </w:rPr>
        <w:t>: ‘</w:t>
      </w:r>
      <w:r w:rsidRPr="00A25F37">
        <w:rPr>
          <w:b/>
          <w:snapToGrid w:val="0"/>
          <w:color w:val="000000"/>
          <w:lang w:eastAsia="en-US"/>
        </w:rPr>
        <w:t>Accident</w:t>
      </w:r>
      <w:r w:rsidRPr="00A25F37">
        <w:rPr>
          <w:b/>
          <w:snapToGrid w:val="0"/>
          <w:color w:val="000000"/>
          <w:lang w:val="en-US" w:eastAsia="en-US"/>
        </w:rPr>
        <w:t>’ and ‘</w:t>
      </w:r>
      <w:r w:rsidRPr="00A25F37">
        <w:rPr>
          <w:b/>
          <w:snapToGrid w:val="0"/>
          <w:color w:val="000000"/>
          <w:lang w:eastAsia="en-US"/>
        </w:rPr>
        <w:t>Sickness</w:t>
      </w:r>
      <w:r w:rsidRPr="00A25F37">
        <w:rPr>
          <w:b/>
          <w:snapToGrid w:val="0"/>
          <w:color w:val="000000"/>
          <w:lang w:val="en-US" w:eastAsia="en-US"/>
        </w:rPr>
        <w:t>’.</w:t>
      </w:r>
      <w:r w:rsidRPr="00A25F37">
        <w:rPr>
          <w:b/>
          <w:snapToGrid w:val="0"/>
          <w:color w:val="000000"/>
          <w:lang w:eastAsia="en-US"/>
        </w:rPr>
        <w:t xml:space="preserve"> </w:t>
      </w:r>
      <w:r w:rsidRPr="00A25F37">
        <w:rPr>
          <w:lang w:val="en-GB"/>
        </w:rPr>
        <w:t xml:space="preserve"> </w:t>
      </w:r>
    </w:p>
    <w:p w:rsidR="00F841BA" w:rsidRPr="00A25F37" w:rsidRDefault="00F841BA" w:rsidP="00F841BA">
      <w:pPr>
        <w:ind w:firstLine="708"/>
        <w:jc w:val="both"/>
        <w:rPr>
          <w:b/>
          <w:lang w:val="en-US"/>
        </w:rPr>
      </w:pPr>
      <w:r w:rsidRPr="00A25F37">
        <w:rPr>
          <w:b/>
          <w:lang w:val="en-US"/>
        </w:rPr>
        <w:t xml:space="preserve">With a letter, dated </w:t>
      </w:r>
      <w:r w:rsidRPr="00A25F37">
        <w:rPr>
          <w:b/>
        </w:rPr>
        <w:t>14</w:t>
      </w:r>
      <w:r w:rsidRPr="00A25F37">
        <w:rPr>
          <w:b/>
          <w:lang w:val="en-US"/>
        </w:rPr>
        <w:t xml:space="preserve"> </w:t>
      </w:r>
      <w:r w:rsidRPr="00A25F37">
        <w:rPr>
          <w:b/>
        </w:rPr>
        <w:t>August</w:t>
      </w:r>
      <w:r w:rsidRPr="00A25F37">
        <w:rPr>
          <w:b/>
          <w:lang w:val="en-US"/>
        </w:rPr>
        <w:t xml:space="preserve"> 2018, the competent authority of UK informed about proposed portfolio transfer from </w:t>
      </w:r>
      <w:r w:rsidRPr="00A25F37">
        <w:rPr>
          <w:b/>
        </w:rPr>
        <w:t xml:space="preserve">Hiscox Insurance Company Ltd </w:t>
      </w:r>
      <w:r w:rsidRPr="00A25F37">
        <w:rPr>
          <w:b/>
          <w:lang w:val="en-US"/>
        </w:rPr>
        <w:t>to</w:t>
      </w:r>
      <w:r w:rsidRPr="00A25F37">
        <w:rPr>
          <w:b/>
        </w:rPr>
        <w:t xml:space="preserve"> </w:t>
      </w:r>
      <w:r w:rsidRPr="00A25F37">
        <w:rPr>
          <w:b/>
          <w:lang w:val="en-US"/>
        </w:rPr>
        <w:t>Hiscox S.A.</w:t>
      </w:r>
    </w:p>
    <w:p w:rsidR="00F841BA" w:rsidRPr="00A25F37" w:rsidRDefault="00F841BA" w:rsidP="00F841BA">
      <w:pPr>
        <w:ind w:firstLine="708"/>
        <w:jc w:val="both"/>
        <w:rPr>
          <w:b/>
        </w:rPr>
      </w:pPr>
      <w:r w:rsidRPr="00A25F37">
        <w:rPr>
          <w:b/>
          <w:lang w:val="en-US"/>
        </w:rPr>
        <w:lastRenderedPageBreak/>
        <w:t xml:space="preserve">With a letter, dated 20 December 2018, the competent authority of UK informed that the portfolio transfer from </w:t>
      </w:r>
      <w:r w:rsidRPr="00A25F37">
        <w:rPr>
          <w:b/>
        </w:rPr>
        <w:t xml:space="preserve">Hiscox Insurance Company Ltd </w:t>
      </w:r>
      <w:r w:rsidRPr="00A25F37">
        <w:rPr>
          <w:b/>
          <w:lang w:val="en-US"/>
        </w:rPr>
        <w:t>to</w:t>
      </w:r>
      <w:r w:rsidRPr="00A25F37">
        <w:rPr>
          <w:b/>
        </w:rPr>
        <w:t xml:space="preserve"> </w:t>
      </w:r>
      <w:r w:rsidRPr="00A25F37">
        <w:rPr>
          <w:b/>
          <w:lang w:val="en-US"/>
        </w:rPr>
        <w:t>Hiscox S.A.</w:t>
      </w:r>
      <w:r w:rsidRPr="00A25F37">
        <w:rPr>
          <w:b/>
        </w:rPr>
        <w:t xml:space="preserve"> </w:t>
      </w:r>
      <w:r w:rsidRPr="00A25F37">
        <w:rPr>
          <w:b/>
          <w:lang w:val="en-US"/>
        </w:rPr>
        <w:t>was approved by the Court and will be effected on 01 January 2019.</w:t>
      </w:r>
      <w:r w:rsidRPr="00A25F37">
        <w:rPr>
          <w:lang w:val="en-GB"/>
        </w:rPr>
        <w:t xml:space="preserve"> </w:t>
      </w:r>
      <w:r w:rsidRPr="00A25F37">
        <w:rPr>
          <w:b/>
        </w:rPr>
        <w:t xml:space="preserve"> </w:t>
      </w:r>
    </w:p>
    <w:p w:rsidR="00F841BA" w:rsidRPr="00A25F37" w:rsidRDefault="00F841BA" w:rsidP="00F841BA">
      <w:pPr>
        <w:ind w:firstLine="708"/>
        <w:jc w:val="both"/>
        <w:rPr>
          <w:lang w:val="en-GB"/>
        </w:rPr>
      </w:pPr>
      <w:r w:rsidRPr="00A25F37">
        <w:rPr>
          <w:b/>
          <w:lang w:val="en-US"/>
        </w:rPr>
        <w:t>With a letter, dated 17 April 2019, the competent authority of UK informed that the insurer ceased to carry out passported business in Bulgaria</w:t>
      </w:r>
      <w:r w:rsidRPr="00A25F37">
        <w:rPr>
          <w:b/>
        </w:rPr>
        <w:t>.</w:t>
      </w:r>
      <w:r w:rsidRPr="00A25F37">
        <w:rPr>
          <w:lang w:val="en-GB"/>
        </w:rPr>
        <w:t xml:space="preserve"> </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rPr>
          <w:lang w:val="en-US"/>
        </w:rPr>
        <w:tab/>
      </w:r>
      <w:r w:rsidRPr="00A25F37">
        <w:rPr>
          <w:lang w:val="en-US"/>
        </w:rPr>
        <w:tab/>
        <w:t xml:space="preserve">4.1 Accident </w:t>
      </w:r>
      <w:r w:rsidRPr="00A25F37">
        <w:rPr>
          <w:b/>
        </w:rPr>
        <w:t xml:space="preserve">– </w:t>
      </w:r>
      <w:r w:rsidRPr="00A25F37">
        <w:rPr>
          <w:b/>
          <w:lang w:val="en-US"/>
        </w:rPr>
        <w:t xml:space="preserve">with a letter, dated 03 March 2014, the Competent Authority of United Kingdom </w:t>
      </w:r>
      <w:r w:rsidRPr="00A25F37">
        <w:rPr>
          <w:b/>
        </w:rPr>
        <w:t xml:space="preserve">– </w:t>
      </w:r>
      <w:r w:rsidRPr="00A25F37">
        <w:rPr>
          <w:b/>
          <w:lang w:val="en-US"/>
        </w:rPr>
        <w:t>FCA</w:t>
      </w:r>
      <w:r w:rsidRPr="00A25F37">
        <w:rPr>
          <w:b/>
        </w:rPr>
        <w:t xml:space="preserve"> – </w:t>
      </w:r>
      <w:r w:rsidRPr="00A25F37">
        <w:rPr>
          <w:b/>
          <w:lang w:val="en-US"/>
        </w:rPr>
        <w:t xml:space="preserve">informed for </w:t>
      </w:r>
      <w:r w:rsidRPr="00A25F37">
        <w:rPr>
          <w:b/>
          <w:lang w:val="en-GB"/>
        </w:rPr>
        <w:t xml:space="preserve">the </w:t>
      </w:r>
      <w:r w:rsidRPr="00A25F37">
        <w:rPr>
          <w:b/>
        </w:rPr>
        <w:t xml:space="preserve">intention </w:t>
      </w:r>
      <w:r w:rsidRPr="00A25F37">
        <w:rPr>
          <w:b/>
          <w:lang w:val="en-GB"/>
        </w:rPr>
        <w:t>of the insurance undertaking</w:t>
      </w:r>
      <w:r w:rsidRPr="00A25F37">
        <w:rPr>
          <w:b/>
          <w:snapToGrid w:val="0"/>
          <w:color w:val="000000"/>
          <w:lang w:eastAsia="en-US"/>
        </w:rPr>
        <w:t xml:space="preserve"> to carry on </w:t>
      </w:r>
      <w:r w:rsidRPr="00A25F37">
        <w:rPr>
          <w:b/>
          <w:snapToGrid w:val="0"/>
          <w:color w:val="000000"/>
          <w:lang w:val="en-US" w:eastAsia="en-US"/>
        </w:rPr>
        <w:t xml:space="preserve">this </w:t>
      </w:r>
      <w:r w:rsidRPr="00A25F37">
        <w:rPr>
          <w:b/>
          <w:snapToGrid w:val="0"/>
          <w:color w:val="000000"/>
          <w:lang w:eastAsia="en-US"/>
        </w:rPr>
        <w:t>class of insurance business</w:t>
      </w:r>
    </w:p>
    <w:p w:rsidR="00F841BA" w:rsidRPr="00A25F37" w:rsidRDefault="00F841BA" w:rsidP="00F841BA">
      <w:pPr>
        <w:jc w:val="both"/>
      </w:pPr>
      <w:r w:rsidRPr="00A25F37">
        <w:rPr>
          <w:lang w:val="en-US"/>
        </w:rPr>
        <w:tab/>
      </w:r>
      <w:r w:rsidRPr="00A25F37">
        <w:rPr>
          <w:lang w:val="en-US"/>
        </w:rPr>
        <w:tab/>
        <w:t xml:space="preserve">4.2 Sickness </w:t>
      </w:r>
      <w:r w:rsidRPr="00A25F37">
        <w:rPr>
          <w:b/>
        </w:rPr>
        <w:t xml:space="preserve">– </w:t>
      </w:r>
      <w:r w:rsidRPr="00A25F37">
        <w:rPr>
          <w:b/>
          <w:lang w:val="en-US"/>
        </w:rPr>
        <w:t xml:space="preserve">with a letter, dated 03 March 2014, the Competent Authority of United Kingdom </w:t>
      </w:r>
      <w:r w:rsidRPr="00A25F37">
        <w:rPr>
          <w:b/>
        </w:rPr>
        <w:t xml:space="preserve">– </w:t>
      </w:r>
      <w:r w:rsidRPr="00A25F37">
        <w:rPr>
          <w:b/>
          <w:lang w:val="en-US"/>
        </w:rPr>
        <w:t>FCA</w:t>
      </w:r>
      <w:r w:rsidRPr="00A25F37">
        <w:rPr>
          <w:b/>
        </w:rPr>
        <w:t xml:space="preserve"> – </w:t>
      </w:r>
      <w:r w:rsidRPr="00A25F37">
        <w:rPr>
          <w:b/>
          <w:lang w:val="en-US"/>
        </w:rPr>
        <w:t xml:space="preserve">informed for </w:t>
      </w:r>
      <w:r w:rsidRPr="00A25F37">
        <w:rPr>
          <w:b/>
          <w:lang w:val="en-GB"/>
        </w:rPr>
        <w:t xml:space="preserve">the </w:t>
      </w:r>
      <w:r w:rsidRPr="00A25F37">
        <w:rPr>
          <w:b/>
        </w:rPr>
        <w:t xml:space="preserve">intention </w:t>
      </w:r>
      <w:r w:rsidRPr="00A25F37">
        <w:rPr>
          <w:b/>
          <w:lang w:val="en-GB"/>
        </w:rPr>
        <w:t>of the insurance undertaking</w:t>
      </w:r>
      <w:r w:rsidRPr="00A25F37">
        <w:rPr>
          <w:b/>
          <w:snapToGrid w:val="0"/>
          <w:color w:val="000000"/>
          <w:lang w:eastAsia="en-US"/>
        </w:rPr>
        <w:t xml:space="preserve"> to carry on </w:t>
      </w:r>
      <w:r w:rsidRPr="00A25F37">
        <w:rPr>
          <w:b/>
          <w:snapToGrid w:val="0"/>
          <w:color w:val="000000"/>
          <w:lang w:val="en-US" w:eastAsia="en-US"/>
        </w:rPr>
        <w:t xml:space="preserve">this </w:t>
      </w:r>
      <w:r w:rsidRPr="00A25F37">
        <w:rPr>
          <w:b/>
          <w:snapToGrid w:val="0"/>
          <w:color w:val="000000"/>
          <w:lang w:eastAsia="en-US"/>
        </w:rPr>
        <w:t>class of insurance business</w:t>
      </w:r>
    </w:p>
    <w:p w:rsidR="00F841BA" w:rsidRPr="00A25F37" w:rsidRDefault="00F841BA" w:rsidP="00F841BA">
      <w:pPr>
        <w:ind w:left="708" w:firstLine="708"/>
        <w:jc w:val="both"/>
        <w:rPr>
          <w:lang w:val="en-US"/>
        </w:rPr>
      </w:pPr>
      <w:r w:rsidRPr="00A25F37">
        <w:rPr>
          <w:lang w:val="en-US"/>
        </w:rPr>
        <w:t>4.7. Goods in transit – with letter, dated 6 December 2013, the Competent Authority of United Kingdom informed about the intention of Hiscox</w:t>
      </w:r>
      <w:r w:rsidRPr="00A25F37">
        <w:rPr>
          <w:lang w:val="en-GB"/>
        </w:rPr>
        <w:t xml:space="preserve"> </w:t>
      </w:r>
      <w:r w:rsidRPr="00A25F37">
        <w:rPr>
          <w:lang w:val="en-US"/>
        </w:rPr>
        <w:t>Insurance</w:t>
      </w:r>
      <w:r w:rsidRPr="00A25F37">
        <w:rPr>
          <w:lang w:val="en-GB"/>
        </w:rPr>
        <w:t xml:space="preserve"> </w:t>
      </w:r>
      <w:r w:rsidRPr="00A25F37">
        <w:rPr>
          <w:lang w:val="en-US"/>
        </w:rPr>
        <w:t>Company</w:t>
      </w:r>
      <w:r w:rsidRPr="00A25F37">
        <w:rPr>
          <w:lang w:val="en-GB"/>
        </w:rPr>
        <w:t xml:space="preserve"> </w:t>
      </w:r>
      <w:r w:rsidRPr="00A25F37">
        <w:rPr>
          <w:lang w:val="en-US"/>
        </w:rPr>
        <w:t>Ltd</w:t>
      </w:r>
      <w:r w:rsidRPr="00A25F37">
        <w:rPr>
          <w:b/>
          <w:lang w:val="en-US"/>
        </w:rPr>
        <w:t xml:space="preserve"> </w:t>
      </w:r>
      <w:r w:rsidRPr="00A25F37">
        <w:rPr>
          <w:lang w:val="en-US"/>
        </w:rPr>
        <w:t>to carry out this insurance class in Bulgaria;</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w:t>
      </w:r>
      <w:r w:rsidRPr="00A25F37">
        <w:rPr>
          <w:lang w:val="en-US"/>
        </w:rPr>
        <w:t>13</w:t>
      </w:r>
      <w:r w:rsidRPr="00A25F37">
        <w:t xml:space="preserve">. </w:t>
      </w:r>
      <w:r w:rsidRPr="00A25F37">
        <w:rPr>
          <w:lang w:val="en-US"/>
        </w:rPr>
        <w:t>General liability;</w:t>
      </w:r>
    </w:p>
    <w:p w:rsidR="00F841BA" w:rsidRPr="00A25F37" w:rsidRDefault="00F841BA" w:rsidP="00F841BA">
      <w:pPr>
        <w:jc w:val="both"/>
        <w:rPr>
          <w:lang w:val="en-US"/>
        </w:rPr>
      </w:pPr>
      <w:r w:rsidRPr="00A25F37">
        <w:rPr>
          <w:lang w:val="en-US"/>
        </w:rPr>
        <w:tab/>
      </w:r>
      <w:r w:rsidRPr="00A25F37">
        <w:rPr>
          <w:lang w:val="en-US"/>
        </w:rPr>
        <w:tab/>
        <w:t>4.14. Credit – with letter, dated 6 December 2013, the Competent Authority of United Kingdom informed about the intention of Hiscox</w:t>
      </w:r>
      <w:r w:rsidRPr="00A25F37">
        <w:rPr>
          <w:lang w:val="en-GB"/>
        </w:rPr>
        <w:t xml:space="preserve"> </w:t>
      </w:r>
      <w:r w:rsidRPr="00A25F37">
        <w:rPr>
          <w:lang w:val="en-US"/>
        </w:rPr>
        <w:t>Insurance</w:t>
      </w:r>
      <w:r w:rsidRPr="00A25F37">
        <w:rPr>
          <w:lang w:val="en-GB"/>
        </w:rPr>
        <w:t xml:space="preserve"> </w:t>
      </w:r>
      <w:r w:rsidRPr="00A25F37">
        <w:rPr>
          <w:lang w:val="en-US"/>
        </w:rPr>
        <w:t>Company</w:t>
      </w:r>
      <w:r w:rsidRPr="00A25F37">
        <w:rPr>
          <w:lang w:val="en-GB"/>
        </w:rPr>
        <w:t xml:space="preserve"> </w:t>
      </w:r>
      <w:r w:rsidRPr="00A25F37">
        <w:rPr>
          <w:lang w:val="en-US"/>
        </w:rPr>
        <w:t>Ltd</w:t>
      </w:r>
      <w:r w:rsidRPr="00A25F37">
        <w:rPr>
          <w:b/>
          <w:lang w:val="en-US"/>
        </w:rPr>
        <w:t xml:space="preserve"> </w:t>
      </w:r>
      <w:r w:rsidRPr="00A25F37">
        <w:rPr>
          <w:lang w:val="en-US"/>
        </w:rPr>
        <w:t>to carry out this insurance class in Bulgaria;</w:t>
      </w:r>
    </w:p>
    <w:p w:rsidR="00F841BA" w:rsidRPr="00A25F37" w:rsidRDefault="00F841BA" w:rsidP="00F841BA">
      <w:pPr>
        <w:jc w:val="both"/>
        <w:rPr>
          <w:lang w:val="en-US"/>
        </w:rPr>
      </w:pPr>
      <w:r w:rsidRPr="00A25F37">
        <w:rPr>
          <w:lang w:val="en-US"/>
        </w:rPr>
        <w:tab/>
      </w:r>
      <w:r w:rsidRPr="00A25F37">
        <w:rPr>
          <w:lang w:val="en-US"/>
        </w:rPr>
        <w:tab/>
        <w:t>4.15. Suretyship - with letter, dated 6 December 2013, the Competent Authority of United Kingdom informed about the intention of Hiscox</w:t>
      </w:r>
      <w:r w:rsidRPr="00A25F37">
        <w:rPr>
          <w:lang w:val="en-GB"/>
        </w:rPr>
        <w:t xml:space="preserve"> </w:t>
      </w:r>
      <w:r w:rsidRPr="00A25F37">
        <w:rPr>
          <w:lang w:val="en-US"/>
        </w:rPr>
        <w:t>Insurance</w:t>
      </w:r>
      <w:r w:rsidRPr="00A25F37">
        <w:rPr>
          <w:lang w:val="en-GB"/>
        </w:rPr>
        <w:t xml:space="preserve"> </w:t>
      </w:r>
      <w:r w:rsidRPr="00A25F37">
        <w:rPr>
          <w:lang w:val="en-US"/>
        </w:rPr>
        <w:t>Company</w:t>
      </w:r>
      <w:r w:rsidRPr="00A25F37">
        <w:rPr>
          <w:b/>
          <w:lang w:val="en-GB"/>
        </w:rPr>
        <w:t xml:space="preserve"> </w:t>
      </w:r>
      <w:r w:rsidRPr="00A25F37">
        <w:rPr>
          <w:lang w:val="en-US"/>
        </w:rPr>
        <w:t>Ltd</w:t>
      </w:r>
      <w:r w:rsidRPr="00A25F37">
        <w:rPr>
          <w:b/>
          <w:lang w:val="en-US"/>
        </w:rPr>
        <w:t xml:space="preserve"> </w:t>
      </w:r>
      <w:r w:rsidRPr="00A25F37">
        <w:rPr>
          <w:lang w:val="en-US"/>
        </w:rPr>
        <w:t>to carry out this insurance class in Bulgaria;</w:t>
      </w:r>
    </w:p>
    <w:p w:rsidR="00F841BA" w:rsidRPr="00A25F37" w:rsidRDefault="00F841BA" w:rsidP="00F841BA">
      <w:pPr>
        <w:jc w:val="both"/>
        <w:rPr>
          <w:lang w:val="en-US"/>
        </w:rPr>
      </w:pPr>
      <w:r w:rsidRPr="00A25F37">
        <w:rPr>
          <w:lang w:val="en-US"/>
        </w:rPr>
        <w:tab/>
      </w:r>
      <w:r w:rsidRPr="00A25F37">
        <w:rPr>
          <w:lang w:val="en-US"/>
        </w:rPr>
        <w:tab/>
      </w:r>
      <w:r w:rsidRPr="00A25F37">
        <w:t>4.</w:t>
      </w:r>
      <w:r w:rsidRPr="00A25F37">
        <w:rPr>
          <w:lang w:val="en-US"/>
        </w:rPr>
        <w:t>16</w:t>
      </w:r>
      <w:r w:rsidRPr="00A25F37">
        <w:t xml:space="preserve">. </w:t>
      </w:r>
      <w:r w:rsidRPr="00A25F37">
        <w:rPr>
          <w:lang w:val="en-US"/>
        </w:rPr>
        <w:t>Miscellaneous financial loss.</w:t>
      </w:r>
    </w:p>
    <w:p w:rsidR="00F841BA" w:rsidRPr="00A25F37" w:rsidRDefault="00F841BA" w:rsidP="00F841BA">
      <w:pPr>
        <w:jc w:val="both"/>
        <w:rPr>
          <w:lang w:val="en-US"/>
        </w:rPr>
      </w:pPr>
      <w:r w:rsidRPr="00A25F37">
        <w:rPr>
          <w:lang w:val="en-US"/>
        </w:rPr>
        <w:tab/>
        <w:t>5. Address: 1 Great St Helen’s, London, EC3A 6 HX, United Kingdom</w:t>
      </w:r>
    </w:p>
    <w:p w:rsidR="00F841BA" w:rsidRPr="00A25F37" w:rsidRDefault="00F841BA" w:rsidP="00F841BA">
      <w:pPr>
        <w:jc w:val="both"/>
        <w:rPr>
          <w:lang w:val="en-US"/>
        </w:rPr>
      </w:pPr>
    </w:p>
    <w:p w:rsidR="00F841BA" w:rsidRPr="00A25F37" w:rsidRDefault="00F841BA" w:rsidP="00F841BA">
      <w:pPr>
        <w:jc w:val="both"/>
        <w:rPr>
          <w:b/>
          <w:snapToGrid w:val="0"/>
          <w:color w:val="000000"/>
          <w:lang w:val="en-GB" w:eastAsia="en-US"/>
        </w:rPr>
      </w:pPr>
      <w:r w:rsidRPr="00A25F37">
        <w:rPr>
          <w:b/>
          <w:lang w:val="en-US"/>
        </w:rPr>
        <w:t>50.</w:t>
      </w:r>
      <w:r w:rsidRPr="00A25F37">
        <w:rPr>
          <w:b/>
          <w:lang w:val="en-US"/>
        </w:rPr>
        <w:tab/>
        <w:t xml:space="preserve">1. </w:t>
      </w:r>
      <w:smartTag w:uri="urn:schemas-microsoft-com:office:smarttags" w:element="place">
        <w:smartTag w:uri="urn:schemas-microsoft-com:office:smarttags" w:element="City">
          <w:r w:rsidRPr="00A25F37">
            <w:rPr>
              <w:b/>
              <w:lang w:val="en-US"/>
            </w:rPr>
            <w:t>Hartford</w:t>
          </w:r>
        </w:smartTag>
      </w:smartTag>
      <w:r w:rsidRPr="00A25F37">
        <w:rPr>
          <w:b/>
          <w:lang w:val="en-US"/>
        </w:rPr>
        <w:t xml:space="preserve"> Financial Products International Limited </w:t>
      </w:r>
      <w:r w:rsidRPr="00A25F37">
        <w:rPr>
          <w:b/>
          <w:snapToGrid w:val="0"/>
          <w:color w:val="000000"/>
          <w:lang w:val="en-GB" w:eastAsia="en-US"/>
        </w:rPr>
        <w:t xml:space="preserve">– with a letter, dated 06 July 2015, the competent authority of UK informed about portfolio transfer from Excess Insurance Company Limited and Aviva Insurance Limited to Hartford Financial Products International Limited. With a letter, dated 30 October 2015, the competent authority of UK informed that the transfer was approved by the English Court on 13 October 2015 and effected on 15 October 2015.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rPr>
          <w:lang w:val="en-GB"/>
        </w:rPr>
        <w:tab/>
      </w:r>
      <w:r w:rsidRPr="00A25F37">
        <w:rPr>
          <w:lang w:val="en-GB"/>
        </w:rPr>
        <w:tab/>
      </w:r>
      <w:r w:rsidRPr="00A25F37">
        <w:t>4.</w:t>
      </w:r>
      <w:r w:rsidRPr="00A25F37">
        <w:rPr>
          <w:lang w:val="en-US"/>
        </w:rPr>
        <w:t>1</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tab/>
      </w:r>
      <w:r w:rsidRPr="00A25F37">
        <w:tab/>
        <w:t>4.</w:t>
      </w:r>
      <w:r w:rsidRPr="00A25F37">
        <w:rPr>
          <w:lang w:val="en-US"/>
        </w:rPr>
        <w:t>2</w:t>
      </w:r>
      <w:r w:rsidRPr="00A25F37">
        <w:t xml:space="preserve">. </w:t>
      </w:r>
      <w:r w:rsidRPr="00A25F37">
        <w:rPr>
          <w:lang w:val="en-US"/>
        </w:rPr>
        <w:t>Miscellaneous financial loss;</w:t>
      </w:r>
    </w:p>
    <w:p w:rsidR="00F841BA" w:rsidRPr="00A25F37" w:rsidRDefault="00F841BA" w:rsidP="00F841BA">
      <w:pPr>
        <w:jc w:val="both"/>
        <w:rPr>
          <w:lang w:val="en-US"/>
        </w:rPr>
      </w:pPr>
      <w:r w:rsidRPr="00A25F37">
        <w:rPr>
          <w:lang w:val="en-US"/>
        </w:rPr>
        <w:tab/>
      </w:r>
      <w:r w:rsidRPr="00A25F37">
        <w:rPr>
          <w:lang w:val="en-US"/>
        </w:rPr>
        <w:tab/>
        <w:t>4.3. Legal expenses.</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51.</w:t>
      </w:r>
      <w:r w:rsidRPr="00A25F37">
        <w:rPr>
          <w:b/>
          <w:lang w:val="en-US"/>
        </w:rPr>
        <w:tab/>
        <w:t>1. Ecclesiastical Insurance Office Plc.</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Damage to property</w:t>
      </w:r>
      <w:r w:rsidRPr="00A25F37">
        <w:t>;</w:t>
      </w:r>
    </w:p>
    <w:p w:rsidR="00F841BA" w:rsidRPr="00A25F37" w:rsidRDefault="00F841BA" w:rsidP="00F841BA">
      <w:pPr>
        <w:jc w:val="both"/>
      </w:pPr>
      <w:r w:rsidRPr="00A25F37">
        <w:lastRenderedPageBreak/>
        <w:tab/>
      </w:r>
      <w:r w:rsidRPr="00A25F37">
        <w:tab/>
        <w:t>4.</w:t>
      </w:r>
      <w:r w:rsidRPr="00A25F37">
        <w:rPr>
          <w:lang w:val="en-US"/>
        </w:rPr>
        <w:t>5</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tab/>
      </w:r>
      <w:r w:rsidRPr="00A25F37">
        <w:tab/>
        <w:t>4.</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5</w:t>
      </w:r>
      <w:r w:rsidRPr="00A25F37">
        <w:rPr>
          <w:b/>
        </w:rPr>
        <w:t>2</w:t>
      </w:r>
      <w:r w:rsidRPr="00A25F37">
        <w:rPr>
          <w:b/>
          <w:lang w:val="en-US"/>
        </w:rPr>
        <w:t>.</w:t>
      </w:r>
      <w:r w:rsidRPr="00A25F37">
        <w:rPr>
          <w:b/>
          <w:lang w:val="en-US"/>
        </w:rPr>
        <w:tab/>
        <w:t>I. 1. CNA Insurance Company Ltd</w:t>
      </w:r>
    </w:p>
    <w:p w:rsidR="00F841BA" w:rsidRPr="00A25F37" w:rsidRDefault="00F841BA" w:rsidP="00F841BA">
      <w:pPr>
        <w:jc w:val="both"/>
        <w:rPr>
          <w:b/>
          <w:lang w:val="en-US"/>
        </w:rPr>
      </w:pPr>
      <w:r w:rsidRPr="00A25F37">
        <w:rPr>
          <w:b/>
          <w:lang w:val="en-US"/>
        </w:rPr>
        <w:tab/>
        <w:t xml:space="preserve">With a letter, dated 20 August 2018, the competent authority of UK informed about proposed portfolio transfer from CNA Insurance Company Ltd to CNA Insurance Company (Europe) S.A. </w:t>
      </w:r>
    </w:p>
    <w:p w:rsidR="00F841BA" w:rsidRPr="00A25F37" w:rsidRDefault="00F841BA" w:rsidP="00F841BA">
      <w:pPr>
        <w:ind w:firstLine="708"/>
        <w:jc w:val="both"/>
        <w:rPr>
          <w:b/>
          <w:lang w:val="en-US"/>
        </w:rPr>
      </w:pPr>
      <w:r w:rsidRPr="00A25F37">
        <w:rPr>
          <w:b/>
          <w:lang w:val="en-US"/>
        </w:rPr>
        <w:t>With a letter, dated 18 December 2018, the competent authority of UK informed that the portfolio transfer from CNA Insurance Company Ltd to CNA Insurance Company (Europe) S.A. was approved by the Court on 05 December 2018 and that it will be effected on 01 January 2019.</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 xml:space="preserve">Railway rolling stock – from its branch in </w:t>
      </w:r>
      <w:smartTag w:uri="urn:schemas-microsoft-com:office:smarttags" w:element="country-region">
        <w:smartTag w:uri="urn:schemas-microsoft-com:office:smarttags" w:element="place">
          <w:r w:rsidRPr="00A25F37">
            <w:rPr>
              <w:lang w:val="en-US"/>
            </w:rPr>
            <w:t>Spain</w:t>
          </w:r>
        </w:smartTag>
      </w:smartTag>
      <w:r w:rsidRPr="00A25F37">
        <w:rPr>
          <w:lang w:val="en-US"/>
        </w:rPr>
        <w:t xml:space="preserve"> too</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 xml:space="preserve">Goods in transit – from its branch in </w:t>
      </w:r>
      <w:smartTag w:uri="urn:schemas-microsoft-com:office:smarttags" w:element="country-region">
        <w:smartTag w:uri="urn:schemas-microsoft-com:office:smarttags" w:element="place">
          <w:r w:rsidRPr="00A25F37">
            <w:rPr>
              <w:lang w:val="en-US"/>
            </w:rPr>
            <w:t>Spain</w:t>
          </w:r>
        </w:smartTag>
      </w:smartTag>
      <w:r w:rsidRPr="00A25F37">
        <w:rPr>
          <w:lang w:val="en-US"/>
        </w:rPr>
        <w:t xml:space="preserve"> too</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 xml:space="preserve">Damage to property – from its branch in </w:t>
      </w:r>
      <w:smartTag w:uri="urn:schemas-microsoft-com:office:smarttags" w:element="country-region">
        <w:smartTag w:uri="urn:schemas-microsoft-com:office:smarttags" w:element="place">
          <w:r w:rsidRPr="00A25F37">
            <w:rPr>
              <w:lang w:val="en-US"/>
            </w:rPr>
            <w:t>Spain</w:t>
          </w:r>
        </w:smartTag>
      </w:smartTag>
      <w:r w:rsidRPr="00A25F37">
        <w:rPr>
          <w:lang w:val="en-US"/>
        </w:rPr>
        <w:t xml:space="preserve"> too</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 xml:space="preserve">Motor vehicle liability – only carriers liability – from its branch in </w:t>
      </w:r>
      <w:smartTag w:uri="urn:schemas-microsoft-com:office:smarttags" w:element="country-region">
        <w:smartTag w:uri="urn:schemas-microsoft-com:office:smarttags" w:element="place">
          <w:r w:rsidRPr="00A25F37">
            <w:rPr>
              <w:lang w:val="en-US"/>
            </w:rPr>
            <w:t>Spain</w:t>
          </w:r>
        </w:smartTag>
      </w:smartTag>
      <w:r w:rsidRPr="00A25F37">
        <w:rPr>
          <w:lang w:val="en-US"/>
        </w:rPr>
        <w:t xml:space="preserve"> too;</w:t>
      </w:r>
    </w:p>
    <w:p w:rsidR="00F841BA" w:rsidRPr="00A25F37" w:rsidRDefault="00F841BA" w:rsidP="00F841BA">
      <w:pPr>
        <w:jc w:val="both"/>
      </w:pPr>
      <w:r w:rsidRPr="00A25F37">
        <w:tab/>
      </w:r>
      <w:r w:rsidRPr="00A25F37">
        <w:tab/>
        <w:t>4.</w:t>
      </w:r>
      <w:r w:rsidRPr="00A25F37">
        <w:rPr>
          <w:lang w:val="en-GB"/>
        </w:rPr>
        <w:t>9</w:t>
      </w:r>
      <w:r w:rsidRPr="00A25F37">
        <w:t xml:space="preserve">. </w:t>
      </w:r>
      <w:r w:rsidRPr="00A25F37">
        <w:rPr>
          <w:lang w:val="en-US"/>
        </w:rPr>
        <w:t xml:space="preserve">General liability – from its branch in </w:t>
      </w:r>
      <w:smartTag w:uri="urn:schemas-microsoft-com:office:smarttags" w:element="country-region">
        <w:smartTag w:uri="urn:schemas-microsoft-com:office:smarttags" w:element="place">
          <w:r w:rsidRPr="00A25F37">
            <w:rPr>
              <w:lang w:val="en-US"/>
            </w:rPr>
            <w:t>Spain</w:t>
          </w:r>
        </w:smartTag>
      </w:smartTag>
      <w:r w:rsidRPr="00A25F37">
        <w:rPr>
          <w:lang w:val="en-US"/>
        </w:rPr>
        <w:t xml:space="preserve"> too</w:t>
      </w:r>
      <w:r w:rsidRPr="00A25F37">
        <w:t>;</w:t>
      </w:r>
    </w:p>
    <w:p w:rsidR="00F841BA" w:rsidRPr="00A25F37" w:rsidRDefault="00F841BA" w:rsidP="00F841BA">
      <w:pPr>
        <w:jc w:val="both"/>
        <w:rPr>
          <w:lang w:val="en-US"/>
        </w:rPr>
      </w:pPr>
      <w:r w:rsidRPr="00A25F37">
        <w:tab/>
      </w:r>
      <w:r w:rsidRPr="00A25F37">
        <w:tab/>
      </w:r>
      <w:r w:rsidRPr="00A25F37">
        <w:rPr>
          <w:lang w:val="en-US"/>
        </w:rPr>
        <w:t>4.10. Credit;</w:t>
      </w:r>
    </w:p>
    <w:p w:rsidR="00F841BA" w:rsidRPr="00A25F37" w:rsidRDefault="00F841BA" w:rsidP="00F841BA">
      <w:pPr>
        <w:jc w:val="both"/>
        <w:rPr>
          <w:lang w:val="en-US"/>
        </w:rPr>
      </w:pPr>
      <w:r w:rsidRPr="00A25F37">
        <w:rPr>
          <w:lang w:val="en-US"/>
        </w:rPr>
        <w:tab/>
      </w:r>
      <w:r w:rsidRPr="00A25F37">
        <w:rPr>
          <w:lang w:val="en-US"/>
        </w:rPr>
        <w:tab/>
        <w:t>4.11. Suretyship;</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 xml:space="preserve">Miscellaneous financial loss – from its branch in </w:t>
      </w:r>
      <w:smartTag w:uri="urn:schemas-microsoft-com:office:smarttags" w:element="country-region">
        <w:smartTag w:uri="urn:schemas-microsoft-com:office:smarttags" w:element="place">
          <w:r w:rsidRPr="00A25F37">
            <w:rPr>
              <w:lang w:val="en-US"/>
            </w:rPr>
            <w:t>Spain</w:t>
          </w:r>
        </w:smartTag>
      </w:smartTag>
      <w:r w:rsidRPr="00A25F37">
        <w:rPr>
          <w:lang w:val="en-US"/>
        </w:rPr>
        <w:t xml:space="preserve"> too</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4</w:t>
      </w:r>
      <w:r w:rsidRPr="00A25F37">
        <w:t xml:space="preserve">. </w:t>
      </w:r>
      <w:r w:rsidRPr="00A25F37">
        <w:rPr>
          <w:lang w:val="en-US"/>
        </w:rPr>
        <w:t>Assistance</w:t>
      </w:r>
      <w:r w:rsidRPr="00A25F37">
        <w:t>.</w:t>
      </w:r>
    </w:p>
    <w:p w:rsidR="00F841BA" w:rsidRPr="00A25F37" w:rsidRDefault="00F841BA" w:rsidP="00F841BA">
      <w:pPr>
        <w:jc w:val="both"/>
        <w:rPr>
          <w:lang w:val="en-US"/>
        </w:rPr>
      </w:pPr>
      <w:r w:rsidRPr="00A25F37">
        <w:rPr>
          <w:lang w:val="en-US"/>
        </w:rPr>
        <w:tab/>
        <w:t>5. Address: 20 Fenchurch Street, London EC3M 3BY, United Kingdom.</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 xml:space="preserve">            II. 1. CNA Insurance Company Ltd- from its branch in Spain</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w:t>
      </w:r>
      <w:r w:rsidRPr="00A25F37">
        <w:rPr>
          <w:lang w:val="en-US"/>
        </w:rPr>
        <w:t>10</w:t>
      </w:r>
      <w:r w:rsidRPr="00A25F37">
        <w:t xml:space="preserve">. </w:t>
      </w:r>
      <w:r w:rsidRPr="00A25F37">
        <w:rPr>
          <w:lang w:val="en-US"/>
        </w:rPr>
        <w:t>Motor vehicle liability – only carriers liability;</w:t>
      </w:r>
    </w:p>
    <w:p w:rsidR="00F841BA" w:rsidRPr="00A25F37" w:rsidRDefault="00F841BA" w:rsidP="00F841BA">
      <w:pPr>
        <w:jc w:val="both"/>
      </w:pPr>
      <w:r w:rsidRPr="00A25F37">
        <w:tab/>
      </w:r>
      <w:r w:rsidRPr="00A25F37">
        <w:tab/>
        <w:t>4.</w:t>
      </w:r>
      <w:r w:rsidRPr="00A25F37">
        <w:rPr>
          <w:lang w:val="en-GB"/>
        </w:rPr>
        <w:t>13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rPr>
          <w:lang w:val="en-US"/>
        </w:rPr>
        <w:t xml:space="preserve">5. Address: </w:t>
      </w:r>
      <w:smartTag w:uri="urn:schemas-microsoft-com:office:smarttags" w:element="Street">
        <w:smartTag w:uri="urn:schemas-microsoft-com:office:smarttags" w:element="address">
          <w:r w:rsidRPr="00A25F37">
            <w:rPr>
              <w:lang w:val="en-US"/>
            </w:rPr>
            <w:t>2 Minster Court</w:t>
          </w:r>
        </w:smartTag>
      </w:smartTag>
      <w:r w:rsidRPr="00A25F37">
        <w:rPr>
          <w:lang w:val="en-US"/>
        </w:rPr>
        <w:t xml:space="preserve">, Mincing Lane, </w:t>
      </w:r>
      <w:smartTag w:uri="urn:schemas-microsoft-com:office:smarttags" w:element="place">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EC3R 7BB</w:t>
          </w:r>
        </w:smartTag>
      </w:smartTag>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GB"/>
        </w:rPr>
        <w:t>5</w:t>
      </w:r>
      <w:r w:rsidRPr="00A25F37">
        <w:rPr>
          <w:b/>
        </w:rPr>
        <w:t>3</w:t>
      </w:r>
      <w:r w:rsidRPr="00A25F37">
        <w:rPr>
          <w:b/>
          <w:lang w:val="en-GB"/>
        </w:rPr>
        <w:t>.</w:t>
      </w:r>
      <w:r w:rsidRPr="00A25F37">
        <w:rPr>
          <w:b/>
          <w:lang w:val="en-GB"/>
        </w:rPr>
        <w:tab/>
        <w:t xml:space="preserve">1. </w:t>
      </w:r>
      <w:r w:rsidRPr="00A25F37">
        <w:rPr>
          <w:b/>
          <w:lang w:val="en-US"/>
        </w:rPr>
        <w:t>Tokio</w:t>
      </w:r>
      <w:r w:rsidRPr="00A25F37">
        <w:rPr>
          <w:b/>
          <w:lang w:val="en-GB"/>
        </w:rPr>
        <w:t xml:space="preserve"> </w:t>
      </w:r>
      <w:r w:rsidRPr="00A25F37">
        <w:rPr>
          <w:b/>
          <w:lang w:val="en-US"/>
        </w:rPr>
        <w:t>Marine</w:t>
      </w:r>
      <w:r w:rsidRPr="00A25F37">
        <w:rPr>
          <w:b/>
          <w:lang w:val="en-GB"/>
        </w:rPr>
        <w:t xml:space="preserve"> </w:t>
      </w:r>
      <w:r w:rsidRPr="00A25F37">
        <w:rPr>
          <w:b/>
          <w:lang w:val="en-US"/>
        </w:rPr>
        <w:t>Global</w:t>
      </w:r>
      <w:r w:rsidRPr="00A25F37">
        <w:rPr>
          <w:b/>
          <w:lang w:val="en-GB"/>
        </w:rPr>
        <w:t xml:space="preserve"> </w:t>
      </w:r>
      <w:r w:rsidRPr="00A25F37">
        <w:rPr>
          <w:b/>
          <w:lang w:val="en-US"/>
        </w:rPr>
        <w:t>Ltd</w:t>
      </w:r>
      <w:r w:rsidRPr="00A25F37">
        <w:rPr>
          <w:b/>
          <w:lang w:val="en-GB"/>
        </w:rPr>
        <w:t>.</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w:t>
      </w:r>
      <w:r w:rsidRPr="00A25F37">
        <w:rPr>
          <w:lang w:val="en-US"/>
        </w:rPr>
        <w:t>Accident</w:t>
      </w:r>
      <w:r w:rsidRPr="00A25F37">
        <w:t>;</w:t>
      </w:r>
    </w:p>
    <w:p w:rsidR="00F841BA" w:rsidRPr="00A25F37" w:rsidRDefault="00F841BA" w:rsidP="00F841BA">
      <w:pPr>
        <w:jc w:val="both"/>
        <w:rPr>
          <w:lang w:val="en-US"/>
        </w:rPr>
      </w:pPr>
      <w:r w:rsidRPr="00A25F37">
        <w:rPr>
          <w:lang w:val="en-US"/>
        </w:rPr>
        <w:tab/>
      </w:r>
      <w:r w:rsidRPr="00A25F37">
        <w:rPr>
          <w:lang w:val="en-US"/>
        </w:rPr>
        <w:tab/>
        <w:t>4.2. Sickness;</w:t>
      </w:r>
    </w:p>
    <w:p w:rsidR="00F841BA" w:rsidRPr="00A25F37" w:rsidRDefault="00F841BA" w:rsidP="00F841BA">
      <w:pPr>
        <w:jc w:val="both"/>
      </w:pPr>
      <w:r w:rsidRPr="00A25F37">
        <w:tab/>
      </w:r>
      <w:r w:rsidRPr="00A25F37">
        <w:tab/>
        <w:t xml:space="preserve">4.3. </w:t>
      </w:r>
      <w:r w:rsidRPr="00A25F37">
        <w:rPr>
          <w:lang w:val="en-US"/>
        </w:rPr>
        <w:t>Railway rolling stock</w:t>
      </w:r>
      <w:r w:rsidRPr="00A25F37">
        <w:t>;</w:t>
      </w:r>
    </w:p>
    <w:p w:rsidR="00F841BA" w:rsidRPr="00A25F37" w:rsidRDefault="00F841BA" w:rsidP="00F841BA">
      <w:pPr>
        <w:jc w:val="both"/>
        <w:rPr>
          <w:lang w:val="en-US"/>
        </w:rPr>
      </w:pPr>
      <w:r w:rsidRPr="00A25F37">
        <w:lastRenderedPageBreak/>
        <w:tab/>
      </w:r>
      <w:r w:rsidRPr="00A25F37">
        <w:tab/>
        <w:t>4</w:t>
      </w:r>
      <w:r w:rsidRPr="00A25F37">
        <w:rPr>
          <w:lang w:val="en-US"/>
        </w:rPr>
        <w:t>.4. Aircraft;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Goods in transit</w:t>
      </w:r>
      <w:r w:rsidRPr="00A25F37">
        <w:t>;</w:t>
      </w:r>
    </w:p>
    <w:p w:rsidR="00F841BA" w:rsidRPr="00A25F37" w:rsidRDefault="00F841BA" w:rsidP="00F841BA">
      <w:pPr>
        <w:jc w:val="both"/>
        <w:rPr>
          <w:lang w:val="en-US"/>
        </w:rPr>
      </w:pPr>
      <w:r w:rsidRPr="00A25F37">
        <w:tab/>
      </w:r>
      <w:r w:rsidRPr="00A25F37">
        <w:tab/>
        <w:t>4.</w:t>
      </w:r>
      <w:r w:rsidRPr="00A25F37">
        <w:rPr>
          <w:lang w:val="en-US"/>
        </w:rPr>
        <w:t>7</w:t>
      </w:r>
      <w:r w:rsidRPr="00A25F37">
        <w:t xml:space="preserve">. </w:t>
      </w:r>
      <w:r w:rsidRPr="00A25F37">
        <w:rPr>
          <w:lang w:val="en-US"/>
        </w:rPr>
        <w:t>Fire and natural forces</w:t>
      </w:r>
      <w:r w:rsidRPr="00A25F37">
        <w:t>;</w:t>
      </w:r>
    </w:p>
    <w:p w:rsidR="00F841BA" w:rsidRPr="00A25F37" w:rsidRDefault="00F841BA" w:rsidP="00F841BA">
      <w:pPr>
        <w:jc w:val="both"/>
        <w:rPr>
          <w:lang w:val="en-US"/>
        </w:rPr>
      </w:pPr>
      <w:r w:rsidRPr="00A25F37">
        <w:rPr>
          <w:lang w:val="en-US"/>
        </w:rPr>
        <w:tab/>
      </w:r>
      <w:r w:rsidRPr="00A25F37">
        <w:rPr>
          <w:lang w:val="en-US"/>
        </w:rPr>
        <w:tab/>
        <w:t>4.8. Damage to property;</w:t>
      </w:r>
    </w:p>
    <w:p w:rsidR="00F841BA" w:rsidRPr="00A25F37" w:rsidRDefault="00F841BA" w:rsidP="00F841BA">
      <w:pPr>
        <w:jc w:val="both"/>
        <w:rPr>
          <w:lang w:val="en-US"/>
        </w:rPr>
      </w:pPr>
      <w:r w:rsidRPr="00A25F37">
        <w:rPr>
          <w:lang w:val="en-US"/>
        </w:rPr>
        <w:tab/>
      </w:r>
      <w:r w:rsidRPr="00A25F37">
        <w:rPr>
          <w:lang w:val="en-US"/>
        </w:rPr>
        <w:tab/>
        <w:t xml:space="preserve">4.9. Aircraft liability; </w:t>
      </w:r>
    </w:p>
    <w:p w:rsidR="00F841BA" w:rsidRPr="00A25F37" w:rsidRDefault="00F841BA" w:rsidP="00F841BA">
      <w:pPr>
        <w:jc w:val="both"/>
      </w:pPr>
      <w:r w:rsidRPr="00A25F37">
        <w:tab/>
      </w:r>
      <w:r w:rsidRPr="00A25F37">
        <w:tab/>
        <w:t>4.</w:t>
      </w:r>
      <w:r w:rsidRPr="00A25F37">
        <w:rPr>
          <w:lang w:val="en-US"/>
        </w:rPr>
        <w:t>10</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w:t>
      </w:r>
      <w:r w:rsidRPr="00A25F37">
        <w:rPr>
          <w:lang w:val="en-US"/>
        </w:rPr>
        <w:t>11</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rPr>
          <w:lang w:val="en-US"/>
        </w:rPr>
        <w:tab/>
      </w:r>
      <w:r w:rsidRPr="00A25F37">
        <w:rPr>
          <w:lang w:val="en-US"/>
        </w:rPr>
        <w:tab/>
        <w:t>4.12. Credit;</w:t>
      </w:r>
    </w:p>
    <w:p w:rsidR="00F841BA" w:rsidRPr="00A25F37" w:rsidRDefault="00F841BA" w:rsidP="00F841BA">
      <w:pPr>
        <w:jc w:val="both"/>
        <w:rPr>
          <w:lang w:val="en-US"/>
        </w:rPr>
      </w:pPr>
      <w:r w:rsidRPr="00A25F37">
        <w:rPr>
          <w:lang w:val="en-US"/>
        </w:rPr>
        <w:tab/>
      </w:r>
      <w:r w:rsidRPr="00A25F37">
        <w:rPr>
          <w:lang w:val="en-US"/>
        </w:rPr>
        <w:tab/>
        <w:t>4.13. Suretyship;</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Assistance</w:t>
      </w:r>
      <w:r w:rsidRPr="00A25F37">
        <w:t>.</w:t>
      </w:r>
    </w:p>
    <w:p w:rsidR="00F841BA" w:rsidRPr="00A25F37" w:rsidRDefault="00F841BA" w:rsidP="00F841BA">
      <w:pPr>
        <w:jc w:val="both"/>
        <w:rPr>
          <w:lang w:val="en-GB"/>
        </w:rPr>
      </w:pPr>
      <w:r w:rsidRPr="00A25F37">
        <w:tab/>
      </w:r>
    </w:p>
    <w:p w:rsidR="00F841BA" w:rsidRPr="00A25F37" w:rsidRDefault="00F841BA" w:rsidP="00F841BA">
      <w:pPr>
        <w:jc w:val="both"/>
        <w:rPr>
          <w:b/>
          <w:lang w:val="en-US"/>
        </w:rPr>
      </w:pPr>
      <w:r w:rsidRPr="00A25F37">
        <w:rPr>
          <w:b/>
        </w:rPr>
        <w:t>54</w:t>
      </w:r>
      <w:r w:rsidRPr="00A25F37">
        <w:rPr>
          <w:b/>
          <w:lang w:val="en-US"/>
        </w:rPr>
        <w:t>.</w:t>
      </w:r>
      <w:r w:rsidRPr="00A25F37">
        <w:rPr>
          <w:b/>
          <w:lang w:val="en-US"/>
        </w:rPr>
        <w:tab/>
        <w:t xml:space="preserve">1. Friends Provident Life Assurance Limited. - on 12 December  2011 FSA informed that the insurance company ceased to carry on passported business in </w:t>
      </w:r>
      <w:smartTag w:uri="urn:schemas-microsoft-com:office:smarttags" w:element="country-region">
        <w:smartTag w:uri="urn:schemas-microsoft-com:office:smarttags" w:element="place">
          <w:r w:rsidRPr="00A25F37">
            <w:rPr>
              <w:b/>
              <w:lang w:val="en-US"/>
            </w:rPr>
            <w:t>Bulgaria</w:t>
          </w:r>
        </w:smartTag>
      </w:smartTag>
      <w:r w:rsidRPr="00A25F37">
        <w:rPr>
          <w:b/>
          <w:lang w:val="en-US"/>
        </w:rPr>
        <w:t>. On  12 January  2012 FSA informed about portfolio transfer from  Friends Provident Life Assurance Limited to Friends Provident Life and Pensions Limited with effect from 1 December 2011</w:t>
      </w:r>
      <w:r w:rsidRPr="00A25F37">
        <w:rPr>
          <w:b/>
          <w:lang w:val="en-GB"/>
        </w:rPr>
        <w:t>.</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tab/>
      </w:r>
      <w:r w:rsidRPr="00A25F37">
        <w:tab/>
        <w:t>4.</w:t>
      </w:r>
      <w:r w:rsidRPr="00A25F37">
        <w:rPr>
          <w:lang w:val="en-US"/>
        </w:rPr>
        <w:t>2</w:t>
      </w:r>
      <w:r w:rsidRPr="00A25F37">
        <w:t>.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4.3. Permanent health.</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5</w:t>
      </w:r>
      <w:r w:rsidRPr="00A25F37">
        <w:rPr>
          <w:b/>
        </w:rPr>
        <w:t>5</w:t>
      </w:r>
      <w:r w:rsidRPr="00A25F37">
        <w:rPr>
          <w:b/>
          <w:lang w:val="en-US"/>
        </w:rPr>
        <w:t>.</w:t>
      </w:r>
      <w:r w:rsidRPr="00A25F37">
        <w:rPr>
          <w:b/>
          <w:lang w:val="en-US"/>
        </w:rPr>
        <w:tab/>
        <w:t>1. Merchant Investors Assurance Company Limited.</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tab/>
      </w:r>
      <w:r w:rsidRPr="00A25F37">
        <w:tab/>
        <w:t>4.</w:t>
      </w:r>
      <w:r w:rsidRPr="00A25F37">
        <w:rPr>
          <w:lang w:val="en-US"/>
        </w:rPr>
        <w:t>2</w:t>
      </w:r>
      <w:r w:rsidRPr="00A25F37">
        <w:t>.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4.3. Pension Fund Management.</w:t>
      </w:r>
    </w:p>
    <w:p w:rsidR="00F841BA" w:rsidRPr="00A25F37" w:rsidRDefault="00F841BA" w:rsidP="00F841BA">
      <w:pPr>
        <w:jc w:val="both"/>
        <w:rPr>
          <w:lang w:val="en-GB"/>
        </w:rPr>
      </w:pPr>
    </w:p>
    <w:p w:rsidR="00F841BA" w:rsidRPr="00A25F37" w:rsidRDefault="00F841BA" w:rsidP="00F841BA">
      <w:pPr>
        <w:jc w:val="both"/>
        <w:rPr>
          <w:b/>
        </w:rPr>
      </w:pPr>
      <w:r w:rsidRPr="00A25F37">
        <w:rPr>
          <w:b/>
          <w:lang w:val="en-US"/>
        </w:rPr>
        <w:t>5</w:t>
      </w:r>
      <w:r w:rsidRPr="00A25F37">
        <w:rPr>
          <w:b/>
        </w:rPr>
        <w:t>6</w:t>
      </w:r>
      <w:r w:rsidRPr="00A25F37">
        <w:rPr>
          <w:b/>
          <w:lang w:val="en-US"/>
        </w:rPr>
        <w:t>.</w:t>
      </w:r>
      <w:r w:rsidRPr="00A25F37">
        <w:rPr>
          <w:b/>
          <w:lang w:val="en-US"/>
        </w:rPr>
        <w:tab/>
        <w:t>1. Friends Life Limited (previous firm name Friends Provident Life and Pensions Limited)</w:t>
      </w:r>
      <w:r w:rsidRPr="00A25F37">
        <w:rPr>
          <w:b/>
        </w:rPr>
        <w:t xml:space="preserve"> </w:t>
      </w:r>
    </w:p>
    <w:p w:rsidR="00F841BA" w:rsidRPr="00A25F37" w:rsidRDefault="00F841BA" w:rsidP="00F841BA">
      <w:pPr>
        <w:ind w:firstLine="708"/>
        <w:jc w:val="both"/>
        <w:rPr>
          <w:b/>
          <w:lang w:val="en-US"/>
        </w:rPr>
      </w:pPr>
      <w:r w:rsidRPr="00A25F37">
        <w:rPr>
          <w:b/>
          <w:lang w:val="en-US"/>
        </w:rPr>
        <w:t>With a letter, dated 09 January 2013, The Competent Authority of United Kingdom informed that the portfolio transfer from Friends Life Assurance Society Limited, F&amp;C Managed Pension Funds Limited and</w:t>
      </w:r>
      <w:r w:rsidRPr="00A25F37">
        <w:rPr>
          <w:b/>
        </w:rPr>
        <w:t xml:space="preserve"> </w:t>
      </w:r>
      <w:r w:rsidRPr="00A25F37">
        <w:rPr>
          <w:b/>
          <w:lang w:val="en-US"/>
        </w:rPr>
        <w:t>Friends Life Company Limited to Friends Life Limited became effective on 28 December 2012.</w:t>
      </w:r>
    </w:p>
    <w:p w:rsidR="00F841BA" w:rsidRPr="00A25F37" w:rsidRDefault="00F841BA" w:rsidP="00F841BA">
      <w:pPr>
        <w:ind w:firstLine="708"/>
        <w:jc w:val="both"/>
        <w:rPr>
          <w:b/>
          <w:lang w:val="en-US"/>
        </w:rPr>
      </w:pPr>
      <w:r w:rsidRPr="00A25F37">
        <w:rPr>
          <w:b/>
          <w:lang w:val="en-US"/>
        </w:rPr>
        <w:t>With a letter, dated 22 July 2013, the competent authority of United Kingdom – PRA – informed about the intention of Friends Life WL Limited to transfer its life insurance business to the following undertakings - Friends Life Limited and Friends Life and Pensions Limited.</w:t>
      </w:r>
    </w:p>
    <w:p w:rsidR="00F841BA" w:rsidRPr="00A25F37" w:rsidRDefault="00F841BA" w:rsidP="00F841BA">
      <w:pPr>
        <w:ind w:firstLine="708"/>
        <w:jc w:val="both"/>
        <w:rPr>
          <w:b/>
          <w:lang w:val="en-US"/>
        </w:rPr>
      </w:pPr>
      <w:r w:rsidRPr="00A25F37">
        <w:rPr>
          <w:b/>
          <w:lang w:val="en-US"/>
        </w:rPr>
        <w:t>With a letter, dated 10 December 2013, The Competent Authority of United Kingdom – PRA – informed about the approval of the portfolio transfer of its life insurance business from Friends Life WL Limited to the following undertakings - Friends Life Limited and Friends Life and Pensions Limited on 3 December 2013 and will take effect from 28 December 2013.</w:t>
      </w:r>
    </w:p>
    <w:p w:rsidR="00F841BA" w:rsidRPr="00A25F37" w:rsidRDefault="00F841BA" w:rsidP="00F841BA">
      <w:pPr>
        <w:ind w:firstLine="708"/>
        <w:jc w:val="both"/>
        <w:rPr>
          <w:b/>
          <w:lang w:val="en-US"/>
        </w:rPr>
      </w:pPr>
      <w:r w:rsidRPr="00A25F37">
        <w:rPr>
          <w:b/>
          <w:lang w:val="en-US"/>
        </w:rPr>
        <w:lastRenderedPageBreak/>
        <w:t>With a letter, dated 09 May 2017, the competent authority of UK informed about proposed portfolio transfer from "Friends Life Limited", "Friends Life and Pensions Limited" and "Aviva Investors Pensions Limited" to</w:t>
      </w:r>
      <w:r w:rsidRPr="00A25F37">
        <w:rPr>
          <w:b/>
        </w:rPr>
        <w:t xml:space="preserve"> </w:t>
      </w:r>
      <w:r w:rsidRPr="00A25F37">
        <w:rPr>
          <w:b/>
          <w:lang w:val="en-US"/>
        </w:rPr>
        <w:t>"Aviva Life and Pensions UK Limited" and</w:t>
      </w:r>
      <w:r w:rsidRPr="00A25F37">
        <w:rPr>
          <w:b/>
        </w:rPr>
        <w:t xml:space="preserve"> </w:t>
      </w:r>
      <w:r w:rsidRPr="00A25F37">
        <w:rPr>
          <w:b/>
          <w:lang w:val="en-US"/>
        </w:rPr>
        <w:t xml:space="preserve">"Aviva Pension Trustees UK Limited". </w:t>
      </w:r>
    </w:p>
    <w:p w:rsidR="00F841BA" w:rsidRPr="00A25F37" w:rsidRDefault="00F841BA" w:rsidP="00F841BA">
      <w:pPr>
        <w:ind w:firstLine="708"/>
        <w:jc w:val="both"/>
        <w:rPr>
          <w:b/>
          <w:lang w:val="en-US"/>
        </w:rPr>
      </w:pPr>
      <w:r w:rsidRPr="00A25F37">
        <w:rPr>
          <w:b/>
          <w:lang w:val="en-US"/>
        </w:rPr>
        <w:t xml:space="preserve">With a letter, dated 10 April 2019, the competent authority of UK informed that the insurer ceased to carry out passported business in Bulgaria.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tab/>
      </w:r>
      <w:r w:rsidRPr="00A25F37">
        <w:tab/>
        <w:t>4.</w:t>
      </w:r>
      <w:r w:rsidRPr="00A25F37">
        <w:rPr>
          <w:lang w:val="en-US"/>
        </w:rPr>
        <w:t>2</w:t>
      </w:r>
      <w:r w:rsidRPr="00A25F37">
        <w:t>.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4.3. Permanent health.</w:t>
      </w:r>
    </w:p>
    <w:p w:rsidR="00F841BA" w:rsidRPr="00A25F37" w:rsidRDefault="00F841BA" w:rsidP="00F841BA">
      <w:pPr>
        <w:ind w:firstLine="708"/>
        <w:rPr>
          <w:lang w:val="en-US"/>
        </w:rPr>
      </w:pPr>
      <w:r w:rsidRPr="00A25F37">
        <w:rPr>
          <w:lang w:val="en-US"/>
        </w:rPr>
        <w:t>5. Address</w:t>
      </w:r>
      <w:r w:rsidRPr="00A25F37">
        <w:t xml:space="preserve">: </w:t>
      </w:r>
      <w:r w:rsidRPr="00A25F37">
        <w:rPr>
          <w:color w:val="000000"/>
          <w:shd w:val="clear" w:color="auto" w:fill="FFFFFF"/>
        </w:rPr>
        <w:t>Pixham End</w:t>
      </w:r>
      <w:r w:rsidRPr="00A25F37">
        <w:rPr>
          <w:color w:val="000000"/>
          <w:shd w:val="clear" w:color="auto" w:fill="FFFFFF"/>
          <w:lang w:val="en-US"/>
        </w:rPr>
        <w:t xml:space="preserve">, </w:t>
      </w:r>
      <w:r w:rsidRPr="00A25F37">
        <w:rPr>
          <w:color w:val="000000"/>
          <w:shd w:val="clear" w:color="auto" w:fill="FFFFFF"/>
        </w:rPr>
        <w:t>Dorking</w:t>
      </w:r>
      <w:r w:rsidRPr="00A25F37">
        <w:rPr>
          <w:color w:val="000000"/>
          <w:shd w:val="clear" w:color="auto" w:fill="FFFFFF"/>
          <w:lang w:val="en-US"/>
        </w:rPr>
        <w:t xml:space="preserve">, </w:t>
      </w:r>
      <w:r w:rsidRPr="00A25F37">
        <w:rPr>
          <w:color w:val="000000"/>
          <w:shd w:val="clear" w:color="auto" w:fill="FFFFFF"/>
        </w:rPr>
        <w:t>Surrey</w:t>
      </w:r>
      <w:r w:rsidRPr="00A25F37">
        <w:rPr>
          <w:color w:val="000000"/>
          <w:shd w:val="clear" w:color="auto" w:fill="FFFFFF"/>
          <w:lang w:val="en-US"/>
        </w:rPr>
        <w:t xml:space="preserve"> </w:t>
      </w:r>
      <w:r w:rsidRPr="00A25F37">
        <w:rPr>
          <w:color w:val="000000"/>
          <w:shd w:val="clear" w:color="auto" w:fill="FFFFFF"/>
        </w:rPr>
        <w:t>RH4 1QA</w:t>
      </w:r>
      <w:r w:rsidRPr="00A25F37">
        <w:rPr>
          <w:color w:val="000000"/>
          <w:shd w:val="clear" w:color="auto" w:fill="FFFFFF"/>
          <w:lang w:val="en-US"/>
        </w:rPr>
        <w:t>,</w:t>
      </w:r>
      <w:r w:rsidRPr="00A25F37">
        <w:rPr>
          <w:color w:val="000000"/>
          <w:shd w:val="clear" w:color="auto" w:fill="FFFFFF"/>
        </w:rPr>
        <w:t xml:space="preserve"> United Kingdom</w:t>
      </w:r>
      <w:r w:rsidRPr="00A25F37">
        <w:rPr>
          <w:color w:val="000000"/>
          <w:shd w:val="clear" w:color="auto" w:fill="FFFFFF"/>
          <w:lang w:val="en-US"/>
        </w:rPr>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rPr>
        <w:t>57</w:t>
      </w:r>
      <w:r w:rsidRPr="00A25F37">
        <w:rPr>
          <w:b/>
          <w:lang w:val="en-GB"/>
        </w:rPr>
        <w:t>.</w:t>
      </w:r>
      <w:r w:rsidRPr="00A25F37">
        <w:rPr>
          <w:b/>
          <w:lang w:val="en-GB"/>
        </w:rPr>
        <w:tab/>
        <w:t xml:space="preserve">1. </w:t>
      </w:r>
      <w:r w:rsidRPr="00A25F37">
        <w:rPr>
          <w:b/>
          <w:lang w:val="en-US"/>
        </w:rPr>
        <w:t>IntegraLife</w:t>
      </w:r>
      <w:r w:rsidRPr="00A25F37">
        <w:rPr>
          <w:b/>
          <w:lang w:val="en-GB"/>
        </w:rPr>
        <w:t xml:space="preserve"> </w:t>
      </w:r>
      <w:r w:rsidRPr="00A25F37">
        <w:rPr>
          <w:b/>
          <w:lang w:val="en-US"/>
        </w:rPr>
        <w:t>UK</w:t>
      </w:r>
      <w:r w:rsidRPr="00A25F37">
        <w:rPr>
          <w:b/>
          <w:lang w:val="en-GB"/>
        </w:rPr>
        <w:t xml:space="preserve"> </w:t>
      </w:r>
      <w:r w:rsidRPr="00A25F37">
        <w:rPr>
          <w:b/>
          <w:lang w:val="en-US"/>
        </w:rPr>
        <w:t>Limited</w:t>
      </w:r>
      <w:r w:rsidRPr="00A25F37">
        <w:rPr>
          <w:b/>
          <w:lang w:val="en-GB"/>
        </w:rPr>
        <w:t>.</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ind w:left="708" w:firstLine="708"/>
        <w:jc w:val="both"/>
      </w:pPr>
      <w:r w:rsidRPr="00A25F37">
        <w:t xml:space="preserve">4.1. Life </w:t>
      </w:r>
      <w:r w:rsidRPr="00A25F37">
        <w:rPr>
          <w:lang w:val="en-US"/>
        </w:rPr>
        <w:t>i</w:t>
      </w:r>
      <w:r w:rsidRPr="00A25F37">
        <w:t xml:space="preserve">nsurance and annuities;  </w:t>
      </w:r>
    </w:p>
    <w:p w:rsidR="00F841BA" w:rsidRPr="00A25F37" w:rsidRDefault="00F841BA" w:rsidP="00F841BA">
      <w:pPr>
        <w:jc w:val="both"/>
      </w:pPr>
      <w:r w:rsidRPr="00A25F37">
        <w:tab/>
      </w:r>
      <w:r w:rsidRPr="00A25F37">
        <w:tab/>
        <w:t xml:space="preserve">4.2. </w:t>
      </w:r>
      <w:r w:rsidRPr="00A25F37">
        <w:rPr>
          <w:lang w:val="en-US"/>
        </w:rPr>
        <w:t>Marriage and birth insurance</w:t>
      </w:r>
      <w:r w:rsidRPr="00A25F37">
        <w:t>;</w:t>
      </w:r>
    </w:p>
    <w:p w:rsidR="00F841BA" w:rsidRPr="00A25F37" w:rsidRDefault="00F841BA" w:rsidP="00F841BA">
      <w:pPr>
        <w:jc w:val="both"/>
        <w:rPr>
          <w:lang w:val="en-US"/>
        </w:rPr>
      </w:pPr>
      <w:r w:rsidRPr="00A25F37">
        <w:tab/>
      </w:r>
      <w:r w:rsidRPr="00A25F37">
        <w:tab/>
        <w:t>4.3.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 xml:space="preserve">4.4. </w:t>
      </w:r>
      <w:r w:rsidRPr="00A25F37">
        <w:t>Permanent health insurance</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4.5. Capital redemption;</w:t>
      </w:r>
    </w:p>
    <w:p w:rsidR="00F841BA" w:rsidRPr="00A25F37" w:rsidRDefault="00F841BA" w:rsidP="00F841BA">
      <w:pPr>
        <w:jc w:val="both"/>
        <w:rPr>
          <w:lang w:val="en-US"/>
        </w:rPr>
      </w:pPr>
      <w:r w:rsidRPr="00A25F37">
        <w:rPr>
          <w:lang w:val="en-US"/>
        </w:rPr>
        <w:tab/>
      </w:r>
      <w:r w:rsidRPr="00A25F37">
        <w:rPr>
          <w:lang w:val="en-US"/>
        </w:rPr>
        <w:tab/>
        <w:t>4.6. Management of group pension funds.</w:t>
      </w:r>
    </w:p>
    <w:p w:rsidR="00F841BA" w:rsidRPr="00A25F37" w:rsidRDefault="00F841BA" w:rsidP="00F841BA">
      <w:pPr>
        <w:jc w:val="both"/>
        <w:rPr>
          <w:lang w:val="en-US"/>
        </w:rPr>
      </w:pPr>
      <w:r w:rsidRPr="00A25F37">
        <w:rPr>
          <w:lang w:val="en-US"/>
        </w:rPr>
        <w:tab/>
        <w:t>5. Address: 29 Clement’s Lane, London, EC4N 7AE, United Kingdom</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5</w:t>
      </w:r>
      <w:r w:rsidRPr="00A25F37">
        <w:rPr>
          <w:b/>
        </w:rPr>
        <w:t>8</w:t>
      </w:r>
      <w:r w:rsidRPr="00A25F37">
        <w:rPr>
          <w:b/>
          <w:lang w:val="en-GB"/>
        </w:rPr>
        <w:t>.</w:t>
      </w:r>
      <w:r w:rsidRPr="00A25F37">
        <w:rPr>
          <w:b/>
          <w:lang w:val="en-GB"/>
        </w:rPr>
        <w:tab/>
        <w:t xml:space="preserve">1. </w:t>
      </w:r>
      <w:r w:rsidRPr="00A25F37">
        <w:rPr>
          <w:b/>
          <w:lang w:val="en-US"/>
        </w:rPr>
        <w:t>Starstone Insurance SE (previous names - Starstone Insurance Plc; Starstone Insurance Limited; Torus</w:t>
      </w:r>
      <w:r w:rsidRPr="00A25F37">
        <w:rPr>
          <w:b/>
          <w:lang w:val="en-GB"/>
        </w:rPr>
        <w:t xml:space="preserve"> </w:t>
      </w:r>
      <w:r w:rsidRPr="00A25F37">
        <w:rPr>
          <w:b/>
          <w:lang w:val="en-US"/>
        </w:rPr>
        <w:t>Insurance</w:t>
      </w:r>
      <w:r w:rsidRPr="00A25F37">
        <w:rPr>
          <w:b/>
          <w:lang w:val="en-GB"/>
        </w:rPr>
        <w:t xml:space="preserve"> (</w:t>
      </w:r>
      <w:smartTag w:uri="urn:schemas-microsoft-com:office:smarttags" w:element="country-region">
        <w:smartTag w:uri="urn:schemas-microsoft-com:office:smarttags" w:element="place">
          <w:r w:rsidRPr="00A25F37">
            <w:rPr>
              <w:b/>
              <w:lang w:val="en-US"/>
            </w:rPr>
            <w:t>UK</w:t>
          </w:r>
        </w:smartTag>
      </w:smartTag>
      <w:r w:rsidRPr="00A25F37">
        <w:rPr>
          <w:b/>
          <w:lang w:val="en-GB"/>
        </w:rPr>
        <w:t xml:space="preserve">) </w:t>
      </w:r>
      <w:r w:rsidRPr="00A25F37">
        <w:rPr>
          <w:b/>
          <w:lang w:val="en-US"/>
        </w:rPr>
        <w:t>Limited</w:t>
      </w:r>
      <w:r w:rsidRPr="00A25F37">
        <w:rPr>
          <w:b/>
          <w:lang w:val="en-GB"/>
        </w:rPr>
        <w:t>)</w:t>
      </w:r>
      <w:r w:rsidRPr="00A25F37">
        <w:rPr>
          <w:b/>
          <w:lang w:val="en-US"/>
        </w:rPr>
        <w:t xml:space="preserve"> – with a letter, dated 16 February 2016, the competent authority of UK informed that the insurer changed its company name to Starstone Insurance Limited.</w:t>
      </w:r>
    </w:p>
    <w:p w:rsidR="00F841BA" w:rsidRPr="00A25F37" w:rsidRDefault="00F841BA" w:rsidP="00F841BA">
      <w:pPr>
        <w:ind w:firstLine="708"/>
        <w:jc w:val="both"/>
        <w:rPr>
          <w:b/>
          <w:lang w:val="en-US"/>
        </w:rPr>
      </w:pPr>
      <w:r w:rsidRPr="00A25F37">
        <w:rPr>
          <w:b/>
          <w:lang w:val="en-US"/>
        </w:rPr>
        <w:t xml:space="preserve">With a letter, dated 12 April 2016, the competent authority of UK informed that the insurer changed its company name to Starstone Insurance Plc. </w:t>
      </w:r>
    </w:p>
    <w:p w:rsidR="00F841BA" w:rsidRPr="00A25F37" w:rsidRDefault="00F841BA" w:rsidP="00F841BA">
      <w:pPr>
        <w:ind w:firstLine="708"/>
        <w:jc w:val="both"/>
        <w:rPr>
          <w:b/>
          <w:lang w:val="en-US"/>
        </w:rPr>
      </w:pPr>
      <w:r w:rsidRPr="00A25F37">
        <w:rPr>
          <w:b/>
          <w:lang w:val="en-US"/>
        </w:rPr>
        <w:t>With a letter, dated 25 October 2016, the competent authority of UK informed that the insurer changed its company name to Starstone Insurance SE.</w:t>
      </w:r>
    </w:p>
    <w:p w:rsidR="00F841BA" w:rsidRPr="00A25F37" w:rsidRDefault="00F841BA" w:rsidP="00F841BA">
      <w:pPr>
        <w:ind w:firstLine="708"/>
        <w:jc w:val="both"/>
        <w:rPr>
          <w:b/>
          <w:lang w:val="en-US"/>
        </w:rPr>
      </w:pPr>
      <w:r w:rsidRPr="00A25F37">
        <w:rPr>
          <w:b/>
          <w:lang w:val="en-US"/>
        </w:rPr>
        <w:t xml:space="preserve">With a letter, dated 16 March 2018, the competent authority of UK informed that the insurer ceased to carry out passported business in Bulgaria. </w:t>
      </w:r>
    </w:p>
    <w:p w:rsidR="00F841BA" w:rsidRPr="00A25F37" w:rsidRDefault="00F841BA" w:rsidP="00F841BA">
      <w:pPr>
        <w:ind w:firstLine="708"/>
        <w:jc w:val="both"/>
      </w:pP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4.1</w:t>
      </w:r>
      <w:r w:rsidRPr="00A25F37">
        <w:rPr>
          <w:lang w:val="en-US"/>
        </w:rPr>
        <w:t>0</w:t>
      </w:r>
      <w:r w:rsidRPr="00A25F37">
        <w:t xml:space="preserve">. </w:t>
      </w:r>
      <w:r w:rsidRPr="00A25F37">
        <w:rPr>
          <w:lang w:val="en-US"/>
        </w:rPr>
        <w:t>Motor Vehicle liability</w:t>
      </w:r>
      <w:r w:rsidRPr="00A25F37">
        <w:t>;</w:t>
      </w:r>
    </w:p>
    <w:p w:rsidR="00F841BA" w:rsidRPr="00A25F37" w:rsidRDefault="00F841BA" w:rsidP="00F841BA">
      <w:pPr>
        <w:jc w:val="both"/>
      </w:pPr>
      <w:r w:rsidRPr="00A25F37">
        <w:rPr>
          <w:lang w:val="en-US"/>
        </w:rPr>
        <w:tab/>
      </w:r>
      <w:r w:rsidRPr="00A25F37">
        <w:rPr>
          <w:lang w:val="en-US"/>
        </w:rPr>
        <w:tab/>
        <w:t>4.11. 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rPr>
        <w:t>59</w:t>
      </w:r>
      <w:r w:rsidRPr="00A25F37">
        <w:rPr>
          <w:b/>
          <w:lang w:val="en-GB"/>
        </w:rPr>
        <w:t>.</w:t>
      </w:r>
      <w:r w:rsidRPr="00A25F37">
        <w:rPr>
          <w:b/>
          <w:lang w:val="en-GB"/>
        </w:rPr>
        <w:tab/>
        <w:t xml:space="preserve">1. </w:t>
      </w:r>
      <w:r w:rsidRPr="00A25F37">
        <w:rPr>
          <w:b/>
          <w:lang w:val="en-US"/>
        </w:rPr>
        <w:t>RiverStone Insurance (UK) Limited</w:t>
      </w:r>
      <w:r w:rsidRPr="00A25F37">
        <w:rPr>
          <w:b/>
          <w:lang w:val="en-GB"/>
        </w:rPr>
        <w:t xml:space="preserve"> </w:t>
      </w:r>
    </w:p>
    <w:p w:rsidR="00F841BA" w:rsidRPr="00A25F37" w:rsidRDefault="00F841BA" w:rsidP="00F841BA">
      <w:pPr>
        <w:ind w:firstLine="708"/>
        <w:jc w:val="both"/>
        <w:rPr>
          <w:b/>
          <w:lang w:val="en-GB"/>
        </w:rPr>
      </w:pPr>
      <w:r w:rsidRPr="00A25F37">
        <w:rPr>
          <w:b/>
          <w:lang w:val="en-GB"/>
        </w:rPr>
        <w:t>With a letter, dated 1 August 2013, The Competent Authority of United Kingdom – PRA – informed about portfolio transfer from Eagle Star Insurance Company Limited, Home and Overseas Insurance Company Limited and City of London Insurance Company Limited to RiverStone Insurance (UK) Limited.</w:t>
      </w:r>
    </w:p>
    <w:p w:rsidR="00F841BA" w:rsidRPr="00A25F37" w:rsidRDefault="00F841BA" w:rsidP="00F841BA">
      <w:pPr>
        <w:ind w:firstLine="708"/>
        <w:jc w:val="both"/>
        <w:rPr>
          <w:b/>
          <w:lang w:val="en-GB"/>
        </w:rPr>
      </w:pPr>
      <w:r w:rsidRPr="00A25F37">
        <w:rPr>
          <w:b/>
          <w:lang w:val="en-GB"/>
        </w:rPr>
        <w:t>With a letter, dated 18 November 2013, the Competent Authority of United Kingdom – PRA – informed that the portfolio transfer from Eagle Star Insurance Company Limited, Home and Overseas Insurance Company Limited and City of London Insurance Company Limited to RiverStone Insurance (UK) Limited was approved by the High Court of Justice in England on 8 November 2013. The portfolio tooks effect as from 31 December 2013.</w:t>
      </w:r>
    </w:p>
    <w:p w:rsidR="00F841BA" w:rsidRPr="00A25F37" w:rsidRDefault="00F841BA" w:rsidP="00F841BA">
      <w:pPr>
        <w:ind w:firstLine="708"/>
        <w:jc w:val="both"/>
        <w:rPr>
          <w:b/>
          <w:lang w:val="en-US"/>
        </w:rPr>
      </w:pPr>
      <w:r w:rsidRPr="00A25F37">
        <w:rPr>
          <w:b/>
          <w:lang w:val="en-US"/>
        </w:rPr>
        <w:t>With a letter, dated 27 March 2017, the competent authority of UK informed that the transfer of portfolio from Markel International Insurance Company Limited</w:t>
      </w:r>
      <w:r w:rsidRPr="00A25F37">
        <w:rPr>
          <w:b/>
        </w:rPr>
        <w:t xml:space="preserve"> </w:t>
      </w:r>
      <w:r w:rsidRPr="00A25F37">
        <w:rPr>
          <w:b/>
          <w:lang w:val="en-US"/>
        </w:rPr>
        <w:t>to</w:t>
      </w:r>
      <w:r w:rsidRPr="00A25F37">
        <w:rPr>
          <w:b/>
        </w:rPr>
        <w:t xml:space="preserve"> </w:t>
      </w:r>
      <w:r w:rsidRPr="00A25F37">
        <w:rPr>
          <w:b/>
          <w:lang w:val="en-US"/>
        </w:rPr>
        <w:t>Riverstone Insurance (UK) Limited was approved by the Court on 23 March 2017 and will be effected on 31 March 2017.</w:t>
      </w:r>
    </w:p>
    <w:p w:rsidR="00F841BA" w:rsidRPr="00A25F37" w:rsidRDefault="00F841BA" w:rsidP="00F841BA">
      <w:pPr>
        <w:ind w:firstLine="708"/>
        <w:jc w:val="both"/>
        <w:rPr>
          <w:b/>
          <w:lang w:val="en-US"/>
        </w:rPr>
      </w:pPr>
      <w:r w:rsidRPr="00A25F37">
        <w:rPr>
          <w:b/>
          <w:lang w:val="en-US"/>
        </w:rPr>
        <w:t xml:space="preserve">With a letter, dated 23 May 2018, the competent authority of UK informed about the intention of </w:t>
      </w:r>
      <w:r w:rsidRPr="00A25F37">
        <w:rPr>
          <w:b/>
          <w:bCs/>
          <w:color w:val="000000"/>
          <w:shd w:val="clear" w:color="auto" w:fill="FFFFFF"/>
        </w:rPr>
        <w:t>RiverStone Insurance Limited</w:t>
      </w:r>
      <w:r w:rsidRPr="00A25F37">
        <w:rPr>
          <w:b/>
        </w:rPr>
        <w:t xml:space="preserve"> </w:t>
      </w:r>
      <w:r w:rsidRPr="00A25F37">
        <w:rPr>
          <w:b/>
          <w:lang w:val="en-US"/>
        </w:rPr>
        <w:t>to transfer its insurance business to</w:t>
      </w:r>
      <w:r w:rsidRPr="00A25F37">
        <w:rPr>
          <w:b/>
        </w:rPr>
        <w:t xml:space="preserve"> </w:t>
      </w:r>
      <w:r w:rsidRPr="00A25F37">
        <w:rPr>
          <w:b/>
          <w:lang w:val="en-US"/>
        </w:rPr>
        <w:t>RiverStone</w:t>
      </w:r>
      <w:r w:rsidRPr="00A25F37">
        <w:rPr>
          <w:b/>
        </w:rPr>
        <w:t xml:space="preserve"> </w:t>
      </w:r>
      <w:r w:rsidRPr="00A25F37">
        <w:rPr>
          <w:b/>
          <w:lang w:val="en-US"/>
        </w:rPr>
        <w:t>Insurance</w:t>
      </w:r>
      <w:r w:rsidRPr="00A25F37">
        <w:rPr>
          <w:b/>
        </w:rPr>
        <w:t xml:space="preserve"> (</w:t>
      </w:r>
      <w:r w:rsidRPr="00A25F37">
        <w:rPr>
          <w:b/>
          <w:lang w:val="en-US"/>
        </w:rPr>
        <w:t>UK</w:t>
      </w:r>
      <w:r w:rsidRPr="00A25F37">
        <w:rPr>
          <w:b/>
        </w:rPr>
        <w:t xml:space="preserve">) </w:t>
      </w:r>
      <w:r w:rsidRPr="00A25F37">
        <w:rPr>
          <w:b/>
          <w:lang w:val="en-US"/>
        </w:rPr>
        <w:t>Limited.</w:t>
      </w:r>
    </w:p>
    <w:p w:rsidR="00F841BA" w:rsidRPr="00A25F37" w:rsidRDefault="00F841BA" w:rsidP="00F841BA">
      <w:pPr>
        <w:ind w:firstLine="708"/>
        <w:jc w:val="both"/>
        <w:rPr>
          <w:b/>
          <w:lang w:val="en-US"/>
        </w:rPr>
      </w:pPr>
      <w:r w:rsidRPr="00A25F37">
        <w:rPr>
          <w:b/>
          <w:lang w:val="en-US"/>
        </w:rPr>
        <w:t>With a letter, dated 26 September 2018, the competent authority of UK informed that the portfolio transfer from AXA</w:t>
      </w:r>
      <w:r w:rsidRPr="00A25F37">
        <w:rPr>
          <w:b/>
        </w:rPr>
        <w:t xml:space="preserve"> </w:t>
      </w:r>
      <w:r w:rsidRPr="00A25F37">
        <w:rPr>
          <w:b/>
          <w:lang w:val="en-US"/>
        </w:rPr>
        <w:t>Insurance</w:t>
      </w:r>
      <w:r w:rsidRPr="00A25F37">
        <w:rPr>
          <w:b/>
        </w:rPr>
        <w:t xml:space="preserve"> </w:t>
      </w:r>
      <w:r w:rsidRPr="00A25F37">
        <w:rPr>
          <w:b/>
          <w:lang w:val="en-US"/>
        </w:rPr>
        <w:t>UK</w:t>
      </w:r>
      <w:r w:rsidRPr="00A25F37">
        <w:rPr>
          <w:b/>
        </w:rPr>
        <w:t xml:space="preserve"> </w:t>
      </w:r>
      <w:r w:rsidRPr="00A25F37">
        <w:rPr>
          <w:b/>
          <w:lang w:val="en-US"/>
        </w:rPr>
        <w:t>Plc</w:t>
      </w:r>
      <w:r w:rsidRPr="00A25F37">
        <w:rPr>
          <w:b/>
        </w:rPr>
        <w:t xml:space="preserve"> </w:t>
      </w:r>
      <w:r w:rsidRPr="00A25F37">
        <w:rPr>
          <w:b/>
          <w:lang w:val="en-US"/>
        </w:rPr>
        <w:t>to</w:t>
      </w:r>
      <w:r w:rsidRPr="00A25F37">
        <w:rPr>
          <w:b/>
        </w:rPr>
        <w:t xml:space="preserve"> </w:t>
      </w:r>
      <w:r w:rsidRPr="00A25F37">
        <w:rPr>
          <w:b/>
          <w:lang w:val="en-US"/>
        </w:rPr>
        <w:t>RiverStone</w:t>
      </w:r>
      <w:r w:rsidRPr="00A25F37">
        <w:rPr>
          <w:b/>
        </w:rPr>
        <w:t xml:space="preserve"> </w:t>
      </w:r>
      <w:r w:rsidRPr="00A25F37">
        <w:rPr>
          <w:b/>
          <w:lang w:val="en-US"/>
        </w:rPr>
        <w:t>Insurance</w:t>
      </w:r>
      <w:r w:rsidRPr="00A25F37">
        <w:rPr>
          <w:b/>
        </w:rPr>
        <w:t xml:space="preserve"> (</w:t>
      </w:r>
      <w:r w:rsidRPr="00A25F37">
        <w:rPr>
          <w:b/>
          <w:lang w:val="en-US"/>
        </w:rPr>
        <w:t>UK</w:t>
      </w:r>
      <w:r w:rsidRPr="00A25F37">
        <w:rPr>
          <w:b/>
        </w:rPr>
        <w:t xml:space="preserve">) </w:t>
      </w:r>
      <w:r w:rsidRPr="00A25F37">
        <w:rPr>
          <w:b/>
          <w:lang w:val="en-US"/>
        </w:rPr>
        <w:t>Limited was approved by the English Court on 14 September 2018. The transfer will take effect on 01 October 2018.</w:t>
      </w:r>
    </w:p>
    <w:p w:rsidR="00F841BA" w:rsidRPr="00A25F37" w:rsidRDefault="00F841BA" w:rsidP="00F841BA">
      <w:pPr>
        <w:ind w:firstLine="708"/>
        <w:jc w:val="both"/>
        <w:rPr>
          <w:b/>
          <w:lang w:val="en-US"/>
        </w:rPr>
      </w:pPr>
      <w:r w:rsidRPr="00A25F37">
        <w:rPr>
          <w:b/>
          <w:lang w:val="en-US"/>
        </w:rPr>
        <w:t xml:space="preserve">With a letter, dated 02 October 2018, the competent authority of UK informed that the portfolio transfer from RiverStone Insurance Limited to RiverStone Insurance (UK) Limited was approved by the English Court on 07 September 2018. The transfer will be effected on 28 September 2018. </w:t>
      </w:r>
    </w:p>
    <w:p w:rsidR="00F841BA" w:rsidRPr="00A25F37" w:rsidRDefault="00F841BA" w:rsidP="00F841BA">
      <w:pPr>
        <w:ind w:firstLine="708"/>
        <w:jc w:val="both"/>
        <w:rPr>
          <w:b/>
          <w:lang w:val="en-US"/>
        </w:rPr>
      </w:pPr>
      <w:r w:rsidRPr="00A25F37">
        <w:rPr>
          <w:b/>
          <w:lang w:val="en-US"/>
        </w:rPr>
        <w:t xml:space="preserve">With a letter, dated March, 30th 2020, the competent authority of UK informed that the portfolio transfer from </w:t>
      </w:r>
      <w:r w:rsidRPr="00A25F37">
        <w:rPr>
          <w:b/>
        </w:rPr>
        <w:t xml:space="preserve">Ageas Insurance Limited </w:t>
      </w:r>
      <w:r w:rsidRPr="00A25F37">
        <w:rPr>
          <w:b/>
          <w:lang w:val="en-US"/>
        </w:rPr>
        <w:t>to RiverStone Insurance (UK) Limited was approved by the English Court on March, 16</w:t>
      </w:r>
      <w:r w:rsidRPr="00A25F37">
        <w:rPr>
          <w:b/>
          <w:vertAlign w:val="superscript"/>
          <w:lang w:val="en-US"/>
        </w:rPr>
        <w:t>th</w:t>
      </w:r>
      <w:r w:rsidRPr="00A25F37">
        <w:rPr>
          <w:b/>
          <w:lang w:val="en-US"/>
        </w:rPr>
        <w:t xml:space="preserve"> 2020. The transfer will be effected on April, 1</w:t>
      </w:r>
      <w:r w:rsidRPr="00A25F37">
        <w:rPr>
          <w:b/>
          <w:vertAlign w:val="superscript"/>
          <w:lang w:val="en-US"/>
        </w:rPr>
        <w:t>st</w:t>
      </w:r>
      <w:r w:rsidRPr="00A25F37">
        <w:rPr>
          <w:b/>
          <w:lang w:val="en-US"/>
        </w:rPr>
        <w:t xml:space="preserve"> 2020. </w:t>
      </w:r>
      <w:r w:rsidRPr="00A25F37">
        <w:rPr>
          <w:b/>
          <w:lang w:val="en-US"/>
        </w:rPr>
        <w:tab/>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6</w:t>
      </w:r>
      <w:r w:rsidRPr="00A25F37">
        <w:rPr>
          <w:b/>
        </w:rPr>
        <w:t>0</w:t>
      </w:r>
      <w:r w:rsidRPr="00A25F37">
        <w:rPr>
          <w:b/>
          <w:lang w:val="en-GB"/>
        </w:rPr>
        <w:t>.</w:t>
      </w:r>
      <w:r w:rsidRPr="00A25F37">
        <w:rPr>
          <w:b/>
          <w:lang w:val="en-GB"/>
        </w:rPr>
        <w:tab/>
        <w:t xml:space="preserve">1. </w:t>
      </w:r>
      <w:r w:rsidRPr="00A25F37">
        <w:rPr>
          <w:b/>
          <w:lang w:val="en-US"/>
        </w:rPr>
        <w:t xml:space="preserve">The North of </w:t>
      </w:r>
      <w:smartTag w:uri="urn:schemas-microsoft-com:office:smarttags" w:element="country-region">
        <w:smartTag w:uri="urn:schemas-microsoft-com:office:smarttags" w:element="place">
          <w:r w:rsidRPr="00A25F37">
            <w:rPr>
              <w:b/>
              <w:lang w:val="en-US"/>
            </w:rPr>
            <w:t>England</w:t>
          </w:r>
        </w:smartTag>
      </w:smartTag>
      <w:r w:rsidRPr="00A25F37">
        <w:rPr>
          <w:b/>
          <w:lang w:val="en-US"/>
        </w:rPr>
        <w:t xml:space="preserve"> Protecting &amp; Indemnity Association Limited</w:t>
      </w:r>
      <w:r w:rsidRPr="00A25F37">
        <w:rPr>
          <w:b/>
          <w:lang w:val="en-GB"/>
        </w:rPr>
        <w:t xml:space="preserve"> – with</w:t>
      </w:r>
      <w:r w:rsidRPr="00A25F37">
        <w:rPr>
          <w:b/>
          <w:lang w:val="en-US"/>
        </w:rPr>
        <w:t xml:space="preserve"> a</w:t>
      </w:r>
      <w:r w:rsidRPr="00A25F37">
        <w:rPr>
          <w:b/>
          <w:lang w:val="en-GB"/>
        </w:rPr>
        <w:t xml:space="preserve"> letter, dated 09 May 2013, the competent authority of United Kingdom - PRA – informed  about portfolio transfer from “Marine Shipping Mutual Insurance Company Limited” to “The North of England Protecting &amp; Indenmnity Association Limited”. With</w:t>
      </w:r>
      <w:r w:rsidRPr="00A25F37">
        <w:rPr>
          <w:b/>
          <w:lang w:val="en-US"/>
        </w:rPr>
        <w:t xml:space="preserve"> a</w:t>
      </w:r>
      <w:r w:rsidRPr="00A25F37">
        <w:rPr>
          <w:b/>
          <w:lang w:val="en-GB"/>
        </w:rPr>
        <w:t xml:space="preserve"> letter, dated 24 November 2015, the competent authority of UK informed that the transfer was approved by the Court on 20 October 2015 and that it was effected on 01 November 2015. </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4.11. </w:t>
      </w:r>
      <w:r w:rsidRPr="00A25F37">
        <w:rPr>
          <w:lang w:val="en-US"/>
        </w:rPr>
        <w:t>Aircraft liability</w:t>
      </w:r>
      <w:r w:rsidRPr="00A25F37">
        <w:t>;</w:t>
      </w:r>
    </w:p>
    <w:p w:rsidR="00F841BA" w:rsidRPr="00A25F37" w:rsidRDefault="00F841BA" w:rsidP="00F841BA">
      <w:pPr>
        <w:jc w:val="both"/>
      </w:pPr>
      <w:r w:rsidRPr="00A25F37">
        <w:tab/>
      </w:r>
      <w:r w:rsidRPr="00A25F37">
        <w:tab/>
        <w:t xml:space="preserve">4.12. </w:t>
      </w:r>
      <w:r w:rsidRPr="00A25F37">
        <w:rPr>
          <w:lang w:val="en-US"/>
        </w:rPr>
        <w:t>Liability for ships</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rPr>
          <w:lang w:val="en-US"/>
        </w:rPr>
      </w:pPr>
      <w:r w:rsidRPr="00A25F37">
        <w:tab/>
      </w:r>
      <w:r w:rsidRPr="00A25F37">
        <w:tab/>
        <w:t xml:space="preserve">4.17. </w:t>
      </w:r>
      <w:r w:rsidRPr="00A25F37">
        <w:rPr>
          <w:lang w:val="en-US"/>
        </w:rPr>
        <w:t>Legal expenses.</w:t>
      </w:r>
    </w:p>
    <w:p w:rsidR="00F841BA" w:rsidRPr="00A25F37" w:rsidRDefault="00F841BA" w:rsidP="00F841BA">
      <w:pPr>
        <w:jc w:val="both"/>
        <w:rPr>
          <w:lang w:val="en-US"/>
        </w:rPr>
      </w:pPr>
      <w:r w:rsidRPr="00A25F37">
        <w:rPr>
          <w:lang w:val="en-US"/>
        </w:rPr>
        <w:tab/>
        <w:t>5.Address: The Quayside, Newcastle upon Tyne, Tyne &amp; Wear, NE1 3DU</w:t>
      </w:r>
      <w:r w:rsidRPr="00A25F37">
        <w:t xml:space="preserve">, </w:t>
      </w:r>
      <w:r w:rsidRPr="00A25F37">
        <w:rPr>
          <w:lang w:val="en-US"/>
        </w:rPr>
        <w:t>United Kingdom</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GB"/>
        </w:rPr>
        <w:t>6</w:t>
      </w:r>
      <w:r w:rsidRPr="00A25F37">
        <w:rPr>
          <w:b/>
          <w:lang w:val="en-US"/>
        </w:rPr>
        <w:t>1</w:t>
      </w:r>
      <w:r w:rsidRPr="00A25F37">
        <w:rPr>
          <w:b/>
          <w:lang w:val="en-GB"/>
        </w:rPr>
        <w:t>.</w:t>
      </w:r>
      <w:r w:rsidRPr="00A25F37">
        <w:rPr>
          <w:b/>
          <w:lang w:val="en-GB"/>
        </w:rPr>
        <w:tab/>
        <w:t xml:space="preserve">1. </w:t>
      </w:r>
      <w:r w:rsidRPr="00A25F37">
        <w:rPr>
          <w:b/>
          <w:lang w:val="en-US"/>
        </w:rPr>
        <w:t>Exeter</w:t>
      </w:r>
      <w:r w:rsidRPr="00A25F37">
        <w:rPr>
          <w:b/>
          <w:lang w:val="en-GB"/>
        </w:rPr>
        <w:t xml:space="preserve"> </w:t>
      </w:r>
      <w:r w:rsidRPr="00A25F37">
        <w:rPr>
          <w:b/>
          <w:lang w:val="en-US"/>
        </w:rPr>
        <w:t>Friendly</w:t>
      </w:r>
      <w:r w:rsidRPr="00A25F37">
        <w:rPr>
          <w:b/>
          <w:lang w:val="en-GB"/>
        </w:rPr>
        <w:t xml:space="preserve"> </w:t>
      </w:r>
      <w:r w:rsidRPr="00A25F37">
        <w:rPr>
          <w:b/>
          <w:lang w:val="en-US"/>
        </w:rPr>
        <w:t>Society</w:t>
      </w:r>
      <w:r w:rsidRPr="00A25F37">
        <w:rPr>
          <w:b/>
          <w:lang w:val="en-GB"/>
        </w:rPr>
        <w:t xml:space="preserve"> </w:t>
      </w:r>
      <w:r w:rsidRPr="00A25F37">
        <w:rPr>
          <w:b/>
          <w:lang w:val="en-US"/>
        </w:rPr>
        <w:t>Limited</w:t>
      </w:r>
      <w:r w:rsidRPr="00A25F37">
        <w:rPr>
          <w:b/>
          <w:lang w:val="en-GB"/>
        </w:rPr>
        <w:t>.</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w:t>
      </w:r>
      <w:r w:rsidRPr="00A25F37">
        <w:rPr>
          <w:lang w:val="en-US"/>
        </w:rPr>
        <w:t>Sickness.</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62</w:t>
      </w:r>
      <w:r w:rsidRPr="00A25F37">
        <w:rPr>
          <w:b/>
          <w:lang w:val="en-GB"/>
        </w:rPr>
        <w:t>.</w:t>
      </w:r>
      <w:r w:rsidRPr="00A25F37">
        <w:rPr>
          <w:b/>
          <w:lang w:val="en-GB"/>
        </w:rPr>
        <w:tab/>
      </w:r>
      <w:r w:rsidRPr="00A25F37">
        <w:rPr>
          <w:b/>
        </w:rPr>
        <w:t xml:space="preserve">I.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head office</w:t>
      </w:r>
    </w:p>
    <w:p w:rsidR="00F841BA" w:rsidRPr="00A25F37" w:rsidRDefault="00F841BA" w:rsidP="00F841BA">
      <w:pPr>
        <w:jc w:val="both"/>
        <w:rPr>
          <w:b/>
          <w:lang w:val="en-US"/>
        </w:rPr>
      </w:pPr>
      <w:r w:rsidRPr="00A25F37">
        <w:rPr>
          <w:b/>
          <w:lang w:val="en-GB"/>
        </w:rPr>
        <w:t xml:space="preserve">With a letter, dated 21 November 2016, the competent authority of UK informed about the intention of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w:t>
      </w:r>
      <w:r w:rsidRPr="00A25F37">
        <w:rPr>
          <w:b/>
          <w:lang w:val="en-GB"/>
        </w:rPr>
        <w:t xml:space="preserve"> </w:t>
      </w:r>
      <w:r w:rsidRPr="00A25F37">
        <w:rPr>
          <w:b/>
          <w:lang w:val="en-US"/>
        </w:rPr>
        <w:t>of</w:t>
      </w:r>
      <w:r w:rsidRPr="00A25F37">
        <w:rPr>
          <w:b/>
          <w:lang w:val="en-GB"/>
        </w:rPr>
        <w:t xml:space="preserve"> </w:t>
      </w:r>
      <w:r w:rsidRPr="00A25F37">
        <w:rPr>
          <w:b/>
          <w:lang w:val="en-US"/>
        </w:rPr>
        <w:t>Europe</w:t>
      </w:r>
      <w:r w:rsidRPr="00A25F37">
        <w:rPr>
          <w:b/>
        </w:rPr>
        <w:t xml:space="preserve"> </w:t>
      </w:r>
      <w:r w:rsidRPr="00A25F37">
        <w:rPr>
          <w:b/>
          <w:lang w:val="en-US"/>
        </w:rPr>
        <w:t>SE</w:t>
      </w:r>
      <w:r w:rsidRPr="00A25F37">
        <w:rPr>
          <w:b/>
        </w:rPr>
        <w:t xml:space="preserve"> </w:t>
      </w:r>
      <w:r w:rsidRPr="00A25F37">
        <w:rPr>
          <w:b/>
          <w:lang w:val="en-US"/>
        </w:rPr>
        <w:t>to transfer all of its non-life insurance business to</w:t>
      </w:r>
      <w:r w:rsidRPr="00A25F37">
        <w:rPr>
          <w:b/>
        </w:rPr>
        <w:t xml:space="preserve"> </w:t>
      </w:r>
      <w:r w:rsidRPr="00A25F37">
        <w:rPr>
          <w:b/>
          <w:lang w:val="en-US"/>
        </w:rPr>
        <w:t>ACE European Group Limited. With a letter, dated 20 April 2017, the competent authority of UK informed that the portfolio transfer was approved by the English Court on 03 April 2017. The transfer will be effected on 01 May 2017.</w:t>
      </w:r>
    </w:p>
    <w:p w:rsidR="00F841BA" w:rsidRPr="00A25F37" w:rsidRDefault="00F841BA" w:rsidP="00F841BA">
      <w:pPr>
        <w:jc w:val="both"/>
        <w:rPr>
          <w:b/>
          <w:lang w:val="en-GB"/>
        </w:rPr>
      </w:pPr>
      <w:r w:rsidRPr="00A25F37">
        <w:rPr>
          <w:b/>
          <w:lang w:val="en-US"/>
        </w:rPr>
        <w:tab/>
      </w:r>
      <w:r w:rsidRPr="00A25F37">
        <w:rPr>
          <w:b/>
          <w:lang w:val="en-GB"/>
        </w:rPr>
        <w:t>With a letter, dated 23 August 2017, the competent authority of UK informed that the insurer ceased to carry out passported business in Bulgaria.</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lastRenderedPageBreak/>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I</w:t>
      </w:r>
      <w:r w:rsidRPr="00A25F37">
        <w:rPr>
          <w:b/>
        </w:rPr>
        <w:t xml:space="preserve">I.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branch in Austria</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II</w:t>
      </w:r>
      <w:r w:rsidRPr="00A25F37">
        <w:rPr>
          <w:b/>
        </w:rPr>
        <w:t xml:space="preserve">I.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branch in Belgium –  with letter, dated 19 November 2012, FSA informed about the cessation of business passported of the insurance undertaking Chubb Insurance Company of Europe Plc, from its branch in Belgium.</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IV</w:t>
      </w:r>
      <w:r w:rsidRPr="00A25F37">
        <w:rPr>
          <w:b/>
        </w:rPr>
        <w:t xml:space="preserve">.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branch in Denmark</w:t>
      </w:r>
    </w:p>
    <w:p w:rsidR="00F841BA" w:rsidRPr="00A25F37" w:rsidRDefault="00F841BA" w:rsidP="00F841BA">
      <w:pPr>
        <w:jc w:val="both"/>
        <w:rPr>
          <w:b/>
          <w:lang w:val="en-GB"/>
        </w:rPr>
      </w:pPr>
      <w:r w:rsidRPr="00A25F37">
        <w:rPr>
          <w:b/>
          <w:lang w:val="en-GB"/>
        </w:rPr>
        <w:t>With a letter, dated 18 October 2016, the competent authority of UK informed that the insurance undertaking changed its address.</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p>
    <w:p w:rsidR="00F841BA" w:rsidRPr="00A25F37" w:rsidRDefault="00F841BA" w:rsidP="00F841BA">
      <w:pPr>
        <w:jc w:val="both"/>
        <w:rPr>
          <w:lang w:val="en-US"/>
        </w:rPr>
      </w:pPr>
      <w:r w:rsidRPr="00A25F37">
        <w:tab/>
      </w:r>
      <w:r w:rsidRPr="00A25F37">
        <w:rPr>
          <w:lang w:val="en-US"/>
        </w:rPr>
        <w:t>5</w:t>
      </w:r>
      <w:r w:rsidRPr="00A25F37">
        <w:t xml:space="preserve">. </w:t>
      </w:r>
      <w:r w:rsidRPr="00A25F37">
        <w:rPr>
          <w:lang w:val="en-US"/>
        </w:rPr>
        <w:t>Address</w:t>
      </w:r>
      <w:r w:rsidRPr="00A25F37">
        <w:t>:</w:t>
      </w:r>
      <w:r w:rsidRPr="00A25F37">
        <w:rPr>
          <w:lang w:val="en-US"/>
        </w:rPr>
        <w:t xml:space="preserve"> Kalvebod Brygge 45, 1560 Kopenhagen, Denmark.</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V</w:t>
      </w:r>
      <w:r w:rsidRPr="00A25F37">
        <w:rPr>
          <w:b/>
        </w:rPr>
        <w:t xml:space="preserve">.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branch in France</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V</w:t>
      </w:r>
      <w:r w:rsidRPr="00A25F37">
        <w:rPr>
          <w:b/>
        </w:rPr>
        <w:t xml:space="preserve">I.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branch in Germany</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lastRenderedPageBreak/>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VI</w:t>
      </w:r>
      <w:r w:rsidRPr="00A25F37">
        <w:rPr>
          <w:b/>
        </w:rPr>
        <w:t xml:space="preserve">I.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branch in Ireland</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VII</w:t>
      </w:r>
      <w:r w:rsidRPr="00A25F37">
        <w:rPr>
          <w:b/>
        </w:rPr>
        <w:t xml:space="preserve">I.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branch in Italy</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lastRenderedPageBreak/>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IX</w:t>
      </w:r>
      <w:r w:rsidRPr="00A25F37">
        <w:rPr>
          <w:b/>
        </w:rPr>
        <w:t xml:space="preserve">.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from its branch in the Netherlands</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X</w:t>
      </w:r>
      <w:r w:rsidRPr="00A25F37">
        <w:rPr>
          <w:b/>
        </w:rPr>
        <w:t xml:space="preserve">.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 xml:space="preserve">from its branch in </w:t>
      </w:r>
      <w:smartTag w:uri="urn:schemas-microsoft-com:office:smarttags" w:element="country-region">
        <w:r w:rsidRPr="00A25F37">
          <w:rPr>
            <w:b/>
            <w:lang w:val="en-GB"/>
          </w:rPr>
          <w:t>Spain</w:t>
        </w:r>
      </w:smartTag>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 xml:space="preserve">         X</w:t>
      </w:r>
      <w:r w:rsidRPr="00A25F37">
        <w:rPr>
          <w:b/>
        </w:rPr>
        <w:t xml:space="preserve">I. </w:t>
      </w:r>
      <w:r w:rsidRPr="00A25F37">
        <w:rPr>
          <w:b/>
          <w:lang w:val="en-GB"/>
        </w:rPr>
        <w:t xml:space="preserve">1. </w:t>
      </w:r>
      <w:r w:rsidRPr="00A25F37">
        <w:rPr>
          <w:b/>
          <w:lang w:val="en-US"/>
        </w:rPr>
        <w:t>Chubb</w:t>
      </w:r>
      <w:r w:rsidRPr="00A25F37">
        <w:rPr>
          <w:b/>
          <w:lang w:val="en-GB"/>
        </w:rPr>
        <w:t xml:space="preserve"> </w:t>
      </w:r>
      <w:r w:rsidRPr="00A25F37">
        <w:rPr>
          <w:b/>
          <w:lang w:val="en-US"/>
        </w:rPr>
        <w:t>Insurance</w:t>
      </w:r>
      <w:r w:rsidRPr="00A25F37">
        <w:rPr>
          <w:b/>
          <w:lang w:val="en-GB"/>
        </w:rPr>
        <w:t xml:space="preserve"> </w:t>
      </w:r>
      <w:r w:rsidRPr="00A25F37">
        <w:rPr>
          <w:b/>
          <w:lang w:val="en-US"/>
        </w:rPr>
        <w:t>Company of Europe</w:t>
      </w:r>
      <w:r w:rsidRPr="00A25F37">
        <w:rPr>
          <w:b/>
          <w:lang w:val="en-GB"/>
        </w:rPr>
        <w:t xml:space="preserve"> </w:t>
      </w:r>
      <w:r w:rsidRPr="00A25F37">
        <w:rPr>
          <w:b/>
          <w:lang w:val="en-US"/>
        </w:rPr>
        <w:t>SE</w:t>
      </w:r>
      <w:r w:rsidRPr="00A25F37">
        <w:rPr>
          <w:b/>
        </w:rPr>
        <w:t xml:space="preserve"> - </w:t>
      </w:r>
      <w:r w:rsidRPr="00A25F37">
        <w:rPr>
          <w:b/>
          <w:lang w:val="en-GB"/>
        </w:rPr>
        <w:t xml:space="preserve">from its branch in </w:t>
      </w:r>
      <w:smartTag w:uri="urn:schemas-microsoft-com:office:smarttags" w:element="country-region">
        <w:smartTag w:uri="urn:schemas-microsoft-com:office:smarttags" w:element="place">
          <w:r w:rsidRPr="00A25F37">
            <w:rPr>
              <w:b/>
              <w:lang w:val="en-GB"/>
            </w:rPr>
            <w:t>Sweden</w:t>
          </w:r>
        </w:smartTag>
      </w:smartTag>
      <w:r w:rsidRPr="00A25F37">
        <w:rPr>
          <w:b/>
          <w:lang w:val="en-GB"/>
        </w:rPr>
        <w:t>.</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ind w:firstLine="1416"/>
        <w:jc w:val="both"/>
        <w:rPr>
          <w:lang w:val="en-US"/>
        </w:rPr>
      </w:pPr>
      <w:r w:rsidRPr="00A25F37">
        <w:rPr>
          <w:lang w:val="en-US"/>
        </w:rPr>
        <w:t>4.</w:t>
      </w:r>
      <w:r w:rsidRPr="00A25F37">
        <w:t>10</w:t>
      </w:r>
      <w:r w:rsidRPr="00A25F37">
        <w:rPr>
          <w:lang w:val="en-US"/>
        </w:rPr>
        <w:t>. Motor vehicle liability;</w:t>
      </w:r>
    </w:p>
    <w:p w:rsidR="00F841BA" w:rsidRPr="00A25F37" w:rsidRDefault="00F841BA" w:rsidP="00F841BA">
      <w:pPr>
        <w:jc w:val="both"/>
      </w:pPr>
      <w:r w:rsidRPr="00A25F37">
        <w:tab/>
      </w:r>
      <w:r w:rsidRPr="00A25F37">
        <w:tab/>
        <w:t>4.</w:t>
      </w:r>
      <w:r w:rsidRPr="00A25F37">
        <w:rPr>
          <w:lang w:val="en-US"/>
        </w:rPr>
        <w:t>1</w:t>
      </w:r>
      <w:r w:rsidRPr="00A25F37">
        <w:t xml:space="preserve">1. </w:t>
      </w:r>
      <w:r w:rsidRPr="00A25F37">
        <w:rPr>
          <w:lang w:val="en-US"/>
        </w:rPr>
        <w:t>Liability for ships</w:t>
      </w:r>
      <w:r w:rsidRPr="00A25F37">
        <w:t>;</w:t>
      </w:r>
    </w:p>
    <w:p w:rsidR="00F841BA" w:rsidRPr="00A25F37" w:rsidRDefault="00F841BA" w:rsidP="00F841BA">
      <w:pPr>
        <w:jc w:val="both"/>
      </w:pPr>
      <w:r w:rsidRPr="00A25F37">
        <w:tab/>
      </w:r>
      <w:r w:rsidRPr="00A25F37">
        <w:tab/>
        <w:t xml:space="preserve">4.13. </w:t>
      </w:r>
      <w:r w:rsidRPr="00A25F37">
        <w:rPr>
          <w:lang w:val="en-US"/>
        </w:rPr>
        <w:t>General liability</w:t>
      </w:r>
      <w:r w:rsidRPr="00A25F37">
        <w:t>;</w:t>
      </w:r>
    </w:p>
    <w:p w:rsidR="00F841BA" w:rsidRPr="00A25F37" w:rsidRDefault="00F841BA" w:rsidP="00F841BA">
      <w:pPr>
        <w:jc w:val="both"/>
      </w:pPr>
      <w:r w:rsidRPr="00A25F37">
        <w:tab/>
      </w:r>
      <w:r w:rsidRPr="00A25F37">
        <w:tab/>
        <w:t xml:space="preserve">4.14. </w:t>
      </w:r>
      <w:r w:rsidRPr="00A25F37">
        <w:rPr>
          <w:lang w:val="en-US"/>
        </w:rPr>
        <w:t>Credit</w:t>
      </w:r>
      <w:r w:rsidRPr="00A25F37">
        <w:t>;</w:t>
      </w:r>
    </w:p>
    <w:p w:rsidR="00F841BA" w:rsidRPr="00A25F37" w:rsidRDefault="00F841BA" w:rsidP="00F841BA">
      <w:pPr>
        <w:jc w:val="both"/>
      </w:pPr>
      <w:r w:rsidRPr="00A25F37">
        <w:tab/>
      </w:r>
      <w:r w:rsidRPr="00A25F37">
        <w:tab/>
        <w:t xml:space="preserve">4.15. </w:t>
      </w:r>
      <w:r w:rsidRPr="00A25F37">
        <w:rPr>
          <w:lang w:val="en-US"/>
        </w:rPr>
        <w:t>Suretyship</w:t>
      </w:r>
      <w:r w:rsidRPr="00A25F37">
        <w:t>;</w:t>
      </w:r>
    </w:p>
    <w:p w:rsidR="00F841BA" w:rsidRPr="00A25F37" w:rsidRDefault="00F841BA" w:rsidP="00F841BA">
      <w:pPr>
        <w:jc w:val="both"/>
      </w:pPr>
      <w:r w:rsidRPr="00A25F37">
        <w:tab/>
      </w:r>
      <w:r w:rsidRPr="00A25F37">
        <w:tab/>
        <w:t xml:space="preserve">4.16. </w:t>
      </w:r>
      <w:r w:rsidRPr="00A25F37">
        <w:rPr>
          <w:lang w:val="en-US"/>
        </w:rPr>
        <w:t>Miscellaneous financial loss</w:t>
      </w:r>
      <w:r w:rsidRPr="00A25F37">
        <w:t>;</w:t>
      </w:r>
    </w:p>
    <w:p w:rsidR="00F841BA" w:rsidRPr="00A25F37" w:rsidRDefault="00F841BA" w:rsidP="00F841BA">
      <w:pPr>
        <w:jc w:val="both"/>
      </w:pPr>
      <w:r w:rsidRPr="00A25F37">
        <w:tab/>
      </w:r>
      <w:r w:rsidRPr="00A25F37">
        <w:tab/>
        <w:t xml:space="preserve">4.17.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 xml:space="preserve">4.18.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63.</w:t>
      </w:r>
      <w:r w:rsidRPr="00A25F37">
        <w:rPr>
          <w:b/>
          <w:lang w:val="en-US"/>
        </w:rPr>
        <w:tab/>
        <w:t>1. Friends Provident Pensions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tab/>
      </w:r>
      <w:r w:rsidRPr="00A25F37">
        <w:tab/>
        <w:t>4.</w:t>
      </w:r>
      <w:r w:rsidRPr="00A25F37">
        <w:rPr>
          <w:lang w:val="en-US"/>
        </w:rPr>
        <w:t>2</w:t>
      </w:r>
      <w:r w:rsidRPr="00A25F37">
        <w:t>.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4.3. Permanent health.</w:t>
      </w:r>
    </w:p>
    <w:p w:rsidR="00F841BA" w:rsidRPr="00A25F37" w:rsidRDefault="00F841BA" w:rsidP="00F841BA">
      <w:pPr>
        <w:jc w:val="both"/>
        <w:rPr>
          <w:lang w:val="en-US"/>
        </w:rPr>
      </w:pPr>
    </w:p>
    <w:p w:rsidR="00F841BA" w:rsidRPr="00A25F37" w:rsidRDefault="00F841BA" w:rsidP="00F841BA">
      <w:pPr>
        <w:jc w:val="both"/>
        <w:rPr>
          <w:b/>
          <w:lang w:val="en-GB"/>
        </w:rPr>
      </w:pPr>
      <w:r w:rsidRPr="00A25F37">
        <w:rPr>
          <w:b/>
          <w:lang w:val="en-US"/>
        </w:rPr>
        <w:t>64</w:t>
      </w:r>
      <w:r w:rsidRPr="00A25F37">
        <w:rPr>
          <w:b/>
          <w:lang w:val="en-GB"/>
        </w:rPr>
        <w:t>.</w:t>
      </w:r>
      <w:r w:rsidRPr="00A25F37">
        <w:rPr>
          <w:b/>
          <w:lang w:val="en-GB"/>
        </w:rPr>
        <w:tab/>
        <w:t xml:space="preserve">1. </w:t>
      </w:r>
      <w:r w:rsidRPr="00A25F37">
        <w:rPr>
          <w:b/>
          <w:lang w:val="en-US"/>
        </w:rPr>
        <w:t>Minster Insurance Company Limited</w:t>
      </w:r>
      <w:r w:rsidRPr="00A25F37">
        <w:rPr>
          <w:b/>
          <w:lang w:val="en-GB"/>
        </w:rPr>
        <w:t>.</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0</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General liability</w:t>
      </w:r>
      <w:r w:rsidRPr="00A25F37">
        <w:t>;</w:t>
      </w:r>
    </w:p>
    <w:p w:rsidR="00F841BA" w:rsidRPr="00A25F37" w:rsidRDefault="00F841BA" w:rsidP="00F841BA">
      <w:pPr>
        <w:jc w:val="both"/>
        <w:rPr>
          <w:lang w:val="en-US"/>
        </w:rPr>
      </w:pPr>
      <w:r w:rsidRPr="00A25F37">
        <w:tab/>
      </w:r>
      <w:r w:rsidRPr="00A25F37">
        <w:tab/>
        <w:t>4.1</w:t>
      </w:r>
      <w:r w:rsidRPr="00A25F37">
        <w:rPr>
          <w:lang w:val="en-US"/>
        </w:rPr>
        <w:t>3</w:t>
      </w:r>
      <w:r w:rsidRPr="00A25F37">
        <w:t xml:space="preserve">. </w:t>
      </w:r>
      <w:r w:rsidRPr="00A25F37">
        <w:rPr>
          <w:lang w:val="en-US"/>
        </w:rPr>
        <w:t>Miscellaneous financial loss.</w:t>
      </w:r>
    </w:p>
    <w:p w:rsidR="00F841BA" w:rsidRPr="00A25F37" w:rsidRDefault="00F841BA" w:rsidP="00F841BA">
      <w:pPr>
        <w:jc w:val="both"/>
        <w:rPr>
          <w:lang w:val="en-US"/>
        </w:rPr>
      </w:pPr>
    </w:p>
    <w:p w:rsidR="00F841BA" w:rsidRPr="00A25F37" w:rsidRDefault="00F841BA" w:rsidP="00F841BA">
      <w:pPr>
        <w:jc w:val="both"/>
        <w:rPr>
          <w:lang w:val="en-US"/>
        </w:rPr>
      </w:pPr>
      <w:r w:rsidRPr="00A25F37">
        <w:rPr>
          <w:b/>
          <w:lang w:val="en-US"/>
        </w:rPr>
        <w:t>65.</w:t>
      </w:r>
      <w:r w:rsidRPr="00A25F37">
        <w:rPr>
          <w:b/>
          <w:lang w:val="en-US"/>
        </w:rPr>
        <w:tab/>
        <w:t>1. The Royal London Mutual Insurance Society Limited</w:t>
      </w:r>
      <w:r w:rsidRPr="00A25F37">
        <w:rPr>
          <w:b/>
        </w:rPr>
        <w:t xml:space="preserve"> </w:t>
      </w:r>
      <w:r w:rsidRPr="00A25F37">
        <w:rPr>
          <w:b/>
          <w:lang w:val="en-US"/>
        </w:rPr>
        <w:t xml:space="preserve">– with a letter, dated 30 July 2014, the competent authority of UK – </w:t>
      </w:r>
      <w:r w:rsidRPr="00A25F37">
        <w:rPr>
          <w:rStyle w:val="PageNumber"/>
          <w:b/>
          <w:lang w:val="en-US"/>
        </w:rPr>
        <w:t>PRA – informed about portfolio</w:t>
      </w:r>
      <w:r w:rsidRPr="00A25F37">
        <w:rPr>
          <w:b/>
          <w:lang w:val="en-US"/>
        </w:rPr>
        <w:t xml:space="preserve"> transfer from </w:t>
      </w:r>
      <w:r w:rsidRPr="00A25F37">
        <w:rPr>
          <w:b/>
          <w:lang w:val="en-US"/>
        </w:rPr>
        <w:lastRenderedPageBreak/>
        <w:t>Royal London Pooled Pensions Company Limited and from Royal London (CIS) Ltd to The Royal London Mutual Insurance Society Limited</w:t>
      </w:r>
      <w:r w:rsidRPr="00A25F37">
        <w:rPr>
          <w:b/>
        </w:rPr>
        <w:t>.</w:t>
      </w:r>
      <w:r w:rsidRPr="00A25F37">
        <w:rPr>
          <w:b/>
          <w:lang w:val="en-US"/>
        </w:rPr>
        <w:t xml:space="preserve">  </w:t>
      </w:r>
      <w:r w:rsidRPr="00A25F37">
        <w:rPr>
          <w:b/>
        </w:rPr>
        <w:t xml:space="preserve"> </w:t>
      </w:r>
      <w:r w:rsidRPr="00A25F37">
        <w:rPr>
          <w:lang w:val="en-US"/>
        </w:rPr>
        <w:t xml:space="preserve">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ind w:left="708" w:firstLine="708"/>
        <w:jc w:val="both"/>
      </w:pPr>
      <w:r w:rsidRPr="00A25F37">
        <w:t xml:space="preserve">4.1. Life </w:t>
      </w:r>
      <w:r w:rsidRPr="00A25F37">
        <w:rPr>
          <w:lang w:val="en-US"/>
        </w:rPr>
        <w:t>i</w:t>
      </w:r>
      <w:r w:rsidRPr="00A25F37">
        <w:t xml:space="preserve">nsurance and annuities;  </w:t>
      </w:r>
    </w:p>
    <w:p w:rsidR="00F841BA" w:rsidRPr="00A25F37" w:rsidRDefault="00F841BA" w:rsidP="00F841BA">
      <w:pPr>
        <w:jc w:val="both"/>
      </w:pPr>
      <w:r w:rsidRPr="00A25F37">
        <w:tab/>
      </w:r>
      <w:r w:rsidRPr="00A25F37">
        <w:tab/>
        <w:t xml:space="preserve">4.2. </w:t>
      </w:r>
      <w:r w:rsidRPr="00A25F37">
        <w:rPr>
          <w:lang w:val="en-US"/>
        </w:rPr>
        <w:t>Marriage and birth insurance</w:t>
      </w:r>
      <w:r w:rsidRPr="00A25F37">
        <w:t>;</w:t>
      </w:r>
    </w:p>
    <w:p w:rsidR="00F841BA" w:rsidRPr="00A25F37" w:rsidRDefault="00F841BA" w:rsidP="00F841BA">
      <w:pPr>
        <w:jc w:val="both"/>
        <w:rPr>
          <w:lang w:val="en-US"/>
        </w:rPr>
      </w:pPr>
      <w:r w:rsidRPr="00A25F37">
        <w:tab/>
      </w:r>
      <w:r w:rsidRPr="00A25F37">
        <w:tab/>
        <w:t>4.3.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 xml:space="preserve">4.4. </w:t>
      </w:r>
      <w:r w:rsidRPr="00A25F37">
        <w:t>Permanent health insurance</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4.5. Capital redemption;</w:t>
      </w:r>
    </w:p>
    <w:p w:rsidR="00F841BA" w:rsidRPr="00A25F37" w:rsidRDefault="00F841BA" w:rsidP="00F841BA">
      <w:pPr>
        <w:jc w:val="both"/>
        <w:rPr>
          <w:lang w:val="en-US"/>
        </w:rPr>
      </w:pPr>
      <w:r w:rsidRPr="00A25F37">
        <w:rPr>
          <w:lang w:val="en-US"/>
        </w:rPr>
        <w:tab/>
      </w:r>
      <w:r w:rsidRPr="00A25F37">
        <w:rPr>
          <w:lang w:val="en-US"/>
        </w:rPr>
        <w:tab/>
        <w:t>4.6. Management of group pension funds.</w:t>
      </w:r>
    </w:p>
    <w:p w:rsidR="00F841BA" w:rsidRPr="00A25F37" w:rsidRDefault="00F841BA" w:rsidP="00F841BA">
      <w:pPr>
        <w:jc w:val="both"/>
        <w:rPr>
          <w:lang w:val="en-US"/>
        </w:rPr>
      </w:pPr>
      <w:r w:rsidRPr="00A25F37">
        <w:rPr>
          <w:lang w:val="en-US"/>
        </w:rPr>
        <w:tab/>
        <w:t xml:space="preserve">5. Address: 55 Gracechurch Street, London EC3V 0RL, UK </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66</w:t>
      </w:r>
      <w:r w:rsidRPr="00A25F37">
        <w:rPr>
          <w:b/>
          <w:lang w:val="en-GB"/>
        </w:rPr>
        <w:t>.</w:t>
      </w:r>
      <w:r w:rsidRPr="00A25F37">
        <w:rPr>
          <w:b/>
          <w:lang w:val="en-GB"/>
        </w:rPr>
        <w:tab/>
        <w:t xml:space="preserve">1. </w:t>
      </w:r>
      <w:r w:rsidRPr="00A25F37">
        <w:rPr>
          <w:b/>
          <w:lang w:val="en-US"/>
        </w:rPr>
        <w:t>Marine Shipping Mutual Insurance Company Limited</w:t>
      </w:r>
      <w:r w:rsidRPr="00A25F37">
        <w:rPr>
          <w:b/>
          <w:lang w:val="en-GB"/>
        </w:rPr>
        <w:t xml:space="preserve"> - </w:t>
      </w:r>
      <w:r w:rsidRPr="00A25F37">
        <w:rPr>
          <w:b/>
          <w:lang w:val="en-US"/>
        </w:rPr>
        <w:t>on 7 March  2012 FSA informed that the insurance company will no longer be carrying out insurance business with immediate effect.</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Railway rolling stock</w:t>
      </w:r>
      <w:r w:rsidRPr="00A25F37">
        <w:t>;</w:t>
      </w:r>
    </w:p>
    <w:p w:rsidR="00F841BA" w:rsidRPr="00A25F37" w:rsidRDefault="00F841BA" w:rsidP="00F841BA">
      <w:pPr>
        <w:jc w:val="both"/>
      </w:pPr>
      <w:r w:rsidRPr="00A25F37">
        <w:tab/>
      </w:r>
      <w:r w:rsidRPr="00A25F37">
        <w:tab/>
        <w:t>4.</w:t>
      </w:r>
      <w:r w:rsidRPr="00A25F37">
        <w:rPr>
          <w:lang w:val="en-US"/>
        </w:rPr>
        <w:t>3</w:t>
      </w:r>
      <w:r w:rsidRPr="00A25F37">
        <w:t xml:space="preserve">. </w:t>
      </w:r>
      <w:r w:rsidRPr="00A25F37">
        <w:rPr>
          <w:lang w:val="en-US"/>
        </w:rPr>
        <w:t>Aircraft</w:t>
      </w:r>
      <w:r w:rsidRPr="00A25F37">
        <w:t>;</w:t>
      </w:r>
    </w:p>
    <w:p w:rsidR="00F841BA" w:rsidRPr="00A25F37" w:rsidRDefault="00F841BA" w:rsidP="00F841BA">
      <w:pPr>
        <w:jc w:val="both"/>
      </w:pPr>
      <w:r w:rsidRPr="00A25F37">
        <w:tab/>
      </w:r>
      <w:r w:rsidRPr="00A25F37">
        <w:tab/>
        <w:t>4.</w:t>
      </w:r>
      <w:r w:rsidRPr="00A25F37">
        <w:rPr>
          <w:lang w:val="en-US"/>
        </w:rPr>
        <w:t>4</w:t>
      </w:r>
      <w:r w:rsidRPr="00A25F37">
        <w:t xml:space="preserve">. </w:t>
      </w:r>
      <w:r w:rsidRPr="00A25F37">
        <w:rPr>
          <w:lang w:val="en-US"/>
        </w:rPr>
        <w:t>Ships</w:t>
      </w:r>
      <w:r w:rsidRPr="00A25F37">
        <w:t>;</w:t>
      </w:r>
    </w:p>
    <w:p w:rsidR="00F841BA" w:rsidRPr="00A25F37" w:rsidRDefault="00F841BA" w:rsidP="00F841BA">
      <w:pPr>
        <w:jc w:val="both"/>
      </w:pPr>
      <w:r w:rsidRPr="00A25F37">
        <w:tab/>
      </w:r>
      <w:r w:rsidRPr="00A25F37">
        <w:tab/>
        <w:t>4.</w:t>
      </w:r>
      <w:r w:rsidRPr="00A25F37">
        <w:rPr>
          <w:lang w:val="en-US"/>
        </w:rPr>
        <w:t>5</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6</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w:t>
      </w:r>
      <w:r w:rsidRPr="00A25F37">
        <w:rPr>
          <w:lang w:val="en-US"/>
        </w:rPr>
        <w:t>8</w:t>
      </w:r>
      <w:r w:rsidRPr="00A25F37">
        <w:t xml:space="preserve">. </w:t>
      </w:r>
      <w:r w:rsidRPr="00A25F37">
        <w:rPr>
          <w:lang w:val="en-US"/>
        </w:rPr>
        <w:t>Suretyship.</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67</w:t>
      </w:r>
      <w:r w:rsidRPr="00A25F37">
        <w:rPr>
          <w:b/>
        </w:rPr>
        <w:t>.</w:t>
      </w:r>
      <w:r w:rsidRPr="00A25F37">
        <w:rPr>
          <w:b/>
        </w:rPr>
        <w:tab/>
      </w:r>
      <w:r w:rsidRPr="00A25F37">
        <w:rPr>
          <w:b/>
          <w:lang w:val="en-US"/>
        </w:rPr>
        <w:t>I. 1. CNA Insurance Company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tab/>
      </w:r>
      <w:r w:rsidRPr="00A25F37">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15. Guarantees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16. Miscellaneous financial losses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17. Legal Expenses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18.</w:t>
      </w:r>
      <w:r w:rsidRPr="00A25F37">
        <w:rPr>
          <w:rFonts w:ascii="TimesNewRoman" w:hAnsi="TimesNewRoman" w:cs="TimesNewRoman"/>
          <w:lang w:val="en-US"/>
        </w:rPr>
        <w:t xml:space="preserve"> </w:t>
      </w:r>
      <w:r w:rsidRPr="00A25F37">
        <w:rPr>
          <w:rFonts w:ascii="TimesNewRoman" w:hAnsi="TimesNewRoman" w:cs="TimesNewRoman"/>
        </w:rPr>
        <w:t>Assistance.</w:t>
      </w:r>
    </w:p>
    <w:p w:rsidR="00F841BA" w:rsidRPr="00A25F37" w:rsidRDefault="00F841BA" w:rsidP="00F841BA">
      <w:pPr>
        <w:jc w:val="both"/>
      </w:pPr>
    </w:p>
    <w:p w:rsidR="00F841BA" w:rsidRPr="00A25F37" w:rsidRDefault="00F841BA" w:rsidP="00F841BA">
      <w:pPr>
        <w:jc w:val="both"/>
        <w:rPr>
          <w:b/>
          <w:lang w:val="en-US"/>
        </w:rPr>
      </w:pPr>
      <w:r w:rsidRPr="00A25F37">
        <w:rPr>
          <w:b/>
        </w:rPr>
        <w:t xml:space="preserve">                         </w:t>
      </w:r>
      <w:r w:rsidRPr="00A25F37">
        <w:rPr>
          <w:b/>
          <w:lang w:val="en-US"/>
        </w:rPr>
        <w:t>II.</w:t>
      </w:r>
      <w:r w:rsidRPr="00A25F37">
        <w:rPr>
          <w:b/>
        </w:rPr>
        <w:t xml:space="preserve"> 1. </w:t>
      </w:r>
      <w:r w:rsidRPr="00A25F37">
        <w:rPr>
          <w:b/>
          <w:lang w:val="en-US"/>
        </w:rPr>
        <w:t>CNA Insurance Company Limited – from its branch in France</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tab/>
      </w:r>
      <w:r w:rsidRPr="00A25F37">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jc w:val="both"/>
        <w:rPr>
          <w:b/>
          <w:lang w:val="en-US"/>
        </w:rPr>
      </w:pPr>
      <w:r w:rsidRPr="00A25F37">
        <w:rPr>
          <w:b/>
        </w:rPr>
        <w:t xml:space="preserve">           </w:t>
      </w:r>
      <w:r w:rsidRPr="00A25F37">
        <w:rPr>
          <w:b/>
          <w:lang w:val="en-US"/>
        </w:rPr>
        <w:t>III.</w:t>
      </w:r>
      <w:r w:rsidRPr="00A25F37">
        <w:rPr>
          <w:b/>
        </w:rPr>
        <w:t xml:space="preserve"> 1. </w:t>
      </w:r>
      <w:r w:rsidRPr="00A25F37">
        <w:rPr>
          <w:b/>
          <w:lang w:val="en-US"/>
        </w:rPr>
        <w:t>CNA Insurance Company Limited – from its branch in Italy</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tab/>
      </w:r>
      <w:r w:rsidRPr="00A25F37">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jc w:val="both"/>
        <w:rPr>
          <w:b/>
        </w:rPr>
      </w:pPr>
      <w:r w:rsidRPr="00A25F37">
        <w:rPr>
          <w:b/>
        </w:rPr>
        <w:t xml:space="preserve">           </w:t>
      </w:r>
      <w:r w:rsidRPr="00A25F37">
        <w:rPr>
          <w:b/>
          <w:lang w:val="en-US"/>
        </w:rPr>
        <w:t>IV.</w:t>
      </w:r>
      <w:r w:rsidRPr="00A25F37">
        <w:rPr>
          <w:b/>
        </w:rPr>
        <w:t xml:space="preserve"> 1. </w:t>
      </w:r>
      <w:r w:rsidRPr="00A25F37">
        <w:rPr>
          <w:b/>
          <w:lang w:val="en-US"/>
        </w:rPr>
        <w:t>CNA Insurance Company Limited – from its branch in Germany</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tab/>
      </w:r>
      <w:r w:rsidRPr="00A25F37">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lastRenderedPageBreak/>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jc w:val="both"/>
        <w:rPr>
          <w:b/>
          <w:lang w:val="en-US"/>
        </w:rPr>
      </w:pPr>
      <w:r w:rsidRPr="00A25F37">
        <w:rPr>
          <w:b/>
        </w:rPr>
        <w:t xml:space="preserve">           </w:t>
      </w:r>
      <w:r w:rsidRPr="00A25F37">
        <w:rPr>
          <w:b/>
          <w:lang w:val="en-US"/>
        </w:rPr>
        <w:t>V.</w:t>
      </w:r>
      <w:r w:rsidRPr="00A25F37">
        <w:rPr>
          <w:b/>
        </w:rPr>
        <w:t xml:space="preserve"> 1. </w:t>
      </w:r>
      <w:r w:rsidRPr="00A25F37">
        <w:rPr>
          <w:b/>
          <w:lang w:val="en-US"/>
        </w:rPr>
        <w:t>CNA Insurance Company Limited – from its branch in Denmark</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tab/>
      </w:r>
      <w:r w:rsidRPr="00A25F37">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jc w:val="both"/>
        <w:rPr>
          <w:b/>
          <w:lang w:val="en-US"/>
        </w:rPr>
      </w:pPr>
      <w:r w:rsidRPr="00A25F37">
        <w:rPr>
          <w:b/>
        </w:rPr>
        <w:t xml:space="preserve">           </w:t>
      </w:r>
      <w:r w:rsidRPr="00A25F37">
        <w:rPr>
          <w:b/>
          <w:lang w:val="en-US"/>
        </w:rPr>
        <w:t>VI.</w:t>
      </w:r>
      <w:r w:rsidRPr="00A25F37">
        <w:rPr>
          <w:b/>
        </w:rPr>
        <w:t xml:space="preserve"> 1. </w:t>
      </w:r>
      <w:r w:rsidRPr="00A25F37">
        <w:rPr>
          <w:b/>
          <w:lang w:val="en-US"/>
        </w:rPr>
        <w:t>CNA Insurance Company Limited – from its branch in Netherlands</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tab/>
      </w:r>
      <w:r w:rsidRPr="00A25F37">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jc w:val="both"/>
        <w:rPr>
          <w:b/>
        </w:rPr>
      </w:pPr>
      <w:r w:rsidRPr="00A25F37">
        <w:rPr>
          <w:b/>
        </w:rPr>
        <w:t xml:space="preserve">           </w:t>
      </w:r>
      <w:r w:rsidRPr="00A25F37">
        <w:rPr>
          <w:b/>
          <w:lang w:val="en-US"/>
        </w:rPr>
        <w:t>VII.</w:t>
      </w:r>
      <w:r w:rsidRPr="00A25F37">
        <w:rPr>
          <w:b/>
        </w:rPr>
        <w:t xml:space="preserve"> 1. </w:t>
      </w:r>
      <w:r w:rsidRPr="00A25F37">
        <w:rPr>
          <w:b/>
          <w:lang w:val="en-US"/>
        </w:rPr>
        <w:t xml:space="preserve">CNA Insurance Company Limited – from its branch in </w:t>
      </w:r>
      <w:smartTag w:uri="urn:schemas-microsoft-com:office:smarttags" w:element="country-region">
        <w:r w:rsidRPr="00A25F37">
          <w:rPr>
            <w:b/>
            <w:lang w:val="en-US"/>
          </w:rPr>
          <w:t>Belgium</w:t>
        </w:r>
      </w:smartTag>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lastRenderedPageBreak/>
        <w:tab/>
      </w:r>
      <w:r w:rsidRPr="00A25F37">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jc w:val="both"/>
        <w:rPr>
          <w:b/>
        </w:rPr>
      </w:pPr>
      <w:r w:rsidRPr="00A25F37">
        <w:rPr>
          <w:b/>
        </w:rPr>
        <w:t xml:space="preserve">           </w:t>
      </w:r>
      <w:r w:rsidRPr="00A25F37">
        <w:rPr>
          <w:b/>
          <w:lang w:val="en-US"/>
        </w:rPr>
        <w:t>VIII.</w:t>
      </w:r>
      <w:r w:rsidRPr="00A25F37">
        <w:rPr>
          <w:b/>
        </w:rPr>
        <w:t xml:space="preserve"> 1. </w:t>
      </w:r>
      <w:r w:rsidRPr="00A25F37">
        <w:rPr>
          <w:b/>
          <w:lang w:val="en-US"/>
        </w:rPr>
        <w:t xml:space="preserve">CNA Insurance Company Limited – from its branch in </w:t>
      </w:r>
      <w:smartTag w:uri="urn:schemas-microsoft-com:office:smarttags" w:element="country-region">
        <w:smartTag w:uri="urn:schemas-microsoft-com:office:smarttags" w:element="place">
          <w:r w:rsidRPr="00A25F37">
            <w:rPr>
              <w:b/>
              <w:lang w:val="en-US"/>
            </w:rPr>
            <w:t>Sweden</w:t>
          </w:r>
        </w:smartTag>
      </w:smartTag>
      <w:r w:rsidRPr="00A25F37">
        <w:rPr>
          <w:b/>
        </w:rPr>
        <w:t>.</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tab/>
      </w:r>
      <w:r w:rsidRPr="00A25F37">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rPr>
        <w:t>6</w:t>
      </w:r>
      <w:r w:rsidRPr="00A25F37">
        <w:rPr>
          <w:b/>
          <w:lang w:val="en-US"/>
        </w:rPr>
        <w:t>8.</w:t>
      </w:r>
      <w:r w:rsidRPr="00A25F37">
        <w:rPr>
          <w:b/>
          <w:lang w:val="en-US"/>
        </w:rPr>
        <w:tab/>
        <w:t>1. DAS Legal Expenses Insurance Company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b/>
          <w:bCs/>
          <w:snapToGrid w:val="0"/>
          <w:color w:val="000000"/>
          <w:lang w:val="en-US"/>
        </w:rPr>
      </w:pPr>
      <w:r w:rsidRPr="00A25F37">
        <w:tab/>
      </w:r>
      <w:r w:rsidRPr="00A25F37">
        <w:tab/>
        <w:t>4.1</w:t>
      </w:r>
      <w:r w:rsidRPr="00A25F37">
        <w:rPr>
          <w:lang w:val="en-US"/>
        </w:rPr>
        <w:t>6</w:t>
      </w:r>
      <w:r w:rsidRPr="00A25F37">
        <w:t xml:space="preserve">. </w:t>
      </w:r>
      <w:r w:rsidRPr="00A25F37">
        <w:rPr>
          <w:lang w:val="en-US"/>
        </w:rPr>
        <w:t>Miscellaneous financial loss</w:t>
      </w:r>
      <w:r w:rsidRPr="00A25F37">
        <w:rPr>
          <w:b/>
          <w:bCs/>
          <w:snapToGrid w:val="0"/>
          <w:color w:val="000000"/>
          <w:lang w:val="en-US"/>
        </w:rPr>
        <w:t xml:space="preserve"> – on August 31</w:t>
      </w:r>
      <w:r w:rsidRPr="00A25F37">
        <w:rPr>
          <w:b/>
          <w:bCs/>
          <w:snapToGrid w:val="0"/>
          <w:color w:val="000000"/>
          <w:vertAlign w:val="superscript"/>
          <w:lang w:val="en-US"/>
        </w:rPr>
        <w:t>st</w:t>
      </w:r>
      <w:r w:rsidRPr="00A25F37">
        <w:rPr>
          <w:b/>
          <w:bCs/>
          <w:snapToGrid w:val="0"/>
          <w:color w:val="000000"/>
          <w:lang w:val="en-US"/>
        </w:rPr>
        <w:t xml:space="preserve"> 2009 FSA informed about cessation of this business from its activities in </w:t>
      </w:r>
      <w:smartTag w:uri="urn:schemas-microsoft-com:office:smarttags" w:element="place">
        <w:smartTag w:uri="urn:schemas-microsoft-com:office:smarttags" w:element="country-region">
          <w:r w:rsidRPr="00A25F37">
            <w:rPr>
              <w:b/>
              <w:bCs/>
              <w:snapToGrid w:val="0"/>
              <w:color w:val="000000"/>
              <w:lang w:val="en-US"/>
            </w:rPr>
            <w:t>Bulgaria</w:t>
          </w:r>
        </w:smartTag>
      </w:smartTag>
      <w:r w:rsidRPr="00A25F37">
        <w:rPr>
          <w:b/>
          <w:bCs/>
          <w:snapToGrid w:val="0"/>
          <w:color w:val="000000"/>
          <w:lang w:val="en-US"/>
        </w:rPr>
        <w:t xml:space="preserve">. </w:t>
      </w:r>
    </w:p>
    <w:p w:rsidR="00F841BA" w:rsidRPr="00A25F37" w:rsidRDefault="00F841BA" w:rsidP="00F841BA">
      <w:pPr>
        <w:jc w:val="both"/>
      </w:pPr>
      <w:r w:rsidRPr="00A25F37">
        <w:tab/>
      </w:r>
      <w:r w:rsidRPr="00A25F37">
        <w:tab/>
        <w:t>4.</w:t>
      </w:r>
      <w:r w:rsidRPr="00A25F37">
        <w:rPr>
          <w:lang w:val="en-US"/>
        </w:rPr>
        <w:t>17</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w:t>
      </w:r>
      <w:r w:rsidRPr="00A25F37">
        <w:rPr>
          <w:lang w:val="en-US"/>
        </w:rPr>
        <w:t>18</w:t>
      </w:r>
      <w:r w:rsidRPr="00A25F37">
        <w:t xml:space="preserve">. </w:t>
      </w:r>
      <w:r w:rsidRPr="00A25F37">
        <w:rPr>
          <w:lang w:val="en-US"/>
        </w:rPr>
        <w:t>Assistance</w:t>
      </w:r>
      <w:r w:rsidRPr="00A25F37">
        <w:t>.</w:t>
      </w:r>
    </w:p>
    <w:p w:rsidR="00F841BA" w:rsidRPr="00A25F37" w:rsidRDefault="00F841BA" w:rsidP="00F841BA">
      <w:pPr>
        <w:jc w:val="both"/>
        <w:rPr>
          <w:lang w:val="en-US"/>
        </w:rPr>
      </w:pPr>
      <w:r w:rsidRPr="00A25F37">
        <w:rPr>
          <w:b/>
          <w:bCs/>
          <w:snapToGrid w:val="0"/>
          <w:color w:val="000000"/>
          <w:lang w:val="en-US"/>
        </w:rPr>
        <w:t>On June 18</w:t>
      </w:r>
      <w:r w:rsidRPr="00A25F37">
        <w:rPr>
          <w:b/>
          <w:bCs/>
          <w:snapToGrid w:val="0"/>
          <w:color w:val="000000"/>
          <w:vertAlign w:val="superscript"/>
          <w:lang w:val="en-US"/>
        </w:rPr>
        <w:t>th</w:t>
      </w:r>
      <w:r w:rsidRPr="00A25F37">
        <w:rPr>
          <w:b/>
          <w:bCs/>
          <w:snapToGrid w:val="0"/>
          <w:color w:val="000000"/>
          <w:lang w:val="en-US"/>
        </w:rPr>
        <w:t xml:space="preserve"> 2012 FSA infomed that the company has extended its passport to  aforenamed classes.</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69.</w:t>
      </w:r>
      <w:r w:rsidRPr="00A25F37">
        <w:rPr>
          <w:b/>
          <w:lang w:val="en-US"/>
        </w:rPr>
        <w:tab/>
        <w:t>1. Nipponkoa Insurance Company (</w:t>
      </w:r>
      <w:smartTag w:uri="urn:schemas-microsoft-com:office:smarttags" w:element="place">
        <w:r w:rsidRPr="00A25F37">
          <w:rPr>
            <w:b/>
            <w:lang w:val="en-US"/>
          </w:rPr>
          <w:t>Europe</w:t>
        </w:r>
      </w:smartTag>
      <w:r w:rsidRPr="00A25F37">
        <w:rPr>
          <w:b/>
          <w:lang w:val="en-US"/>
        </w:rPr>
        <w:t>) Limited – With a letter, dated 04 March 2013, FSA informed about portfolio transfer from Nippon Insurance Company Europe Limited to Nipponkoa Insurance Company (</w:t>
      </w:r>
      <w:smartTag w:uri="urn:schemas-microsoft-com:office:smarttags" w:element="place">
        <w:r w:rsidRPr="00A25F37">
          <w:rPr>
            <w:b/>
            <w:lang w:val="en-US"/>
          </w:rPr>
          <w:t>Europe</w:t>
        </w:r>
      </w:smartTag>
      <w:r w:rsidRPr="00A25F37">
        <w:rPr>
          <w:b/>
          <w:lang w:val="en-US"/>
        </w:rPr>
        <w:t>) Limited. With a letter, dated 14 April 2015, the competent authority of UK informed about the intention of Nipponkoa</w:t>
      </w:r>
      <w:r w:rsidRPr="00A25F37">
        <w:rPr>
          <w:b/>
          <w:lang w:val="ru-RU"/>
        </w:rPr>
        <w:t xml:space="preserve"> </w:t>
      </w:r>
      <w:r w:rsidRPr="00A25F37">
        <w:rPr>
          <w:b/>
          <w:lang w:val="en-US"/>
        </w:rPr>
        <w:lastRenderedPageBreak/>
        <w:t>Insurance</w:t>
      </w:r>
      <w:r w:rsidRPr="00A25F37">
        <w:rPr>
          <w:b/>
          <w:lang w:val="ru-RU"/>
        </w:rPr>
        <w:t xml:space="preserve"> </w:t>
      </w:r>
      <w:r w:rsidRPr="00A25F37">
        <w:rPr>
          <w:b/>
          <w:lang w:val="en-US"/>
        </w:rPr>
        <w:t>Company</w:t>
      </w:r>
      <w:r w:rsidRPr="00A25F37">
        <w:rPr>
          <w:b/>
          <w:lang w:val="ru-RU"/>
        </w:rPr>
        <w:t xml:space="preserve"> (</w:t>
      </w:r>
      <w:smartTag w:uri="urn:schemas-microsoft-com:office:smarttags" w:element="place">
        <w:r w:rsidRPr="00A25F37">
          <w:rPr>
            <w:b/>
            <w:lang w:val="en-US"/>
          </w:rPr>
          <w:t>Europe</w:t>
        </w:r>
      </w:smartTag>
      <w:r w:rsidRPr="00A25F37">
        <w:rPr>
          <w:b/>
          <w:lang w:val="ru-RU"/>
        </w:rPr>
        <w:t xml:space="preserve">) </w:t>
      </w:r>
      <w:r w:rsidRPr="00A25F37">
        <w:rPr>
          <w:b/>
          <w:lang w:val="en-US"/>
        </w:rPr>
        <w:t>Limited to transfer its portfolio to</w:t>
      </w:r>
      <w:r w:rsidRPr="00A25F37">
        <w:rPr>
          <w:b/>
        </w:rPr>
        <w:t xml:space="preserve"> Sompo Japan Nipponkoa Insurance Company of Europe Limited</w:t>
      </w:r>
      <w:r w:rsidRPr="00A25F37">
        <w:rPr>
          <w:b/>
          <w:lang w:val="en-US"/>
        </w:rPr>
        <w:t>.</w:t>
      </w:r>
    </w:p>
    <w:p w:rsidR="00F841BA" w:rsidRPr="00A25F37" w:rsidRDefault="00F841BA" w:rsidP="00F841BA">
      <w:pPr>
        <w:jc w:val="both"/>
        <w:rPr>
          <w:rStyle w:val="hps"/>
          <w:b/>
        </w:rPr>
      </w:pPr>
      <w:r w:rsidRPr="00A25F37">
        <w:rPr>
          <w:b/>
        </w:rPr>
        <w:tab/>
      </w:r>
      <w:r w:rsidRPr="00A25F37">
        <w:rPr>
          <w:b/>
          <w:lang w:val="en-US"/>
        </w:rPr>
        <w:t>With a letter, dated 1</w:t>
      </w:r>
      <w:r w:rsidRPr="00A25F37">
        <w:rPr>
          <w:b/>
        </w:rPr>
        <w:t>3</w:t>
      </w:r>
      <w:r w:rsidRPr="00A25F37">
        <w:rPr>
          <w:b/>
          <w:lang w:val="en-US"/>
        </w:rPr>
        <w:t xml:space="preserve"> August 2015, the competent authority of UK informed </w:t>
      </w:r>
      <w:r w:rsidRPr="00A25F37">
        <w:rPr>
          <w:rStyle w:val="hps"/>
          <w:b/>
          <w:lang w:val="en-GB"/>
        </w:rPr>
        <w:t xml:space="preserve">that the portfolio transfer from </w:t>
      </w:r>
      <w:r w:rsidRPr="00A25F37">
        <w:rPr>
          <w:b/>
          <w:lang w:val="en-US"/>
        </w:rPr>
        <w:t>Nipponkoa</w:t>
      </w:r>
      <w:r w:rsidRPr="00A25F37">
        <w:rPr>
          <w:b/>
          <w:lang w:val="ru-RU"/>
        </w:rPr>
        <w:t xml:space="preserve"> </w:t>
      </w:r>
      <w:r w:rsidRPr="00A25F37">
        <w:rPr>
          <w:b/>
          <w:lang w:val="en-US"/>
        </w:rPr>
        <w:t>Insurance</w:t>
      </w:r>
      <w:r w:rsidRPr="00A25F37">
        <w:rPr>
          <w:b/>
          <w:lang w:val="ru-RU"/>
        </w:rPr>
        <w:t xml:space="preserve"> </w:t>
      </w:r>
      <w:r w:rsidRPr="00A25F37">
        <w:rPr>
          <w:b/>
          <w:lang w:val="en-US"/>
        </w:rPr>
        <w:t>Company</w:t>
      </w:r>
      <w:r w:rsidRPr="00A25F37">
        <w:rPr>
          <w:b/>
          <w:lang w:val="ru-RU"/>
        </w:rPr>
        <w:t xml:space="preserve"> (</w:t>
      </w:r>
      <w:smartTag w:uri="urn:schemas-microsoft-com:office:smarttags" w:element="place">
        <w:r w:rsidRPr="00A25F37">
          <w:rPr>
            <w:b/>
            <w:lang w:val="en-US"/>
          </w:rPr>
          <w:t>Europe</w:t>
        </w:r>
      </w:smartTag>
      <w:r w:rsidRPr="00A25F37">
        <w:rPr>
          <w:b/>
          <w:lang w:val="ru-RU"/>
        </w:rPr>
        <w:t xml:space="preserve">) </w:t>
      </w:r>
      <w:r w:rsidRPr="00A25F37">
        <w:rPr>
          <w:b/>
          <w:lang w:val="en-US"/>
        </w:rPr>
        <w:t xml:space="preserve">Limited </w:t>
      </w:r>
      <w:r w:rsidRPr="00A25F37">
        <w:rPr>
          <w:rStyle w:val="hps"/>
          <w:b/>
          <w:lang w:val="en-GB"/>
        </w:rPr>
        <w:t xml:space="preserve">to </w:t>
      </w:r>
      <w:r w:rsidRPr="00A25F37">
        <w:rPr>
          <w:b/>
        </w:rPr>
        <w:t>Sompo Japan Nipponkoa Insurance Company of Europe Limited</w:t>
      </w:r>
      <w:r w:rsidRPr="00A25F37">
        <w:rPr>
          <w:rStyle w:val="hps"/>
          <w:b/>
          <w:lang w:val="en-GB"/>
        </w:rPr>
        <w:t xml:space="preserve"> was approved by the English Court on 24 July 2015. The transfer was effected on 31 July 2015.</w:t>
      </w:r>
    </w:p>
    <w:p w:rsidR="00F841BA" w:rsidRPr="00A25F37" w:rsidRDefault="00F841BA" w:rsidP="00F841BA">
      <w:pPr>
        <w:ind w:firstLine="708"/>
        <w:jc w:val="both"/>
        <w:rPr>
          <w:b/>
          <w:lang w:val="en-US"/>
        </w:rPr>
      </w:pPr>
      <w:r w:rsidRPr="00A25F37">
        <w:rPr>
          <w:b/>
          <w:lang w:val="en-US"/>
        </w:rPr>
        <w:t>With a letter, dated 1</w:t>
      </w:r>
      <w:r w:rsidRPr="00A25F37">
        <w:rPr>
          <w:b/>
        </w:rPr>
        <w:t>4</w:t>
      </w:r>
      <w:r w:rsidRPr="00A25F37">
        <w:rPr>
          <w:b/>
          <w:lang w:val="en-US"/>
        </w:rPr>
        <w:t xml:space="preserve"> August 2015, the competent authority of UK informed </w:t>
      </w:r>
      <w:r w:rsidRPr="00A25F37">
        <w:rPr>
          <w:rStyle w:val="hps"/>
          <w:b/>
          <w:lang w:val="en-GB"/>
        </w:rPr>
        <w:t>that</w:t>
      </w:r>
      <w:r w:rsidRPr="00A25F37">
        <w:rPr>
          <w:b/>
          <w:lang w:val="en-US"/>
        </w:rPr>
        <w:t xml:space="preserve"> Nipponkoa Insurance Company (</w:t>
      </w:r>
      <w:smartTag w:uri="urn:schemas-microsoft-com:office:smarttags" w:element="place">
        <w:r w:rsidRPr="00A25F37">
          <w:rPr>
            <w:b/>
            <w:lang w:val="en-US"/>
          </w:rPr>
          <w:t>Europe</w:t>
        </w:r>
      </w:smartTag>
      <w:r w:rsidRPr="00A25F37">
        <w:rPr>
          <w:b/>
          <w:lang w:val="en-US"/>
        </w:rPr>
        <w:t xml:space="preserve">) Limited ceased to carry out passported business in Bulgaria.  </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rPr>
          <w:lang w:val="en-US"/>
        </w:rPr>
        <w:tab/>
      </w:r>
      <w:r w:rsidRPr="00A25F37">
        <w:rPr>
          <w:lang w:val="en-US"/>
        </w:rPr>
        <w:tab/>
        <w:t>4.10. Motor vehicle liability;</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rPr>
          <w:lang w:val="en-US"/>
        </w:rPr>
        <w:tab/>
        <w:t>5. Address: 1</w:t>
      </w:r>
      <w:r w:rsidRPr="00A25F37">
        <w:rPr>
          <w:vertAlign w:val="superscript"/>
          <w:lang w:val="en-US"/>
        </w:rPr>
        <w:t>st</w:t>
      </w:r>
      <w:r w:rsidRPr="00A25F37">
        <w:rPr>
          <w:lang w:val="en-US"/>
        </w:rPr>
        <w:t xml:space="preserve"> Floor, 6 Devonshire Square, London, EC2M 4 YE, United Kingdom</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70.</w:t>
      </w:r>
      <w:r w:rsidRPr="00A25F37">
        <w:rPr>
          <w:b/>
          <w:lang w:val="en-US"/>
        </w:rPr>
        <w:tab/>
        <w:t>1. Travelers Insurance Company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rPr>
          <w:lang w:val="en-US"/>
        </w:rPr>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autoSpaceDE w:val="0"/>
        <w:autoSpaceDN w:val="0"/>
        <w:adjustRightInd w:val="0"/>
        <w:rPr>
          <w:rFonts w:ascii="TimesNewRoman" w:hAnsi="TimesNewRoman" w:cs="TimesNewRoman"/>
          <w:lang w:val="en-US"/>
        </w:rPr>
      </w:pPr>
      <w:r w:rsidRPr="00A25F37">
        <w:rPr>
          <w:lang w:val="en-US"/>
        </w:rPr>
        <w:tab/>
      </w:r>
      <w:r w:rsidRPr="00A25F37">
        <w:rPr>
          <w:lang w:val="en-US"/>
        </w:rPr>
        <w:tab/>
      </w:r>
      <w:r w:rsidRPr="00A25F37">
        <w:rPr>
          <w:rFonts w:ascii="TimesNewRoman" w:hAnsi="TimesNewRoman" w:cs="TimesNewRoman"/>
          <w:lang w:val="en-US"/>
        </w:rPr>
        <w:t>4.</w:t>
      </w:r>
      <w:r w:rsidRPr="00A25F37">
        <w:rPr>
          <w:rFonts w:ascii="TimesNewRoman" w:hAnsi="TimesNewRoman" w:cs="TimesNewRoman"/>
        </w:rPr>
        <w:t>1. Accident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2. Sickness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smartTag w:uri="urn:schemas-microsoft-com:office:smarttags" w:element="place">
        <w:smartTag w:uri="urn:schemas-microsoft-com:office:smarttags" w:element="PlaceName">
          <w:r w:rsidRPr="00A25F37">
            <w:rPr>
              <w:rFonts w:ascii="TimesNewRoman" w:hAnsi="TimesNewRoman" w:cs="TimesNewRoman"/>
              <w:lang w:val="en-US"/>
            </w:rPr>
            <w:t>4.</w:t>
          </w:r>
          <w:r w:rsidRPr="00A25F37">
            <w:rPr>
              <w:rFonts w:ascii="TimesNewRoman" w:hAnsi="TimesNewRoman" w:cs="TimesNewRoman"/>
            </w:rPr>
            <w:t>3.</w:t>
          </w:r>
        </w:smartTag>
        <w:r w:rsidRPr="00A25F37">
          <w:rPr>
            <w:rFonts w:ascii="TimesNewRoman" w:hAnsi="TimesNewRoman" w:cs="TimesNewRoman"/>
          </w:rPr>
          <w:t xml:space="preserve"> </w:t>
        </w:r>
        <w:smartTag w:uri="urn:schemas-microsoft-com:office:smarttags" w:element="PlaceType">
          <w:r w:rsidRPr="00A25F37">
            <w:rPr>
              <w:rFonts w:ascii="TimesNewRoman" w:hAnsi="TimesNewRoman" w:cs="TimesNewRoman"/>
            </w:rPr>
            <w:t>Land</w:t>
          </w:r>
        </w:smartTag>
      </w:smartTag>
      <w:r w:rsidRPr="00A25F37">
        <w:rPr>
          <w:rFonts w:ascii="TimesNewRoman" w:hAnsi="TimesNewRoman" w:cs="TimesNewRoman"/>
        </w:rPr>
        <w:t xml:space="preserve"> Vehicles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4. Railroad vehicles.</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5. Aircraft.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6. Ships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7. Cargo in Transit</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8. Fire and Natural Perils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9. Other property damages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10. </w:t>
      </w:r>
      <w:r w:rsidRPr="00A25F37">
        <w:rPr>
          <w:lang w:val="en-US"/>
        </w:rPr>
        <w:t>Motor vehicle liability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11. </w:t>
      </w:r>
      <w:r w:rsidRPr="00A25F37">
        <w:rPr>
          <w:lang w:val="en-US"/>
        </w:rPr>
        <w:t>Aircraft liability;</w:t>
      </w:r>
    </w:p>
    <w:p w:rsidR="00F841BA" w:rsidRPr="00A25F37" w:rsidRDefault="00F841BA" w:rsidP="00F841BA">
      <w:pPr>
        <w:autoSpaceDE w:val="0"/>
        <w:autoSpaceDN w:val="0"/>
        <w:adjustRightInd w:val="0"/>
        <w:ind w:left="1416"/>
        <w:rPr>
          <w:rFonts w:ascii="TimesNewRoman" w:hAnsi="TimesNewRoman" w:cs="TimesNewRoman"/>
        </w:rPr>
      </w:pPr>
      <w:r w:rsidRPr="00A25F37">
        <w:rPr>
          <w:rFonts w:ascii="TimesNewRoman" w:hAnsi="TimesNewRoman" w:cs="TimesNewRoman"/>
          <w:lang w:val="en-US"/>
        </w:rPr>
        <w:t>4.</w:t>
      </w:r>
      <w:r w:rsidRPr="00A25F37">
        <w:rPr>
          <w:rFonts w:ascii="TimesNewRoman" w:hAnsi="TimesNewRoman" w:cs="TimesNewRoman"/>
        </w:rPr>
        <w:t xml:space="preserve">12. </w:t>
      </w:r>
      <w:r w:rsidRPr="00A25F37">
        <w:rPr>
          <w:lang w:val="en-US"/>
        </w:rPr>
        <w:t>Liability for ships;</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 xml:space="preserve">13. General </w:t>
      </w:r>
      <w:r w:rsidRPr="00A25F37">
        <w:rPr>
          <w:rFonts w:ascii="TimesNewRoman" w:hAnsi="TimesNewRoman" w:cs="TimesNewRoman"/>
          <w:lang w:val="en-US"/>
        </w:rPr>
        <w:t>l</w:t>
      </w:r>
      <w:r w:rsidRPr="00A25F37">
        <w:rPr>
          <w:rFonts w:ascii="TimesNewRoman" w:hAnsi="TimesNewRoman" w:cs="TimesNewRoman"/>
        </w:rPr>
        <w:t>iability</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14. Credits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15. Guarantees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t>4.</w:t>
      </w:r>
      <w:r w:rsidRPr="00A25F37">
        <w:rPr>
          <w:rFonts w:ascii="TimesNewRoman" w:hAnsi="TimesNewRoman" w:cs="TimesNewRoman"/>
        </w:rPr>
        <w:t>16. Miscellaneous financial losses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r w:rsidRPr="00A25F37">
        <w:rPr>
          <w:rFonts w:ascii="TimesNewRoman" w:hAnsi="TimesNewRoman" w:cs="TimesNewRoman"/>
          <w:lang w:val="en-US"/>
        </w:rPr>
        <w:lastRenderedPageBreak/>
        <w:t>4.</w:t>
      </w:r>
      <w:r w:rsidRPr="00A25F37">
        <w:rPr>
          <w:rFonts w:ascii="TimesNewRoman" w:hAnsi="TimesNewRoman" w:cs="TimesNewRoman"/>
        </w:rPr>
        <w:t>17. Legal Expenses</w:t>
      </w:r>
      <w:r w:rsidRPr="00A25F37">
        <w:rPr>
          <w:rFonts w:ascii="TimesNewRoman" w:hAnsi="TimesNewRoman" w:cs="TimesNewRoman"/>
          <w:lang w:val="en-US"/>
        </w:rPr>
        <w:t>;</w:t>
      </w:r>
    </w:p>
    <w:p w:rsidR="00F841BA" w:rsidRPr="00A25F37" w:rsidRDefault="00F841BA" w:rsidP="00F841BA">
      <w:pPr>
        <w:autoSpaceDE w:val="0"/>
        <w:autoSpaceDN w:val="0"/>
        <w:adjustRightInd w:val="0"/>
        <w:ind w:left="1416"/>
        <w:rPr>
          <w:rFonts w:ascii="TimesNewRoman" w:hAnsi="TimesNewRoman" w:cs="TimesNewRoman"/>
          <w:lang w:val="en-US"/>
        </w:rPr>
      </w:pPr>
    </w:p>
    <w:p w:rsidR="00F841BA" w:rsidRPr="00A25F37" w:rsidRDefault="00F841BA" w:rsidP="00F841BA">
      <w:pPr>
        <w:jc w:val="both"/>
        <w:rPr>
          <w:b/>
        </w:rPr>
      </w:pPr>
      <w:r w:rsidRPr="00A25F37">
        <w:rPr>
          <w:b/>
          <w:lang w:val="en-US"/>
        </w:rPr>
        <w:t>71</w:t>
      </w:r>
      <w:r w:rsidRPr="00A25F37">
        <w:rPr>
          <w:b/>
          <w:lang w:val="en-GB"/>
        </w:rPr>
        <w:t>.</w:t>
      </w:r>
      <w:r w:rsidRPr="00A25F37">
        <w:rPr>
          <w:b/>
          <w:lang w:val="en-GB"/>
        </w:rPr>
        <w:tab/>
        <w:t xml:space="preserve">1. </w:t>
      </w:r>
      <w:smartTag w:uri="urn:schemas-microsoft-com:office:smarttags" w:element="City">
        <w:smartTag w:uri="urn:schemas-microsoft-com:office:smarttags" w:element="place">
          <w:r w:rsidRPr="00A25F37">
            <w:rPr>
              <w:b/>
              <w:lang w:val="en-US"/>
            </w:rPr>
            <w:t>Norwich</w:t>
          </w:r>
        </w:smartTag>
      </w:smartTag>
      <w:r w:rsidRPr="00A25F37">
        <w:rPr>
          <w:b/>
          <w:lang w:val="en-US"/>
        </w:rPr>
        <w:t xml:space="preserve"> Union Life (RBS) Limited. – FSA informed about cessation of business from its activities in </w:t>
      </w:r>
      <w:smartTag w:uri="urn:schemas-microsoft-com:office:smarttags" w:element="country-region">
        <w:smartTag w:uri="urn:schemas-microsoft-com:office:smarttags" w:element="place">
          <w:r w:rsidRPr="00A25F37">
            <w:rPr>
              <w:b/>
              <w:lang w:val="en-US"/>
            </w:rPr>
            <w:t>Bulgaria</w:t>
          </w:r>
        </w:smartTag>
      </w:smartTag>
      <w:r w:rsidRPr="00A25F37">
        <w:rPr>
          <w:b/>
          <w:lang w:val="en-US"/>
        </w:rPr>
        <w:t xml:space="preserve">  </w:t>
      </w:r>
      <w:r w:rsidRPr="00A25F37">
        <w:rPr>
          <w:b/>
          <w:bCs/>
          <w:snapToGrid w:val="0"/>
          <w:color w:val="000000"/>
          <w:lang w:val="en-US"/>
        </w:rPr>
        <w:t xml:space="preserve">with effect from </w:t>
      </w:r>
      <w:r w:rsidRPr="00A25F37">
        <w:rPr>
          <w:b/>
          <w:lang w:val="en-US"/>
        </w:rPr>
        <w:t>January, 26</w:t>
      </w:r>
      <w:r w:rsidRPr="00A25F37">
        <w:rPr>
          <w:b/>
          <w:vertAlign w:val="superscript"/>
          <w:lang w:val="en-US"/>
        </w:rPr>
        <w:t>th</w:t>
      </w:r>
      <w:r w:rsidRPr="00A25F37">
        <w:rPr>
          <w:b/>
          <w:lang w:val="en-US"/>
        </w:rPr>
        <w:t xml:space="preserve"> 2010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ind w:left="708" w:firstLine="708"/>
        <w:jc w:val="both"/>
      </w:pPr>
      <w:r w:rsidRPr="00A25F37">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tab/>
      </w:r>
      <w:r w:rsidRPr="00A25F37">
        <w:tab/>
        <w:t>4.</w:t>
      </w:r>
      <w:r w:rsidRPr="00A25F37">
        <w:rPr>
          <w:lang w:val="en-US"/>
        </w:rPr>
        <w:t>2</w:t>
      </w:r>
      <w:r w:rsidRPr="00A25F37">
        <w:t>. Life insurance linked to an investment fund</w:t>
      </w:r>
      <w:r w:rsidRPr="00A25F37">
        <w:rPr>
          <w:lang w:val="en-US"/>
        </w:rPr>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72.</w:t>
      </w:r>
      <w:r w:rsidRPr="00A25F37">
        <w:rPr>
          <w:b/>
          <w:lang w:val="en-US"/>
        </w:rPr>
        <w:tab/>
        <w:t xml:space="preserve">1. Aviva Life </w:t>
      </w:r>
      <w:r w:rsidRPr="00A25F37">
        <w:rPr>
          <w:b/>
        </w:rPr>
        <w:t>&amp;</w:t>
      </w:r>
      <w:r w:rsidRPr="00A25F37">
        <w:rPr>
          <w:b/>
          <w:lang w:val="en-US"/>
        </w:rPr>
        <w:t xml:space="preserve"> Pensions UK Limited (previous firm name Norwich Union Life &amp; Pensions Limited) </w:t>
      </w:r>
    </w:p>
    <w:p w:rsidR="00F841BA" w:rsidRPr="00A25F37" w:rsidRDefault="00F841BA" w:rsidP="00F841BA">
      <w:pPr>
        <w:ind w:firstLine="708"/>
        <w:jc w:val="both"/>
        <w:rPr>
          <w:b/>
          <w:lang w:val="en-US"/>
        </w:rPr>
      </w:pPr>
      <w:r w:rsidRPr="00A25F37">
        <w:rPr>
          <w:b/>
          <w:lang w:val="en-US"/>
        </w:rPr>
        <w:t>With a letter, dated 09 June 2014, the competent authority of Ireland - Central Bank of Ireland –</w:t>
      </w:r>
      <w:r w:rsidRPr="00A25F37">
        <w:rPr>
          <w:b/>
        </w:rPr>
        <w:t xml:space="preserve"> </w:t>
      </w:r>
      <w:r w:rsidRPr="00A25F37">
        <w:rPr>
          <w:b/>
          <w:lang w:val="en-US"/>
        </w:rPr>
        <w:t xml:space="preserve">informed about the intention of Aviva Life </w:t>
      </w:r>
      <w:r w:rsidRPr="00A25F37">
        <w:rPr>
          <w:b/>
        </w:rPr>
        <w:t>&amp;</w:t>
      </w:r>
      <w:r w:rsidRPr="00A25F37">
        <w:rPr>
          <w:b/>
          <w:lang w:val="en-US"/>
        </w:rPr>
        <w:t xml:space="preserve"> Pensions Ireland Limited to transfer its portfolio to Aviva Life </w:t>
      </w:r>
      <w:r w:rsidRPr="00A25F37">
        <w:rPr>
          <w:b/>
        </w:rPr>
        <w:t>&amp;</w:t>
      </w:r>
      <w:r w:rsidRPr="00A25F37">
        <w:rPr>
          <w:b/>
          <w:lang w:val="en-US"/>
        </w:rPr>
        <w:t xml:space="preserve"> Pensions UK Limited.</w:t>
      </w:r>
      <w:r w:rsidRPr="00A25F37">
        <w:rPr>
          <w:b/>
        </w:rPr>
        <w:t xml:space="preserve"> </w:t>
      </w:r>
      <w:r w:rsidRPr="00A25F37">
        <w:rPr>
          <w:b/>
          <w:lang w:val="en-US"/>
        </w:rPr>
        <w:t xml:space="preserve">With a letter, dated 14 January 2015, the competent authority of Ireland informed that the effective date of the transfer was 01 January 2015. </w:t>
      </w:r>
    </w:p>
    <w:p w:rsidR="00F841BA" w:rsidRPr="00A25F37" w:rsidRDefault="00F841BA" w:rsidP="00F841BA">
      <w:pPr>
        <w:jc w:val="both"/>
        <w:rPr>
          <w:b/>
          <w:lang w:val="en-US"/>
        </w:rPr>
      </w:pPr>
      <w:r w:rsidRPr="00A25F37">
        <w:rPr>
          <w:b/>
          <w:snapToGrid w:val="0"/>
          <w:color w:val="000000"/>
          <w:lang w:val="en-GB" w:eastAsia="en-US"/>
        </w:rPr>
        <w:t>With a letter, dated 12 July 2016, the competent authority of UK informed about portfolio transfer from Aviva Annuity UK Limited to Aviva Life &amp; Pensions UK Limited. With a letter, dated 28 December 2016, the competent authority of UK informed</w:t>
      </w:r>
      <w:r w:rsidRPr="00A25F37">
        <w:rPr>
          <w:b/>
          <w:snapToGrid w:val="0"/>
          <w:color w:val="000000"/>
          <w:lang w:val="en-US" w:eastAsia="en-US"/>
        </w:rPr>
        <w:t xml:space="preserve"> that the portfolio transfer from </w:t>
      </w:r>
      <w:r w:rsidRPr="00A25F37">
        <w:rPr>
          <w:b/>
          <w:snapToGrid w:val="0"/>
          <w:color w:val="000000"/>
          <w:lang w:val="en-GB" w:eastAsia="en-US"/>
        </w:rPr>
        <w:t xml:space="preserve">Aviva Annuity UK Limited to Aviva Life &amp; Pensions UK Limited was approved by the Court and that it will be effected on 01 January 2017. </w:t>
      </w:r>
      <w:r w:rsidRPr="00A25F37">
        <w:rPr>
          <w:b/>
          <w:lang w:val="en-US"/>
        </w:rPr>
        <w:t xml:space="preserve">  </w:t>
      </w:r>
    </w:p>
    <w:p w:rsidR="00F841BA" w:rsidRPr="00A25F37" w:rsidRDefault="00F841BA" w:rsidP="00F841BA">
      <w:pPr>
        <w:ind w:firstLine="708"/>
        <w:jc w:val="both"/>
        <w:rPr>
          <w:b/>
          <w:lang w:val="en-US"/>
        </w:rPr>
      </w:pPr>
      <w:r w:rsidRPr="00A25F37">
        <w:rPr>
          <w:b/>
          <w:lang w:val="en-US"/>
        </w:rPr>
        <w:t>With a letter, dated 09 May 2017, the competent authority of UK informed about proposed portfolio transfer from "Friends Life Limited", "Friends Life and Pensions Limited" and "Aviva Investors Pensions Limited" to</w:t>
      </w:r>
      <w:r w:rsidRPr="00A25F37">
        <w:rPr>
          <w:b/>
        </w:rPr>
        <w:t xml:space="preserve"> </w:t>
      </w:r>
      <w:r w:rsidRPr="00A25F37">
        <w:rPr>
          <w:b/>
          <w:lang w:val="en-US"/>
        </w:rPr>
        <w:t>"Aviva Life and Pensions UK Limited" and</w:t>
      </w:r>
      <w:r w:rsidRPr="00A25F37">
        <w:rPr>
          <w:b/>
        </w:rPr>
        <w:t xml:space="preserve"> </w:t>
      </w:r>
      <w:r w:rsidRPr="00A25F37">
        <w:rPr>
          <w:b/>
          <w:lang w:val="en-US"/>
        </w:rPr>
        <w:t>"Aviva Pension Trustees UK Limited".</w:t>
      </w:r>
    </w:p>
    <w:p w:rsidR="00F841BA" w:rsidRPr="00A25F37" w:rsidRDefault="00F841BA" w:rsidP="00F841BA">
      <w:pPr>
        <w:ind w:firstLine="708"/>
        <w:jc w:val="both"/>
        <w:rPr>
          <w:b/>
          <w:lang w:val="en-US"/>
        </w:rPr>
      </w:pPr>
      <w:r w:rsidRPr="00A25F37">
        <w:rPr>
          <w:b/>
          <w:lang w:val="en-US"/>
        </w:rPr>
        <w:t xml:space="preserve">With a letter, dated 21 February 2019, the competent authority of UK informed that the portfolio transfer from Aviva Life </w:t>
      </w:r>
      <w:r w:rsidRPr="00A25F37">
        <w:rPr>
          <w:b/>
        </w:rPr>
        <w:t>&amp;</w:t>
      </w:r>
      <w:r w:rsidRPr="00A25F37">
        <w:rPr>
          <w:b/>
          <w:lang w:val="en-US"/>
        </w:rPr>
        <w:t xml:space="preserve"> Pensions UK Limited to Friends First Life Assurance dac was approved by the Court on 20 February 2019 and will be effected on 29 March 2019.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rPr>
          <w:lang w:val="en-US"/>
        </w:rPr>
        <w:tab/>
      </w:r>
      <w:r w:rsidRPr="00A25F37">
        <w:rPr>
          <w:lang w:val="en-US"/>
        </w:rPr>
        <w:tab/>
        <w:t>4.2. Marriage and Child Inshurance;</w:t>
      </w:r>
    </w:p>
    <w:p w:rsidR="00F841BA" w:rsidRPr="00A25F37" w:rsidRDefault="00F841BA" w:rsidP="00F841BA">
      <w:pPr>
        <w:jc w:val="both"/>
        <w:rPr>
          <w:lang w:val="en-US"/>
        </w:rPr>
      </w:pPr>
      <w:r w:rsidRPr="00A25F37">
        <w:tab/>
      </w:r>
      <w:r w:rsidRPr="00A25F37">
        <w:tab/>
        <w:t>4.</w:t>
      </w:r>
      <w:r w:rsidRPr="00A25F37">
        <w:rPr>
          <w:lang w:val="en-US"/>
        </w:rPr>
        <w:t>3</w:t>
      </w:r>
      <w:r w:rsidRPr="00A25F37">
        <w:t>.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4.4. Permanent health;</w:t>
      </w:r>
    </w:p>
    <w:p w:rsidR="00F841BA" w:rsidRPr="00A25F37" w:rsidRDefault="00F841BA" w:rsidP="00F841BA">
      <w:pPr>
        <w:jc w:val="both"/>
        <w:rPr>
          <w:lang w:val="en-US"/>
        </w:rPr>
      </w:pPr>
      <w:r w:rsidRPr="00A25F37">
        <w:rPr>
          <w:lang w:val="en-US"/>
        </w:rPr>
        <w:tab/>
      </w:r>
      <w:r w:rsidRPr="00A25F37">
        <w:rPr>
          <w:lang w:val="en-US"/>
        </w:rPr>
        <w:tab/>
        <w:t>4.6. Supplementary Insurance;</w:t>
      </w:r>
    </w:p>
    <w:p w:rsidR="00F841BA" w:rsidRPr="00A25F37" w:rsidRDefault="00F841BA" w:rsidP="00F841BA">
      <w:pPr>
        <w:jc w:val="both"/>
        <w:rPr>
          <w:lang w:val="en-US"/>
        </w:rPr>
      </w:pPr>
      <w:r w:rsidRPr="00A25F37">
        <w:rPr>
          <w:lang w:val="en-US"/>
        </w:rPr>
        <w:tab/>
      </w:r>
      <w:r w:rsidRPr="00A25F37">
        <w:rPr>
          <w:lang w:val="en-US"/>
        </w:rPr>
        <w:tab/>
        <w:t>4.7. Pensions Fund Management.</w:t>
      </w:r>
    </w:p>
    <w:p w:rsidR="00F841BA" w:rsidRPr="00A25F37" w:rsidRDefault="00F841BA" w:rsidP="00F841BA">
      <w:pPr>
        <w:jc w:val="both"/>
        <w:rPr>
          <w:lang w:val="en-US"/>
        </w:rPr>
      </w:pPr>
      <w:r w:rsidRPr="00A25F37">
        <w:rPr>
          <w:lang w:val="en-US"/>
        </w:rPr>
        <w:tab/>
        <w:t>5. Address: Wellington Row, York, North Yorkshire YO90 1WR, United Kingdom.</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73.</w:t>
      </w:r>
      <w:r w:rsidRPr="00A25F37">
        <w:rPr>
          <w:b/>
          <w:lang w:val="en-US"/>
        </w:rPr>
        <w:tab/>
        <w:t>1. Equitas Insurance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lastRenderedPageBreak/>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rPr>
          <w:lang w:val="en-US"/>
        </w:rPr>
        <w:tab/>
      </w:r>
      <w:r w:rsidRPr="00A25F37">
        <w:rPr>
          <w:lang w:val="en-US"/>
        </w:rPr>
        <w:tab/>
        <w:t>4.10. Motor vehicle liability;</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Legal expenses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74.</w:t>
      </w:r>
      <w:r w:rsidRPr="00A25F37">
        <w:rPr>
          <w:b/>
          <w:lang w:val="en-US"/>
        </w:rPr>
        <w:tab/>
        <w:t xml:space="preserve">1. </w:t>
      </w:r>
      <w:r w:rsidRPr="00A25F37">
        <w:rPr>
          <w:b/>
        </w:rPr>
        <w:t>ENDURANCE WORLDWIDE INSURANCE LIMITED</w:t>
      </w:r>
    </w:p>
    <w:p w:rsidR="00F841BA" w:rsidRPr="00A25F37" w:rsidRDefault="00F841BA" w:rsidP="00F841BA">
      <w:pPr>
        <w:jc w:val="both"/>
        <w:rPr>
          <w:b/>
          <w:lang w:val="en-US"/>
        </w:rPr>
      </w:pPr>
      <w:r w:rsidRPr="00A25F37">
        <w:rPr>
          <w:b/>
        </w:rPr>
        <w:tab/>
      </w:r>
      <w:r w:rsidRPr="00A25F37">
        <w:rPr>
          <w:b/>
          <w:lang w:val="en-US"/>
        </w:rPr>
        <w:t>With a letter, dated 24 August 2018, the competent authority of UK informed about proposed transfer of insurance and reinsurance business between the undertakings “Endurance Worldwide Insurance Limited”, “Sompo Japan Nipponkoa Insurance Company of Europe Limited” and “SI Insurance (Europe) SA”.</w:t>
      </w:r>
    </w:p>
    <w:p w:rsidR="00F841BA" w:rsidRPr="00A25F37" w:rsidRDefault="00F841BA" w:rsidP="00F841BA">
      <w:pPr>
        <w:jc w:val="both"/>
        <w:rPr>
          <w:b/>
          <w:lang w:val="en-US"/>
        </w:rPr>
      </w:pPr>
      <w:r w:rsidRPr="00A25F37">
        <w:rPr>
          <w:b/>
          <w:lang w:val="en-US"/>
        </w:rPr>
        <w:tab/>
        <w:t>With a letter, dated 11 December 2018, the competent authority of UK informed that the portfolio transfer between the undertakings “Endurance Worldwide Insurance Limited”, “Sompo Japan Nipponkoa Insurance Company of Europe Limited” and “SI Insurance (Europe) SA” was approved by the Court on 10 December 2018 and that it will be effected on 01 January 2019.</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rPr>
          <w:lang w:val="en-US"/>
        </w:rPr>
        <w:tab/>
      </w:r>
      <w:r w:rsidRPr="00A25F37">
        <w:rPr>
          <w:lang w:val="en-US"/>
        </w:rPr>
        <w:tab/>
        <w:t>4.10. Motor vehicle liability;</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ind w:firstLine="708"/>
        <w:jc w:val="both"/>
        <w:rPr>
          <w:lang w:val="en-US"/>
        </w:rPr>
      </w:pPr>
      <w:r w:rsidRPr="00A25F37">
        <w:rPr>
          <w:lang w:val="en-US"/>
        </w:rPr>
        <w:t>5. Address</w:t>
      </w:r>
      <w:r w:rsidRPr="00A25F37">
        <w:t>: 1 Floor, 2 Minster Court, Mincing Lane, London EC3R 7BB, United Kingdom.</w:t>
      </w:r>
    </w:p>
    <w:p w:rsidR="00F841BA" w:rsidRPr="00A25F37" w:rsidRDefault="00F841BA" w:rsidP="00F841BA">
      <w:pPr>
        <w:jc w:val="both"/>
        <w:rPr>
          <w:lang w:val="en-US"/>
        </w:rPr>
      </w:pPr>
    </w:p>
    <w:p w:rsidR="00F841BA" w:rsidRPr="00A25F37" w:rsidRDefault="00F841BA" w:rsidP="00F841BA">
      <w:pPr>
        <w:jc w:val="both"/>
        <w:rPr>
          <w:b/>
        </w:rPr>
      </w:pPr>
      <w:r w:rsidRPr="00A25F37">
        <w:rPr>
          <w:b/>
        </w:rPr>
        <w:t>7</w:t>
      </w:r>
      <w:r w:rsidRPr="00A25F37">
        <w:rPr>
          <w:b/>
          <w:lang w:val="en-US"/>
        </w:rPr>
        <w:t>5.</w:t>
      </w:r>
      <w:r w:rsidRPr="00A25F37">
        <w:rPr>
          <w:b/>
          <w:lang w:val="en-US"/>
        </w:rPr>
        <w:tab/>
        <w:t xml:space="preserve">1. </w:t>
      </w:r>
      <w:r w:rsidRPr="00A25F37">
        <w:rPr>
          <w:b/>
        </w:rPr>
        <w:t>Market International Insurance Company Limited.</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lastRenderedPageBreak/>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76.</w:t>
      </w:r>
      <w:r w:rsidRPr="00A25F37">
        <w:rPr>
          <w:b/>
          <w:lang w:val="en-US"/>
        </w:rPr>
        <w:tab/>
        <w:t xml:space="preserve">1. </w:t>
      </w:r>
      <w:r w:rsidRPr="00A25F37">
        <w:rPr>
          <w:b/>
        </w:rPr>
        <w:t>SLFC Assurance (</w:t>
      </w:r>
      <w:smartTag w:uri="urn:schemas-microsoft-com:office:smarttags" w:element="place">
        <w:smartTag w:uri="urn:schemas-microsoft-com:office:smarttags" w:element="country-region">
          <w:r w:rsidRPr="00A25F37">
            <w:rPr>
              <w:b/>
            </w:rPr>
            <w:t>UK</w:t>
          </w:r>
        </w:smartTag>
      </w:smartTag>
      <w:r w:rsidRPr="00A25F37">
        <w:rPr>
          <w:b/>
        </w:rPr>
        <w:t>) Limited</w:t>
      </w:r>
      <w:r w:rsidRPr="00A25F37">
        <w:rPr>
          <w:b/>
          <w:lang w:val="en-US"/>
        </w:rPr>
        <w:t>. - with letter, dated 28 August 2013, The Competent Authority of United Kingdom – PRA – informed  that the aforementioned insurance undertaking has changed its complaince and complaint contact as follows:</w:t>
      </w:r>
    </w:p>
    <w:p w:rsidR="00F841BA" w:rsidRPr="00A25F37" w:rsidRDefault="00F841BA" w:rsidP="00F841BA">
      <w:pPr>
        <w:jc w:val="both"/>
        <w:rPr>
          <w:b/>
          <w:lang w:val="en-US"/>
        </w:rPr>
      </w:pPr>
      <w:r w:rsidRPr="00A25F37">
        <w:rPr>
          <w:b/>
          <w:lang w:val="en-US"/>
        </w:rPr>
        <w:t>Name - Mr. Martyn Oughton</w:t>
      </w:r>
    </w:p>
    <w:p w:rsidR="00F841BA" w:rsidRPr="00A25F37" w:rsidRDefault="00F841BA" w:rsidP="00F841BA">
      <w:pPr>
        <w:jc w:val="both"/>
        <w:rPr>
          <w:b/>
          <w:lang w:val="en-US"/>
        </w:rPr>
      </w:pPr>
      <w:r w:rsidRPr="00A25F37">
        <w:rPr>
          <w:b/>
          <w:lang w:val="en-US"/>
        </w:rPr>
        <w:t xml:space="preserve">E-mail – </w:t>
      </w:r>
      <w:hyperlink r:id="rId6" w:history="1">
        <w:r w:rsidRPr="00A25F37">
          <w:rPr>
            <w:rStyle w:val="Hyperlink"/>
            <w:b/>
            <w:lang w:val="en-US"/>
          </w:rPr>
          <w:t>martyn.oughton@sloc.co.uk</w:t>
        </w:r>
      </w:hyperlink>
    </w:p>
    <w:p w:rsidR="00F841BA" w:rsidRPr="00A25F37" w:rsidRDefault="00F841BA" w:rsidP="00F841BA">
      <w:pPr>
        <w:jc w:val="both"/>
        <w:rPr>
          <w:b/>
          <w:lang w:val="en-US"/>
        </w:rPr>
      </w:pPr>
      <w:r w:rsidRPr="00A25F37">
        <w:rPr>
          <w:b/>
          <w:lang w:val="en-US"/>
        </w:rPr>
        <w:t>Telephone - +44 01256 425174</w:t>
      </w:r>
    </w:p>
    <w:p w:rsidR="00F841BA" w:rsidRPr="00A25F37" w:rsidRDefault="00F841BA" w:rsidP="00F841BA">
      <w:pPr>
        <w:jc w:val="both"/>
        <w:rPr>
          <w:b/>
          <w:lang w:val="en-US"/>
        </w:rPr>
      </w:pPr>
      <w:r w:rsidRPr="00A25F37">
        <w:rPr>
          <w:b/>
          <w:lang w:val="en-US"/>
        </w:rPr>
        <w:t>Address -   Matrix House, Basing View, Basingstoke, Hampshire RG21 4 DZ, United Kingdom.</w:t>
      </w:r>
    </w:p>
    <w:p w:rsidR="00F841BA" w:rsidRPr="00A25F37" w:rsidRDefault="00F841BA" w:rsidP="00F841BA">
      <w:pPr>
        <w:jc w:val="both"/>
        <w:rPr>
          <w:b/>
          <w:lang w:val="en-US"/>
        </w:rPr>
      </w:pPr>
      <w:r w:rsidRPr="00A25F37">
        <w:rPr>
          <w:b/>
          <w:lang w:val="en-US"/>
        </w:rPr>
        <w:t>With letter, dated 22 October 2013, The Competent Authority of United Kingdom – PRA – informed that the insurance company ceased to carry out life assurance business ot a cross-border services basis on Bulgarian territory with effect from 30 December 2011.</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rPr>
          <w:lang w:val="en-US"/>
        </w:rPr>
        <w:tab/>
      </w:r>
      <w:r w:rsidRPr="00A25F37">
        <w:rPr>
          <w:lang w:val="en-US"/>
        </w:rPr>
        <w:tab/>
        <w:t>4.2. Marriage and Child Inshurance;</w:t>
      </w:r>
    </w:p>
    <w:p w:rsidR="00F841BA" w:rsidRPr="00A25F37" w:rsidRDefault="00F841BA" w:rsidP="00F841BA">
      <w:pPr>
        <w:jc w:val="both"/>
        <w:rPr>
          <w:lang w:val="en-US"/>
        </w:rPr>
      </w:pPr>
      <w:r w:rsidRPr="00A25F37">
        <w:tab/>
      </w:r>
      <w:r w:rsidRPr="00A25F37">
        <w:tab/>
        <w:t>4.</w:t>
      </w:r>
      <w:r w:rsidRPr="00A25F37">
        <w:rPr>
          <w:lang w:val="en-US"/>
        </w:rPr>
        <w:t>3</w:t>
      </w:r>
      <w:r w:rsidRPr="00A25F37">
        <w:t>.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4.4. Permanent health;</w:t>
      </w:r>
    </w:p>
    <w:p w:rsidR="00F841BA" w:rsidRPr="00A25F37" w:rsidRDefault="00F841BA" w:rsidP="00F841BA">
      <w:pPr>
        <w:jc w:val="both"/>
        <w:rPr>
          <w:lang w:val="en-US"/>
        </w:rPr>
      </w:pPr>
      <w:r w:rsidRPr="00A25F37">
        <w:rPr>
          <w:lang w:val="en-US"/>
        </w:rPr>
        <w:tab/>
      </w:r>
      <w:r w:rsidRPr="00A25F37">
        <w:rPr>
          <w:lang w:val="en-US"/>
        </w:rPr>
        <w:tab/>
        <w:t>4.7. Pensions Fund Management.</w:t>
      </w:r>
    </w:p>
    <w:p w:rsidR="00F841BA" w:rsidRPr="00A25F37" w:rsidRDefault="00F841BA" w:rsidP="00F841BA">
      <w:pPr>
        <w:ind w:firstLine="708"/>
        <w:jc w:val="both"/>
        <w:rPr>
          <w:lang w:val="en-US"/>
        </w:rPr>
      </w:pPr>
      <w:r w:rsidRPr="00A25F37">
        <w:rPr>
          <w:lang w:val="en-US"/>
        </w:rPr>
        <w:t>5. Address</w:t>
      </w:r>
      <w:r w:rsidRPr="00A25F37">
        <w:t xml:space="preserve">: </w:t>
      </w:r>
      <w:r w:rsidRPr="00A25F37">
        <w:rPr>
          <w:lang w:val="en-US"/>
        </w:rPr>
        <w:t xml:space="preserve">Matrix House, Basing View, </w:t>
      </w:r>
      <w:smartTag w:uri="urn:schemas-microsoft-com:office:smarttags" w:element="place">
        <w:r w:rsidRPr="00A25F37">
          <w:rPr>
            <w:lang w:val="en-US"/>
          </w:rPr>
          <w:t>Basingstoke</w:t>
        </w:r>
      </w:smartTag>
      <w:r w:rsidRPr="00A25F37">
        <w:rPr>
          <w:lang w:val="en-US"/>
        </w:rPr>
        <w:t>, Hampshire RG21 4 DZ, United Kingdom</w:t>
      </w:r>
    </w:p>
    <w:p w:rsidR="00F841BA" w:rsidRPr="00A25F37" w:rsidRDefault="00F841BA" w:rsidP="00F841BA">
      <w:pPr>
        <w:ind w:firstLine="708"/>
        <w:jc w:val="both"/>
        <w:rPr>
          <w:lang w:val="en-US"/>
        </w:rPr>
      </w:pPr>
    </w:p>
    <w:p w:rsidR="00F841BA" w:rsidRPr="00A25F37" w:rsidRDefault="00F841BA" w:rsidP="00F841BA">
      <w:pPr>
        <w:jc w:val="both"/>
        <w:rPr>
          <w:b/>
          <w:lang w:val="en-US"/>
        </w:rPr>
      </w:pPr>
      <w:r w:rsidRPr="00A25F37">
        <w:rPr>
          <w:b/>
        </w:rPr>
        <w:t>7</w:t>
      </w:r>
      <w:r w:rsidRPr="00A25F37">
        <w:rPr>
          <w:b/>
          <w:lang w:val="en-US"/>
        </w:rPr>
        <w:t>7.</w:t>
      </w:r>
      <w:r w:rsidRPr="00A25F37">
        <w:rPr>
          <w:b/>
          <w:lang w:val="en-US"/>
        </w:rPr>
        <w:tab/>
        <w:t xml:space="preserve">1. </w:t>
      </w:r>
      <w:r w:rsidRPr="00A25F37">
        <w:rPr>
          <w:b/>
        </w:rPr>
        <w:t>Sun Life Assurance Company of Canada (UK) Limited</w:t>
      </w:r>
      <w:r w:rsidRPr="00A25F37">
        <w:rPr>
          <w:b/>
          <w:lang w:val="en-US"/>
        </w:rPr>
        <w:t xml:space="preserve"> - with letter, dated 28 August 2013, The Competent Authority of United Kingdom – PRA – informed  that the aforementioned insurance undertaking has changed its complaince and complaints contact. </w:t>
      </w:r>
      <w:r w:rsidRPr="00A25F37">
        <w:rPr>
          <w:b/>
        </w:rPr>
        <w:t>М</w:t>
      </w:r>
      <w:r w:rsidRPr="00A25F37">
        <w:rPr>
          <w:b/>
          <w:lang w:val="en-US"/>
        </w:rPr>
        <w:t xml:space="preserve">ore details could be found on the following link: </w:t>
      </w:r>
    </w:p>
    <w:p w:rsidR="00F841BA" w:rsidRPr="00A25F37" w:rsidRDefault="00046183" w:rsidP="00F841BA">
      <w:pPr>
        <w:jc w:val="both"/>
        <w:rPr>
          <w:b/>
          <w:lang w:val="en-US"/>
        </w:rPr>
      </w:pPr>
      <w:hyperlink r:id="rId7" w:history="1">
        <w:r w:rsidR="00F841BA" w:rsidRPr="00A25F37">
          <w:rPr>
            <w:rStyle w:val="Hyperlink"/>
            <w:b/>
          </w:rPr>
          <w:t>http://www.fsa.gov.uk/register/firmContact.do?sid=77444</w:t>
        </w:r>
      </w:hyperlink>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rPr>
          <w:lang w:val="en-US"/>
        </w:rPr>
        <w:tab/>
      </w:r>
      <w:r w:rsidRPr="00A25F37">
        <w:rPr>
          <w:lang w:val="en-US"/>
        </w:rPr>
        <w:tab/>
        <w:t>4.2. Marriage and Child Inshurance;</w:t>
      </w:r>
    </w:p>
    <w:p w:rsidR="00F841BA" w:rsidRPr="00A25F37" w:rsidRDefault="00F841BA" w:rsidP="00F841BA">
      <w:pPr>
        <w:jc w:val="both"/>
        <w:rPr>
          <w:lang w:val="en-US"/>
        </w:rPr>
      </w:pPr>
      <w:r w:rsidRPr="00A25F37">
        <w:tab/>
      </w:r>
      <w:r w:rsidRPr="00A25F37">
        <w:tab/>
        <w:t>4.</w:t>
      </w:r>
      <w:r w:rsidRPr="00A25F37">
        <w:rPr>
          <w:lang w:val="en-US"/>
        </w:rPr>
        <w:t>3</w:t>
      </w:r>
      <w:r w:rsidRPr="00A25F37">
        <w:t>. Life insurance linked to an investment fund</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4.4. Permanent health;</w:t>
      </w:r>
    </w:p>
    <w:p w:rsidR="00F841BA" w:rsidRPr="00A25F37" w:rsidRDefault="00F841BA" w:rsidP="00F841BA">
      <w:pPr>
        <w:jc w:val="both"/>
        <w:rPr>
          <w:lang w:val="en-US"/>
        </w:rPr>
      </w:pPr>
      <w:r w:rsidRPr="00A25F37">
        <w:rPr>
          <w:lang w:val="en-US"/>
        </w:rPr>
        <w:tab/>
      </w:r>
      <w:r w:rsidRPr="00A25F37">
        <w:rPr>
          <w:lang w:val="en-US"/>
        </w:rPr>
        <w:tab/>
        <w:t>4.6. Supplementary Insurance;</w:t>
      </w:r>
    </w:p>
    <w:p w:rsidR="00F841BA" w:rsidRPr="00A25F37" w:rsidRDefault="00F841BA" w:rsidP="00F841BA">
      <w:pPr>
        <w:jc w:val="both"/>
        <w:rPr>
          <w:lang w:val="en-US"/>
        </w:rPr>
      </w:pPr>
      <w:r w:rsidRPr="00A25F37">
        <w:rPr>
          <w:lang w:val="en-US"/>
        </w:rPr>
        <w:lastRenderedPageBreak/>
        <w:tab/>
      </w:r>
      <w:r w:rsidRPr="00A25F37">
        <w:rPr>
          <w:lang w:val="en-US"/>
        </w:rPr>
        <w:tab/>
        <w:t>4.7. Pensions Fund Management.</w:t>
      </w:r>
    </w:p>
    <w:p w:rsidR="00F841BA" w:rsidRPr="00A25F37" w:rsidRDefault="00F841BA" w:rsidP="00F841BA">
      <w:pPr>
        <w:ind w:firstLine="708"/>
        <w:jc w:val="both"/>
        <w:rPr>
          <w:lang w:val="en-US"/>
        </w:rPr>
      </w:pPr>
      <w:r w:rsidRPr="00A25F37">
        <w:rPr>
          <w:lang w:val="en-US"/>
        </w:rPr>
        <w:t>5. Address</w:t>
      </w:r>
      <w:r w:rsidRPr="00A25F37">
        <w:t xml:space="preserve">: </w:t>
      </w:r>
      <w:r w:rsidRPr="00A25F37">
        <w:rPr>
          <w:lang w:val="en-US"/>
        </w:rPr>
        <w:t xml:space="preserve">Matrix House, Basing View, </w:t>
      </w:r>
      <w:smartTag w:uri="urn:schemas-microsoft-com:office:smarttags" w:element="place">
        <w:r w:rsidRPr="00A25F37">
          <w:rPr>
            <w:lang w:val="en-US"/>
          </w:rPr>
          <w:t>Basingstoke</w:t>
        </w:r>
      </w:smartTag>
      <w:r w:rsidRPr="00A25F37">
        <w:rPr>
          <w:lang w:val="en-US"/>
        </w:rPr>
        <w:t>, Hampshire RG21 4 DZ, United Kingdom</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78.</w:t>
      </w:r>
      <w:r w:rsidRPr="00A25F37">
        <w:rPr>
          <w:b/>
          <w:lang w:val="en-US"/>
        </w:rPr>
        <w:tab/>
        <w:t xml:space="preserve">1. </w:t>
      </w:r>
      <w:r w:rsidRPr="00A25F37">
        <w:rPr>
          <w:b/>
        </w:rPr>
        <w:t xml:space="preserve">Millburn Insurance Company Limited. </w:t>
      </w:r>
      <w:r w:rsidRPr="00A25F37">
        <w:rPr>
          <w:b/>
          <w:lang w:val="en-US"/>
        </w:rPr>
        <w:t xml:space="preserve">– with letter, dated 10 December 2013, the competent authority of United Kingdom (PRA) informed that the permission of aforementioned insurance undertaking to effect new contracts of insurance was withdrawn by the PRA on 18 September 2013 because of reorganization and winding-up of </w:t>
      </w:r>
      <w:r w:rsidRPr="00A25F37">
        <w:rPr>
          <w:b/>
        </w:rPr>
        <w:t>Millburn Insurance Company Limited</w:t>
      </w:r>
      <w:r w:rsidRPr="00A25F37">
        <w:rPr>
          <w:b/>
          <w:lang w:val="en-US"/>
        </w:rPr>
        <w:t>.</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ind w:firstLine="708"/>
        <w:jc w:val="both"/>
        <w:rPr>
          <w:lang w:val="en-US"/>
        </w:rPr>
      </w:pPr>
      <w:r w:rsidRPr="00A25F37">
        <w:rPr>
          <w:lang w:val="en-US"/>
        </w:rPr>
        <w:t xml:space="preserve">5. 16 Coppergate House, </w:t>
      </w:r>
      <w:smartTag w:uri="urn:schemas-microsoft-com:office:smarttags" w:element="Street">
        <w:smartTag w:uri="urn:schemas-microsoft-com:office:smarttags" w:element="address">
          <w:r w:rsidRPr="00A25F37">
            <w:rPr>
              <w:lang w:val="en-US"/>
            </w:rPr>
            <w:t>16 Brune Street</w:t>
          </w:r>
        </w:smartTag>
      </w:smartTag>
      <w:r w:rsidRPr="00A25F37">
        <w:rPr>
          <w:lang w:val="en-US"/>
        </w:rPr>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79.</w:t>
      </w:r>
      <w:r w:rsidRPr="00A25F37">
        <w:rPr>
          <w:b/>
          <w:lang w:val="en-US"/>
        </w:rPr>
        <w:tab/>
        <w:t xml:space="preserve">1. </w:t>
      </w:r>
      <w:r w:rsidRPr="00A25F37">
        <w:rPr>
          <w:b/>
        </w:rPr>
        <w:t>PRUDENTIAL ANNUITIES LIMITED</w:t>
      </w:r>
      <w:r w:rsidRPr="00A25F37">
        <w:rPr>
          <w:b/>
          <w:lang w:val="en-US"/>
        </w:rPr>
        <w:t>– with a letter, dated 06 May 2014, the competent authority of UK – PRA – informed for portfolio transfer from</w:t>
      </w:r>
      <w:r w:rsidRPr="00A25F37">
        <w:rPr>
          <w:b/>
        </w:rPr>
        <w:t xml:space="preserve"> PRUDENTIAL ANNUITIES LIMITED</w:t>
      </w:r>
      <w:r w:rsidRPr="00A25F37">
        <w:rPr>
          <w:b/>
          <w:lang w:val="en-US"/>
        </w:rPr>
        <w:t xml:space="preserve"> to The Prudential Assurance Company Limited.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nsurance and annuities</w:t>
      </w:r>
      <w:r w:rsidRPr="00A25F37">
        <w:rPr>
          <w:lang w:val="en-US"/>
        </w:rPr>
        <w:t>.</w:t>
      </w:r>
      <w:r w:rsidRPr="00A25F37">
        <w:t xml:space="preserve">  </w:t>
      </w:r>
    </w:p>
    <w:p w:rsidR="00F841BA" w:rsidRPr="00A25F37" w:rsidRDefault="00F841BA" w:rsidP="00F841BA">
      <w:pPr>
        <w:jc w:val="both"/>
        <w:rPr>
          <w:lang w:val="en-US"/>
        </w:rPr>
      </w:pPr>
      <w:r w:rsidRPr="00A25F37">
        <w:rPr>
          <w:lang w:val="en-US"/>
        </w:rPr>
        <w:tab/>
        <w:t xml:space="preserve">5. Address: </w:t>
      </w:r>
      <w:smartTag w:uri="urn:schemas-microsoft-com:office:smarttags" w:element="address">
        <w:smartTag w:uri="urn:schemas-microsoft-com:office:smarttags" w:element="Street">
          <w:r w:rsidRPr="00A25F37">
            <w:rPr>
              <w:lang w:val="en-US"/>
            </w:rPr>
            <w:t>3 Sheldon Square</w:t>
          </w:r>
        </w:smartTag>
        <w:r w:rsidRPr="00A25F37">
          <w:rPr>
            <w:lang w:val="en-US"/>
          </w:rPr>
          <w:t xml:space="preserve">,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W2 6PR</w:t>
          </w:r>
        </w:smartTag>
      </w:smartTag>
      <w:r w:rsidRPr="00A25F37">
        <w:rPr>
          <w:lang w:val="en-US"/>
        </w:rPr>
        <w:t>.</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80.</w:t>
      </w:r>
      <w:r w:rsidRPr="00A25F37">
        <w:rPr>
          <w:b/>
          <w:lang w:val="en-US"/>
        </w:rPr>
        <w:tab/>
        <w:t xml:space="preserve">1. </w:t>
      </w:r>
      <w:r w:rsidRPr="00A25F37">
        <w:rPr>
          <w:b/>
        </w:rPr>
        <w:t>Tenecom Limited</w:t>
      </w:r>
      <w:r w:rsidRPr="00A25F37">
        <w:t xml:space="preserve"> - </w:t>
      </w:r>
      <w:r w:rsidRPr="00A25F37">
        <w:rPr>
          <w:b/>
        </w:rPr>
        <w:t xml:space="preserve">With a letter, dated </w:t>
      </w:r>
      <w:r w:rsidRPr="00A25F37">
        <w:rPr>
          <w:b/>
          <w:lang w:val="en-US"/>
        </w:rPr>
        <w:t>December 19</w:t>
      </w:r>
      <w:r w:rsidRPr="00A25F37">
        <w:rPr>
          <w:b/>
          <w:vertAlign w:val="superscript"/>
          <w:lang w:val="en-US"/>
        </w:rPr>
        <w:t>th</w:t>
      </w:r>
      <w:r w:rsidRPr="00A25F37">
        <w:rPr>
          <w:b/>
          <w:lang w:val="en-US"/>
        </w:rPr>
        <w:t xml:space="preserve"> </w:t>
      </w:r>
      <w:r w:rsidRPr="00A25F37">
        <w:rPr>
          <w:b/>
        </w:rPr>
        <w:t>, 201</w:t>
      </w:r>
      <w:r w:rsidRPr="00A25F37">
        <w:rPr>
          <w:b/>
          <w:lang w:val="en-US"/>
        </w:rPr>
        <w:t>9</w:t>
      </w:r>
      <w:r w:rsidRPr="00A25F37">
        <w:rPr>
          <w:b/>
        </w:rPr>
        <w:t>, the competent authority of UK informed that the insurer ceased to carry out passported business in Bulgaria.</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4.1</w:t>
      </w:r>
      <w:r w:rsidRPr="00A25F37">
        <w:rPr>
          <w:lang w:val="en-US"/>
        </w:rPr>
        <w:t>5</w:t>
      </w:r>
      <w:r w:rsidRPr="00A25F37">
        <w:t xml:space="preserve">. </w:t>
      </w:r>
      <w:r w:rsidRPr="00A25F37">
        <w:rPr>
          <w:lang w:val="en-US"/>
        </w:rPr>
        <w:t>Suretyship.</w:t>
      </w:r>
    </w:p>
    <w:p w:rsidR="00F841BA" w:rsidRPr="00A25F37" w:rsidRDefault="00F841BA" w:rsidP="00F841BA">
      <w:pPr>
        <w:ind w:firstLine="708"/>
        <w:jc w:val="both"/>
        <w:rPr>
          <w:lang w:val="en-US"/>
        </w:rPr>
      </w:pPr>
      <w:r w:rsidRPr="00A25F37">
        <w:rPr>
          <w:lang w:val="en-US"/>
        </w:rPr>
        <w:t>5. Address</w:t>
      </w:r>
      <w:r w:rsidRPr="00A25F37">
        <w:t xml:space="preserve">: 33 </w:t>
      </w:r>
      <w:r w:rsidRPr="00A25F37">
        <w:rPr>
          <w:lang w:val="en-US"/>
        </w:rPr>
        <w:t xml:space="preserve">St Mary Axe, </w:t>
      </w:r>
      <w:smartTag w:uri="urn:schemas-microsoft-com:office:smarttags" w:element="place">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EC3A 8LL</w:t>
          </w:r>
        </w:smartTag>
      </w:smartTag>
      <w:r w:rsidRPr="00A25F37">
        <w:rPr>
          <w:lang w:val="en-US"/>
        </w:rPr>
        <w:t>.</w:t>
      </w:r>
    </w:p>
    <w:p w:rsidR="00F841BA" w:rsidRPr="00A25F37" w:rsidRDefault="00F841BA" w:rsidP="00F841BA">
      <w:pPr>
        <w:ind w:firstLine="708"/>
        <w:jc w:val="both"/>
        <w:rPr>
          <w:lang w:val="en-US"/>
        </w:rPr>
      </w:pPr>
    </w:p>
    <w:p w:rsidR="00F841BA" w:rsidRPr="00A25F37" w:rsidRDefault="00F841BA" w:rsidP="00F841BA">
      <w:pPr>
        <w:jc w:val="both"/>
        <w:rPr>
          <w:b/>
          <w:lang w:val="en-US"/>
        </w:rPr>
      </w:pPr>
      <w:r w:rsidRPr="00A25F37">
        <w:rPr>
          <w:b/>
        </w:rPr>
        <w:t>8</w:t>
      </w:r>
      <w:r w:rsidRPr="00A25F37">
        <w:rPr>
          <w:b/>
          <w:lang w:val="en-US"/>
        </w:rPr>
        <w:t>1.</w:t>
      </w:r>
      <w:r w:rsidRPr="00A25F37">
        <w:rPr>
          <w:b/>
          <w:lang w:val="en-US"/>
        </w:rPr>
        <w:tab/>
        <w:t xml:space="preserve">1. </w:t>
      </w:r>
      <w:r w:rsidRPr="00A25F37">
        <w:rPr>
          <w:b/>
        </w:rPr>
        <w:t>PRUDENTIAL PENSIONS LIMITED</w:t>
      </w:r>
      <w:r w:rsidRPr="00A25F37">
        <w:rPr>
          <w:b/>
          <w:lang w:val="en-US"/>
        </w:rPr>
        <w:t>.</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nsurance and annuities</w:t>
      </w:r>
      <w:r w:rsidRPr="00A25F37">
        <w:rPr>
          <w:lang w:val="en-US"/>
        </w:rPr>
        <w:t>.</w:t>
      </w:r>
      <w:r w:rsidRPr="00A25F37">
        <w:t xml:space="preserve">  </w:t>
      </w:r>
    </w:p>
    <w:p w:rsidR="00F841BA" w:rsidRPr="00A25F37" w:rsidRDefault="00F841BA" w:rsidP="00F841BA">
      <w:pPr>
        <w:ind w:firstLine="708"/>
        <w:jc w:val="both"/>
        <w:rPr>
          <w:lang w:val="en-US"/>
        </w:rPr>
      </w:pPr>
      <w:r w:rsidRPr="00A25F37">
        <w:rPr>
          <w:lang w:val="en-US"/>
        </w:rPr>
        <w:t xml:space="preserve">5. Address: </w:t>
      </w:r>
      <w:smartTag w:uri="urn:schemas-microsoft-com:office:smarttags" w:element="address">
        <w:smartTag w:uri="urn:schemas-microsoft-com:office:smarttags" w:element="Street">
          <w:r w:rsidRPr="00A25F37">
            <w:rPr>
              <w:lang w:val="en-US"/>
            </w:rPr>
            <w:t>3 Sheldon Square</w:t>
          </w:r>
        </w:smartTag>
        <w:r w:rsidRPr="00A25F37">
          <w:rPr>
            <w:lang w:val="en-US"/>
          </w:rPr>
          <w:t xml:space="preserve">,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W2 6PR</w:t>
          </w:r>
        </w:smartTag>
      </w:smartTag>
      <w:r w:rsidRPr="00A25F37">
        <w:rPr>
          <w:lang w:val="en-US"/>
        </w:rPr>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rPr>
        <w:t>8</w:t>
      </w:r>
      <w:r w:rsidRPr="00A25F37">
        <w:rPr>
          <w:b/>
          <w:lang w:val="en-US"/>
        </w:rPr>
        <w:t>2.</w:t>
      </w:r>
      <w:r w:rsidRPr="00A25F37">
        <w:rPr>
          <w:b/>
          <w:lang w:val="en-US"/>
        </w:rPr>
        <w:tab/>
        <w:t xml:space="preserve">1. </w:t>
      </w:r>
      <w:r w:rsidRPr="00A25F37">
        <w:rPr>
          <w:b/>
        </w:rPr>
        <w:t xml:space="preserve">PRUDENTIAL </w:t>
      </w:r>
      <w:r w:rsidRPr="00A25F37">
        <w:rPr>
          <w:b/>
          <w:lang w:val="en-US"/>
        </w:rPr>
        <w:t xml:space="preserve">RETIREMENT INCOME LIMITED – with a letter, dated 12 May 2016, the competent authority of UK informed about the intention of </w:t>
      </w:r>
      <w:r w:rsidRPr="00A25F37">
        <w:rPr>
          <w:b/>
        </w:rPr>
        <w:t xml:space="preserve">Prudential </w:t>
      </w:r>
      <w:r w:rsidRPr="00A25F37">
        <w:rPr>
          <w:b/>
        </w:rPr>
        <w:lastRenderedPageBreak/>
        <w:t>Retirement Income Limited</w:t>
      </w:r>
      <w:r w:rsidRPr="00A25F37">
        <w:rPr>
          <w:b/>
          <w:lang w:val="en-US"/>
        </w:rPr>
        <w:t xml:space="preserve"> to transfer its life insurance portfolio to The Prudential Assurance Company Limited.  </w:t>
      </w:r>
    </w:p>
    <w:p w:rsidR="00F841BA" w:rsidRPr="00A25F37" w:rsidRDefault="00F841BA" w:rsidP="00F841BA">
      <w:pPr>
        <w:ind w:firstLine="708"/>
        <w:jc w:val="both"/>
        <w:rPr>
          <w:b/>
        </w:rPr>
      </w:pPr>
      <w:r w:rsidRPr="00A25F37">
        <w:rPr>
          <w:b/>
          <w:lang w:val="en-US"/>
        </w:rPr>
        <w:t xml:space="preserve">With a letter, dated 29 September 2016, the competent authority of UK informed that the English Court approved the portfolio transfer of </w:t>
      </w:r>
      <w:r w:rsidRPr="00A25F37">
        <w:rPr>
          <w:b/>
        </w:rPr>
        <w:t>Prudential Retirement Income Limited</w:t>
      </w:r>
      <w:r w:rsidRPr="00A25F37">
        <w:rPr>
          <w:b/>
          <w:lang w:val="en-US"/>
        </w:rPr>
        <w:t xml:space="preserve"> to The Prudential Assurance Company Limited on 22 September 2016 and that the transfer will be effected on 01 October 2016.     </w:t>
      </w:r>
    </w:p>
    <w:p w:rsidR="00F841BA" w:rsidRPr="00A25F37" w:rsidRDefault="00F841BA" w:rsidP="00F841BA">
      <w:pPr>
        <w:ind w:firstLine="708"/>
        <w:jc w:val="both"/>
        <w:rPr>
          <w:b/>
        </w:rPr>
      </w:pPr>
      <w:r w:rsidRPr="00A25F37">
        <w:rPr>
          <w:b/>
          <w:lang w:val="en-US"/>
        </w:rPr>
        <w:t>With a letter, dated 2</w:t>
      </w:r>
      <w:r w:rsidRPr="00A25F37">
        <w:rPr>
          <w:b/>
        </w:rPr>
        <w:t>1</w:t>
      </w:r>
      <w:r w:rsidRPr="00A25F37">
        <w:rPr>
          <w:b/>
          <w:lang w:val="en-US"/>
        </w:rPr>
        <w:t xml:space="preserve"> February 2017, the competent authority of UK informed that the insurer ceased to carry out passported business in Bulgaria.</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nsurance and annuities</w:t>
      </w:r>
      <w:r w:rsidRPr="00A25F37">
        <w:rPr>
          <w:lang w:val="en-US"/>
        </w:rPr>
        <w:t>.</w:t>
      </w:r>
    </w:p>
    <w:p w:rsidR="00F841BA" w:rsidRPr="00A25F37" w:rsidRDefault="00F841BA" w:rsidP="00F841BA">
      <w:pPr>
        <w:ind w:firstLine="708"/>
        <w:jc w:val="both"/>
        <w:rPr>
          <w:lang w:val="en-US"/>
        </w:rPr>
      </w:pPr>
      <w:r w:rsidRPr="00A25F37">
        <w:t xml:space="preserve">  </w:t>
      </w:r>
      <w:r w:rsidRPr="00A25F37">
        <w:rPr>
          <w:lang w:val="en-US"/>
        </w:rPr>
        <w:t xml:space="preserve">5. Address: </w:t>
      </w:r>
      <w:smartTag w:uri="urn:schemas-microsoft-com:office:smarttags" w:element="address">
        <w:smartTag w:uri="urn:schemas-microsoft-com:office:smarttags" w:element="Street">
          <w:r w:rsidRPr="00A25F37">
            <w:rPr>
              <w:lang w:val="en-US"/>
            </w:rPr>
            <w:t>3 Sheldon Square</w:t>
          </w:r>
        </w:smartTag>
        <w:r w:rsidRPr="00A25F37">
          <w:rPr>
            <w:lang w:val="en-US"/>
          </w:rPr>
          <w:t xml:space="preserve">,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W2 6PR</w:t>
          </w:r>
        </w:smartTag>
      </w:smartTag>
      <w:r w:rsidRPr="00A25F37">
        <w:rPr>
          <w:lang w:val="en-US"/>
        </w:rPr>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83</w:t>
      </w:r>
      <w:r w:rsidRPr="00A25F37">
        <w:rPr>
          <w:b/>
        </w:rPr>
        <w:t>.</w:t>
      </w:r>
      <w:r w:rsidRPr="00A25F37">
        <w:rPr>
          <w:b/>
        </w:rPr>
        <w:tab/>
        <w:t xml:space="preserve">1. ACE Europe Life </w:t>
      </w:r>
      <w:r w:rsidRPr="00A25F37">
        <w:rPr>
          <w:b/>
          <w:lang w:val="en-US"/>
        </w:rPr>
        <w:t xml:space="preserve">Plc (previous name - </w:t>
      </w:r>
      <w:r w:rsidRPr="00A25F37">
        <w:rPr>
          <w:b/>
        </w:rPr>
        <w:t>ACE Europe Life Limited</w:t>
      </w:r>
      <w:r w:rsidRPr="00A25F37">
        <w:rPr>
          <w:b/>
          <w:lang w:val="en-US"/>
        </w:rPr>
        <w:t>)</w:t>
      </w:r>
    </w:p>
    <w:p w:rsidR="00F841BA" w:rsidRPr="00A25F37" w:rsidRDefault="00F841BA" w:rsidP="00F841BA">
      <w:pPr>
        <w:jc w:val="both"/>
        <w:rPr>
          <w:b/>
          <w:lang w:val="en-US"/>
        </w:rPr>
      </w:pPr>
      <w:r w:rsidRPr="00A25F37">
        <w:rPr>
          <w:b/>
          <w:lang w:val="en-US"/>
        </w:rPr>
        <w:tab/>
        <w:t>With a letter, dated 27 April 2018, the competent authority of UK informed that the insurer changed its legal form, with effect from 09 April 2018.</w:t>
      </w:r>
    </w:p>
    <w:p w:rsidR="00F841BA" w:rsidRPr="00A25F37" w:rsidRDefault="00F841BA" w:rsidP="00F841BA">
      <w:pPr>
        <w:jc w:val="both"/>
        <w:rPr>
          <w:b/>
          <w:lang w:val="en-US"/>
        </w:rPr>
      </w:pPr>
      <w:r w:rsidRPr="00A25F37">
        <w:rPr>
          <w:b/>
          <w:lang w:val="en-US"/>
        </w:rPr>
        <w:tab/>
        <w:t xml:space="preserve">With a letter, dated 27 December 2018, the competent authority of France informed that the insurer transferred its head office to France, with effect from 01 January 2019. As a result the name of the insurer changed to </w:t>
      </w:r>
      <w:r w:rsidRPr="00A25F37">
        <w:rPr>
          <w:b/>
        </w:rPr>
        <w:t xml:space="preserve">ACE Europe Life </w:t>
      </w:r>
      <w:r w:rsidRPr="00A25F37">
        <w:rPr>
          <w:b/>
          <w:lang w:val="en-US"/>
        </w:rPr>
        <w:t>SE.</w:t>
      </w:r>
    </w:p>
    <w:p w:rsidR="00F841BA" w:rsidRPr="00A25F37" w:rsidRDefault="00F841BA" w:rsidP="00F841BA">
      <w:pPr>
        <w:ind w:firstLine="708"/>
        <w:jc w:val="both"/>
        <w:rPr>
          <w:b/>
        </w:rPr>
      </w:pPr>
      <w:r w:rsidRPr="00A25F37">
        <w:rPr>
          <w:b/>
          <w:lang w:val="en-US"/>
        </w:rPr>
        <w:t>With a letter, dated 07 January 2019, the competent authority of UK informed that the insurer ceased to carry out passported business in Bulgaria.</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84.</w:t>
      </w:r>
      <w:r w:rsidRPr="00A25F37">
        <w:rPr>
          <w:b/>
          <w:lang w:val="en-US"/>
        </w:rPr>
        <w:tab/>
        <w:t xml:space="preserve">1. </w:t>
      </w:r>
      <w:r w:rsidRPr="00A25F37">
        <w:rPr>
          <w:b/>
        </w:rPr>
        <w:t>Standard Steamship Owners’ Protection &amp; Indemnity Association (London) Limited</w:t>
      </w:r>
      <w:r w:rsidRPr="00A25F37">
        <w:rPr>
          <w:b/>
          <w:lang w:val="en-US"/>
        </w:rPr>
        <w:t xml:space="preserve"> – On  17 January  2012 FSA informed about portfolio transfer from  </w:t>
      </w:r>
      <w:r w:rsidRPr="00A25F37">
        <w:rPr>
          <w:b/>
        </w:rPr>
        <w:t>Standard Steamship Owners’ Protection &amp; Indemnity Association (London) Limited</w:t>
      </w:r>
      <w:r w:rsidRPr="00A25F37">
        <w:rPr>
          <w:b/>
          <w:lang w:val="en-US"/>
        </w:rPr>
        <w:t xml:space="preserve"> to </w:t>
      </w:r>
      <w:r w:rsidRPr="00A25F37">
        <w:rPr>
          <w:b/>
        </w:rPr>
        <w:t>Standard Steamship Owners’ Protection &amp; Indemnity Association (</w:t>
      </w:r>
      <w:r w:rsidRPr="00A25F37">
        <w:rPr>
          <w:b/>
          <w:lang w:val="en-US"/>
        </w:rPr>
        <w:t>Europe</w:t>
      </w:r>
      <w:r w:rsidRPr="00A25F37">
        <w:rPr>
          <w:b/>
        </w:rPr>
        <w:t>) Limited</w:t>
      </w:r>
      <w:r w:rsidRPr="00A25F37">
        <w:rPr>
          <w:b/>
          <w:lang w:val="en-US"/>
        </w:rPr>
        <w:t>, and cessation of business, with effect</w:t>
      </w:r>
      <w:r w:rsidRPr="00A25F37">
        <w:rPr>
          <w:b/>
        </w:rPr>
        <w:t xml:space="preserve"> </w:t>
      </w:r>
      <w:r w:rsidRPr="00A25F37">
        <w:rPr>
          <w:b/>
          <w:lang w:val="en-US"/>
        </w:rPr>
        <w:t>from 31 December 20</w:t>
      </w:r>
      <w:r w:rsidRPr="00A25F37">
        <w:rPr>
          <w:b/>
        </w:rPr>
        <w:t>1</w:t>
      </w:r>
      <w:r w:rsidRPr="00A25F37">
        <w:rPr>
          <w:b/>
          <w:lang w:val="en-US"/>
        </w:rPr>
        <w:t>1</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rPr>
          <w:lang w:val="en-US"/>
        </w:rPr>
      </w:pPr>
      <w:r w:rsidRPr="00A25F37">
        <w:tab/>
      </w:r>
      <w:r w:rsidRPr="00A25F37">
        <w:tab/>
        <w:t>4.1</w:t>
      </w:r>
      <w:r w:rsidRPr="00A25F37">
        <w:rPr>
          <w:lang w:val="en-US"/>
        </w:rPr>
        <w:t>5</w:t>
      </w:r>
      <w:r w:rsidRPr="00A25F37">
        <w:t xml:space="preserve">. </w:t>
      </w:r>
      <w:r w:rsidRPr="00A25F37">
        <w:rPr>
          <w:lang w:val="en-US"/>
        </w:rPr>
        <w:t>Suretyship;</w:t>
      </w:r>
    </w:p>
    <w:p w:rsidR="00F841BA" w:rsidRPr="00A25F37" w:rsidRDefault="00F841BA" w:rsidP="00F841BA">
      <w:pPr>
        <w:ind w:left="708" w:firstLine="708"/>
        <w:jc w:val="both"/>
        <w:rPr>
          <w:lang w:val="en-US"/>
        </w:rPr>
      </w:pPr>
      <w:r w:rsidRPr="00A25F37">
        <w:t xml:space="preserve">4.17. </w:t>
      </w:r>
      <w:r w:rsidRPr="00A25F37">
        <w:rPr>
          <w:lang w:val="en-US"/>
        </w:rPr>
        <w:t>Legal expenses (option b).</w:t>
      </w:r>
    </w:p>
    <w:p w:rsidR="00F841BA" w:rsidRPr="00A25F37" w:rsidRDefault="00F841BA" w:rsidP="00F841BA">
      <w:pPr>
        <w:ind w:firstLine="708"/>
        <w:jc w:val="both"/>
        <w:rPr>
          <w:lang w:val="en-US"/>
        </w:rPr>
      </w:pPr>
      <w:r w:rsidRPr="00A25F37">
        <w:rPr>
          <w:lang w:val="en-US"/>
        </w:rPr>
        <w:t>5. Address</w:t>
      </w:r>
      <w:r w:rsidRPr="00A25F37">
        <w:t xml:space="preserve">: </w:t>
      </w:r>
      <w:r w:rsidRPr="00A25F37">
        <w:rPr>
          <w:lang w:val="en-US"/>
        </w:rPr>
        <w:t xml:space="preserve">Standard House, </w:t>
      </w:r>
      <w:smartTag w:uri="urn:schemas-microsoft-com:office:smarttags" w:element="address">
        <w:smartTag w:uri="urn:schemas-microsoft-com:office:smarttags" w:element="Street">
          <w:r w:rsidRPr="00A25F37">
            <w:rPr>
              <w:lang w:val="en-US"/>
            </w:rPr>
            <w:t>12-13 Essex Street</w:t>
          </w:r>
        </w:smartTag>
        <w:r w:rsidRPr="00A25F37">
          <w:rPr>
            <w:lang w:val="en-US"/>
          </w:rPr>
          <w:t xml:space="preserve">,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WC2R 3AA</w:t>
          </w:r>
        </w:smartTag>
      </w:smartTag>
    </w:p>
    <w:p w:rsidR="00F841BA" w:rsidRPr="00A25F37" w:rsidRDefault="00F841BA" w:rsidP="00F841BA">
      <w:pPr>
        <w:jc w:val="both"/>
        <w:rPr>
          <w:b/>
          <w:u w:val="single"/>
          <w:lang w:val="en-US"/>
        </w:rPr>
      </w:pPr>
    </w:p>
    <w:p w:rsidR="00F841BA" w:rsidRPr="00A25F37" w:rsidRDefault="00F841BA" w:rsidP="00F841BA">
      <w:pPr>
        <w:jc w:val="both"/>
        <w:rPr>
          <w:b/>
          <w:lang w:val="en-US"/>
        </w:rPr>
      </w:pPr>
      <w:r w:rsidRPr="00A25F37">
        <w:rPr>
          <w:b/>
        </w:rPr>
        <w:t>8</w:t>
      </w:r>
      <w:r w:rsidRPr="00A25F37">
        <w:rPr>
          <w:b/>
          <w:lang w:val="en-US"/>
        </w:rPr>
        <w:t>5.</w:t>
      </w:r>
      <w:r w:rsidRPr="00A25F37">
        <w:rPr>
          <w:b/>
          <w:lang w:val="en-US"/>
        </w:rPr>
        <w:tab/>
        <w:t>1. Phoenix AW Limited (previous name - AXA WEALTH LIMITED)</w:t>
      </w:r>
    </w:p>
    <w:p w:rsidR="00F841BA" w:rsidRPr="00A25F37" w:rsidRDefault="00F841BA" w:rsidP="00F841BA">
      <w:pPr>
        <w:jc w:val="both"/>
        <w:rPr>
          <w:b/>
          <w:lang w:val="en-US"/>
        </w:rPr>
      </w:pPr>
      <w:r w:rsidRPr="00A25F37">
        <w:rPr>
          <w:b/>
          <w:lang w:val="en-US"/>
        </w:rPr>
        <w:tab/>
        <w:t>With a letter, dated 28 July 2017, the competent authority of UK informed about portfolio transfer from AXA</w:t>
      </w:r>
      <w:r w:rsidRPr="00A25F37">
        <w:rPr>
          <w:b/>
          <w:lang w:val="ru-RU"/>
        </w:rPr>
        <w:t xml:space="preserve"> </w:t>
      </w:r>
      <w:r w:rsidRPr="00A25F37">
        <w:rPr>
          <w:b/>
          <w:lang w:val="en-US"/>
        </w:rPr>
        <w:t>Wealth</w:t>
      </w:r>
      <w:r w:rsidRPr="00A25F37">
        <w:rPr>
          <w:b/>
          <w:lang w:val="ru-RU"/>
        </w:rPr>
        <w:t xml:space="preserve"> </w:t>
      </w:r>
      <w:r w:rsidRPr="00A25F37">
        <w:rPr>
          <w:b/>
          <w:lang w:val="en-US"/>
        </w:rPr>
        <w:t>Limited</w:t>
      </w:r>
      <w:r w:rsidRPr="00A25F37">
        <w:rPr>
          <w:b/>
        </w:rPr>
        <w:t xml:space="preserve"> </w:t>
      </w:r>
      <w:r w:rsidRPr="00A25F37">
        <w:rPr>
          <w:b/>
          <w:lang w:val="en-US"/>
        </w:rPr>
        <w:t>to Phoenix Life Limited.</w:t>
      </w:r>
    </w:p>
    <w:p w:rsidR="00F841BA" w:rsidRPr="00A25F37" w:rsidRDefault="00F841BA" w:rsidP="00F841BA">
      <w:pPr>
        <w:jc w:val="both"/>
        <w:rPr>
          <w:b/>
          <w:lang w:val="en-US"/>
        </w:rPr>
      </w:pPr>
      <w:r w:rsidRPr="00A25F37">
        <w:rPr>
          <w:b/>
          <w:lang w:val="en-US"/>
        </w:rPr>
        <w:lastRenderedPageBreak/>
        <w:tab/>
        <w:t>With a letter, dated 01 December 2017, the competent authority of UK informed that the portfolio transfer from AXA</w:t>
      </w:r>
      <w:r w:rsidRPr="00A25F37">
        <w:rPr>
          <w:b/>
          <w:lang w:val="ru-RU"/>
        </w:rPr>
        <w:t xml:space="preserve"> </w:t>
      </w:r>
      <w:r w:rsidRPr="00A25F37">
        <w:rPr>
          <w:b/>
          <w:lang w:val="en-US"/>
        </w:rPr>
        <w:t>Wealth</w:t>
      </w:r>
      <w:r w:rsidRPr="00A25F37">
        <w:rPr>
          <w:b/>
          <w:lang w:val="ru-RU"/>
        </w:rPr>
        <w:t xml:space="preserve"> </w:t>
      </w:r>
      <w:r w:rsidRPr="00A25F37">
        <w:rPr>
          <w:b/>
          <w:lang w:val="en-US"/>
        </w:rPr>
        <w:t>Limited</w:t>
      </w:r>
      <w:r w:rsidRPr="00A25F37">
        <w:rPr>
          <w:b/>
        </w:rPr>
        <w:t xml:space="preserve"> </w:t>
      </w:r>
      <w:r w:rsidRPr="00A25F37">
        <w:rPr>
          <w:b/>
          <w:lang w:val="en-US"/>
        </w:rPr>
        <w:t>to Phoenix Life Limited was approved by the Court on 21 November 2017. The transfer will be effected on 08 December 2017.</w:t>
      </w:r>
    </w:p>
    <w:p w:rsidR="00F841BA" w:rsidRPr="00A25F37" w:rsidRDefault="00F841BA" w:rsidP="00F841BA">
      <w:pPr>
        <w:jc w:val="both"/>
        <w:rPr>
          <w:b/>
          <w:lang w:val="en-US"/>
        </w:rPr>
      </w:pPr>
      <w:r w:rsidRPr="00A25F37">
        <w:rPr>
          <w:b/>
          <w:lang w:val="en-US"/>
        </w:rPr>
        <w:tab/>
        <w:t>With a letter, dated 11 April 2018, the competent authority of UK informed that the insurer ceased to carry out passported business.</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nsurance and annuities</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4.3. Linked Long Term.</w:t>
      </w:r>
    </w:p>
    <w:p w:rsidR="00F841BA" w:rsidRPr="00A25F37" w:rsidRDefault="00F841BA" w:rsidP="00F841BA">
      <w:pPr>
        <w:ind w:firstLine="708"/>
        <w:rPr>
          <w:lang w:val="en-US"/>
        </w:rPr>
      </w:pPr>
      <w:r w:rsidRPr="00A25F37">
        <w:rPr>
          <w:lang w:val="en-US"/>
        </w:rPr>
        <w:t>5. Address</w:t>
      </w:r>
      <w:r w:rsidRPr="00A25F37">
        <w:t xml:space="preserve">: </w:t>
      </w:r>
      <w:smartTag w:uri="urn:schemas-microsoft-com:office:smarttags" w:element="Street">
        <w:smartTag w:uri="urn:schemas-microsoft-com:office:smarttags" w:element="address">
          <w:r w:rsidRPr="00A25F37">
            <w:rPr>
              <w:lang w:val="en-US"/>
            </w:rPr>
            <w:t>Winterthur Way</w:t>
          </w:r>
        </w:smartTag>
      </w:smartTag>
      <w:r w:rsidRPr="00A25F37">
        <w:rPr>
          <w:lang w:val="en-US"/>
        </w:rPr>
        <w:t xml:space="preserve">, Basingstoke, </w:t>
      </w:r>
      <w:smartTag w:uri="urn:schemas-microsoft-com:office:smarttags" w:element="place">
        <w:smartTag w:uri="urn:schemas-microsoft-com:office:smarttags" w:element="City">
          <w:r w:rsidRPr="00A25F37">
            <w:rPr>
              <w:lang w:val="en-US"/>
            </w:rPr>
            <w:t>Hampshire</w:t>
          </w:r>
        </w:smartTag>
        <w:r w:rsidRPr="00A25F37">
          <w:rPr>
            <w:lang w:val="en-US"/>
          </w:rPr>
          <w:t xml:space="preserve">, </w:t>
        </w:r>
        <w:smartTag w:uri="urn:schemas-microsoft-com:office:smarttags" w:element="PostalCode">
          <w:r w:rsidRPr="00A25F37">
            <w:rPr>
              <w:lang w:val="en-US"/>
            </w:rPr>
            <w:t>RG21 6SZ</w:t>
          </w:r>
        </w:smartTag>
      </w:smartTag>
      <w:r w:rsidRPr="00A25F37">
        <w:rPr>
          <w:lang w:val="en-US"/>
        </w:rPr>
        <w:t>.</w:t>
      </w:r>
    </w:p>
    <w:p w:rsidR="00F841BA" w:rsidRPr="00A25F37" w:rsidRDefault="00F841BA" w:rsidP="00F841BA">
      <w:pPr>
        <w:ind w:firstLine="708"/>
        <w:rPr>
          <w:b/>
          <w:u w:val="single"/>
          <w:lang w:val="en-US"/>
        </w:rPr>
      </w:pPr>
    </w:p>
    <w:p w:rsidR="00F841BA" w:rsidRPr="00A25F37" w:rsidRDefault="00F841BA" w:rsidP="00F841BA">
      <w:pPr>
        <w:jc w:val="both"/>
        <w:rPr>
          <w:b/>
          <w:lang w:val="en-US"/>
        </w:rPr>
      </w:pPr>
      <w:r w:rsidRPr="00A25F37">
        <w:rPr>
          <w:b/>
          <w:lang w:val="en-US"/>
        </w:rPr>
        <w:t>86.</w:t>
      </w:r>
      <w:r w:rsidRPr="00A25F37">
        <w:rPr>
          <w:b/>
          <w:lang w:val="en-US"/>
        </w:rPr>
        <w:tab/>
        <w:t xml:space="preserve">1. </w:t>
      </w:r>
      <w:r w:rsidRPr="00A25F37">
        <w:rPr>
          <w:b/>
        </w:rPr>
        <w:t>ASSURANT GENERAL INSURANCE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4.</w:t>
      </w:r>
      <w:r w:rsidRPr="00A25F37">
        <w:rPr>
          <w:lang w:val="en-US"/>
        </w:rPr>
        <w:t>2</w:t>
      </w:r>
      <w:r w:rsidRPr="00A25F37">
        <w:t xml:space="preserve">. </w:t>
      </w:r>
      <w:r w:rsidRPr="00A25F37">
        <w:rPr>
          <w:lang w:val="en-US"/>
        </w:rPr>
        <w:t>Sickness</w:t>
      </w:r>
      <w:r w:rsidRPr="00A25F37">
        <w:t>;</w:t>
      </w:r>
    </w:p>
    <w:p w:rsidR="00F841BA" w:rsidRPr="00A25F37" w:rsidRDefault="00F841BA" w:rsidP="00F841BA">
      <w:pPr>
        <w:jc w:val="both"/>
      </w:pPr>
      <w:r w:rsidRPr="00A25F37">
        <w:tab/>
      </w:r>
      <w:r w:rsidRPr="00A25F37">
        <w:tab/>
        <w:t>4.</w:t>
      </w:r>
      <w:r w:rsidRPr="00A25F37">
        <w:rPr>
          <w:lang w:val="en-US"/>
        </w:rPr>
        <w:t>7</w:t>
      </w:r>
      <w:r w:rsidRPr="00A25F37">
        <w:t xml:space="preserve">. </w:t>
      </w:r>
      <w:r w:rsidRPr="00A25F37">
        <w:rPr>
          <w:lang w:val="en-US"/>
        </w:rPr>
        <w:t>Goods in transit</w:t>
      </w:r>
      <w:r w:rsidRPr="00A25F37">
        <w:t>;</w:t>
      </w:r>
    </w:p>
    <w:p w:rsidR="00F841BA" w:rsidRPr="00A25F37" w:rsidRDefault="00F841BA" w:rsidP="00F841BA">
      <w:pPr>
        <w:jc w:val="both"/>
      </w:pPr>
      <w:r w:rsidRPr="00A25F37">
        <w:tab/>
      </w:r>
      <w:r w:rsidRPr="00A25F37">
        <w:tab/>
        <w:t>4.</w:t>
      </w:r>
      <w:r w:rsidRPr="00A25F37">
        <w:rPr>
          <w:lang w:val="en-US"/>
        </w:rPr>
        <w:t>8</w:t>
      </w:r>
      <w:r w:rsidRPr="00A25F37">
        <w:t xml:space="preserve">. </w:t>
      </w:r>
      <w:r w:rsidRPr="00A25F37">
        <w:rPr>
          <w:lang w:val="en-US"/>
        </w:rPr>
        <w:t>Fire and natural forces</w:t>
      </w:r>
      <w:r w:rsidRPr="00A25F37">
        <w:t>;</w:t>
      </w:r>
    </w:p>
    <w:p w:rsidR="00F841BA" w:rsidRPr="00A25F37" w:rsidRDefault="00F841BA" w:rsidP="00F841BA">
      <w:pPr>
        <w:jc w:val="both"/>
      </w:pPr>
      <w:r w:rsidRPr="00A25F37">
        <w:tab/>
      </w:r>
      <w:r w:rsidRPr="00A25F37">
        <w:tab/>
        <w:t>4.</w:t>
      </w:r>
      <w:r w:rsidRPr="00A25F37">
        <w:rPr>
          <w:lang w:val="en-US"/>
        </w:rPr>
        <w:t>9</w:t>
      </w:r>
      <w:r w:rsidRPr="00A25F37">
        <w:t xml:space="preserve">.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ind w:firstLine="708"/>
        <w:jc w:val="both"/>
        <w:rPr>
          <w:lang w:val="en-US"/>
        </w:rPr>
      </w:pPr>
      <w:r w:rsidRPr="00A25F37">
        <w:t xml:space="preserve">5. </w:t>
      </w:r>
      <w:r w:rsidRPr="00A25F37">
        <w:rPr>
          <w:lang w:val="en-US"/>
        </w:rPr>
        <w:t>Address</w:t>
      </w:r>
      <w:r w:rsidRPr="00A25F37">
        <w:t>:</w:t>
      </w:r>
      <w:r w:rsidRPr="00A25F37">
        <w:rPr>
          <w:lang w:val="en-US"/>
        </w:rPr>
        <w:t xml:space="preserve"> </w:t>
      </w:r>
      <w:smartTag w:uri="urn:schemas-microsoft-com:office:smarttags" w:element="address">
        <w:smartTag w:uri="urn:schemas-microsoft-com:office:smarttags" w:element="Street">
          <w:r w:rsidRPr="00A25F37">
            <w:rPr>
              <w:lang w:val="en-US"/>
            </w:rPr>
            <w:t>6-12 Victoria Street</w:t>
          </w:r>
        </w:smartTag>
        <w:r w:rsidRPr="00A25F37">
          <w:rPr>
            <w:lang w:val="en-US"/>
          </w:rPr>
          <w:t xml:space="preserve">, </w:t>
        </w:r>
        <w:smartTag w:uri="urn:schemas-microsoft-com:office:smarttags" w:element="City">
          <w:r w:rsidRPr="00A25F37">
            <w:rPr>
              <w:lang w:val="en-US"/>
            </w:rPr>
            <w:t>Windsor</w:t>
          </w:r>
        </w:smartTag>
      </w:smartTag>
      <w:r w:rsidRPr="00A25F37">
        <w:rPr>
          <w:lang w:val="en-US"/>
        </w:rPr>
        <w:t xml:space="preserve">, </w:t>
      </w:r>
      <w:smartTag w:uri="urn:schemas-microsoft-com:office:smarttags" w:element="place">
        <w:r w:rsidRPr="00A25F37">
          <w:rPr>
            <w:lang w:val="en-US"/>
          </w:rPr>
          <w:t>Berkshire</w:t>
        </w:r>
      </w:smartTag>
      <w:r w:rsidRPr="00A25F37">
        <w:rPr>
          <w:lang w:val="en-US"/>
        </w:rPr>
        <w:t xml:space="preserve"> SL4 1 EN.</w:t>
      </w:r>
    </w:p>
    <w:p w:rsidR="00F841BA" w:rsidRPr="00A25F37" w:rsidRDefault="00F841BA" w:rsidP="00F841BA">
      <w:pPr>
        <w:ind w:firstLine="708"/>
        <w:jc w:val="both"/>
      </w:pPr>
    </w:p>
    <w:p w:rsidR="00F841BA" w:rsidRPr="00A25F37" w:rsidRDefault="00F841BA" w:rsidP="00F841BA">
      <w:pPr>
        <w:jc w:val="both"/>
        <w:rPr>
          <w:b/>
        </w:rPr>
      </w:pPr>
      <w:r w:rsidRPr="00A25F37">
        <w:rPr>
          <w:b/>
        </w:rPr>
        <w:t>8</w:t>
      </w:r>
      <w:r w:rsidRPr="00A25F37">
        <w:rPr>
          <w:b/>
          <w:lang w:val="en-US"/>
        </w:rPr>
        <w:t>7.</w:t>
      </w:r>
      <w:r w:rsidRPr="00A25F37">
        <w:rPr>
          <w:b/>
          <w:lang w:val="en-US"/>
        </w:rPr>
        <w:tab/>
        <w:t>1. Allianz Insurance Plc</w:t>
      </w:r>
      <w:r w:rsidRPr="00A25F37">
        <w:rPr>
          <w:b/>
        </w:rPr>
        <w:t>.</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pPr>
      <w:r w:rsidRPr="00A25F37">
        <w:tab/>
      </w:r>
      <w:r w:rsidRPr="00A25F37">
        <w:tab/>
        <w:t>4.1</w:t>
      </w:r>
      <w:r w:rsidRPr="00A25F37">
        <w:rPr>
          <w:lang w:val="en-US"/>
        </w:rPr>
        <w:t>7</w:t>
      </w:r>
      <w:r w:rsidRPr="00A25F37">
        <w:t xml:space="preserve">. </w:t>
      </w:r>
      <w:r w:rsidRPr="00A25F37">
        <w:rPr>
          <w:lang w:val="en-US"/>
        </w:rPr>
        <w:t xml:space="preserve">Legal expenses </w:t>
      </w:r>
      <w:r w:rsidRPr="00A25F37">
        <w:rPr>
          <w:b/>
          <w:lang w:val="en-US"/>
        </w:rPr>
        <w:t>(option “a”)</w:t>
      </w:r>
      <w:r w:rsidRPr="00A25F37">
        <w:t>;</w:t>
      </w:r>
    </w:p>
    <w:p w:rsidR="00F841BA" w:rsidRPr="00A25F37" w:rsidRDefault="00F841BA" w:rsidP="00F841BA">
      <w:pPr>
        <w:jc w:val="both"/>
        <w:rPr>
          <w:lang w:val="en-US"/>
        </w:rPr>
      </w:pPr>
      <w:r w:rsidRPr="00A25F37">
        <w:tab/>
      </w:r>
      <w:r w:rsidRPr="00A25F37">
        <w:tab/>
        <w:t>4.1</w:t>
      </w:r>
      <w:r w:rsidRPr="00A25F37">
        <w:rPr>
          <w:lang w:val="en-US"/>
        </w:rPr>
        <w:t>8</w:t>
      </w:r>
      <w:r w:rsidRPr="00A25F37">
        <w:t xml:space="preserve">. </w:t>
      </w:r>
      <w:r w:rsidRPr="00A25F37">
        <w:rPr>
          <w:lang w:val="en-US"/>
        </w:rPr>
        <w:t>Assistance</w:t>
      </w:r>
      <w:r w:rsidRPr="00A25F37">
        <w:t>.</w:t>
      </w:r>
    </w:p>
    <w:p w:rsidR="00F841BA" w:rsidRPr="00A25F37" w:rsidRDefault="00F841BA" w:rsidP="00F841BA">
      <w:pPr>
        <w:rPr>
          <w:lang w:val="en-US"/>
        </w:rPr>
      </w:pPr>
      <w:r w:rsidRPr="00A25F37">
        <w:tab/>
        <w:t xml:space="preserve">5. </w:t>
      </w:r>
      <w:r w:rsidRPr="00A25F37">
        <w:rPr>
          <w:lang w:val="en-US"/>
        </w:rPr>
        <w:t>Address</w:t>
      </w:r>
      <w:r w:rsidRPr="00A25F37">
        <w:t>:</w:t>
      </w:r>
      <w:r w:rsidRPr="00A25F37">
        <w:rPr>
          <w:lang w:val="en-US"/>
        </w:rPr>
        <w:t xml:space="preserve"> 57 Ladymean, Guildford, </w:t>
      </w:r>
      <w:smartTag w:uri="urn:schemas-microsoft-com:office:smarttags" w:element="place">
        <w:r w:rsidRPr="00A25F37">
          <w:rPr>
            <w:lang w:val="en-US"/>
          </w:rPr>
          <w:t>Surrey</w:t>
        </w:r>
      </w:smartTag>
      <w:r w:rsidRPr="00A25F37">
        <w:rPr>
          <w:lang w:val="en-US"/>
        </w:rPr>
        <w:t xml:space="preserve"> GU1 1 DB</w:t>
      </w:r>
    </w:p>
    <w:p w:rsidR="00F841BA" w:rsidRPr="00A25F37" w:rsidRDefault="00F841BA" w:rsidP="00F841BA">
      <w:pPr>
        <w:jc w:val="both"/>
        <w:rPr>
          <w:lang w:val="en-US"/>
        </w:rPr>
      </w:pPr>
    </w:p>
    <w:p w:rsidR="00F841BA" w:rsidRPr="00A25F37" w:rsidRDefault="00F841BA" w:rsidP="00F841BA">
      <w:pPr>
        <w:jc w:val="both"/>
        <w:rPr>
          <w:b/>
        </w:rPr>
      </w:pPr>
      <w:r w:rsidRPr="00A25F37">
        <w:rPr>
          <w:b/>
          <w:lang w:val="en-US"/>
        </w:rPr>
        <w:t>88.</w:t>
      </w:r>
      <w:r w:rsidRPr="00A25F37">
        <w:rPr>
          <w:b/>
          <w:lang w:val="en-US"/>
        </w:rPr>
        <w:tab/>
        <w:t>1. The Marine Insurance Company Limited</w:t>
      </w:r>
      <w:r w:rsidRPr="00A25F37">
        <w:rPr>
          <w:b/>
        </w:rPr>
        <w:t>.</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lastRenderedPageBreak/>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p>
    <w:p w:rsidR="00F841BA" w:rsidRPr="00A25F37" w:rsidRDefault="00F841BA" w:rsidP="00F841BA">
      <w:pPr>
        <w:jc w:val="both"/>
        <w:rPr>
          <w:b/>
          <w:lang w:val="en-US"/>
        </w:rPr>
      </w:pPr>
      <w:r w:rsidRPr="00A25F37">
        <w:rPr>
          <w:b/>
          <w:lang w:val="en-US"/>
        </w:rPr>
        <w:t>89.</w:t>
      </w:r>
      <w:r w:rsidRPr="00A25F37">
        <w:rPr>
          <w:b/>
          <w:lang w:val="en-US"/>
        </w:rPr>
        <w:tab/>
        <w:t>1. BRAMPTON INSURANCE COMPANY LIMITED</w:t>
      </w:r>
    </w:p>
    <w:p w:rsidR="00F841BA" w:rsidRPr="00A25F37" w:rsidRDefault="00F841BA" w:rsidP="00F841BA">
      <w:pPr>
        <w:jc w:val="both"/>
        <w:rPr>
          <w:b/>
          <w:lang w:val="en-US"/>
        </w:rPr>
      </w:pPr>
      <w:r w:rsidRPr="00A25F37">
        <w:rPr>
          <w:b/>
          <w:lang w:val="en-US"/>
        </w:rPr>
        <w:t xml:space="preserve">With a letter, dated 31 October 2016, the competent authority of UK informed about portfolio transfer from Bosworth Run-Off Limited, Brampton Insurance Company Limited, Knapton Insurance Limited, Marlon Insurance Company Limited, Mercantile Indemnity Company Limited and Unionamerica Insurance Company Limited to River Thames Insurance Company Limited. With a letter, dated 20 April 2017, the competent authority of UK informed that the portfolio transfer was approved by the English Court on 07 April 2017 and that it was effected on the same date. </w:t>
      </w:r>
    </w:p>
    <w:p w:rsidR="00F841BA" w:rsidRPr="00A25F37" w:rsidRDefault="00F841BA" w:rsidP="00F841BA">
      <w:pPr>
        <w:jc w:val="both"/>
        <w:rPr>
          <w:b/>
          <w:lang w:val="en-US"/>
        </w:rPr>
      </w:pPr>
      <w:r w:rsidRPr="00A25F37">
        <w:rPr>
          <w:b/>
          <w:lang w:val="en-US"/>
        </w:rPr>
        <w:tab/>
        <w:t>With a letter, dated 2</w:t>
      </w:r>
      <w:r w:rsidRPr="00A25F37">
        <w:rPr>
          <w:b/>
        </w:rPr>
        <w:t>1</w:t>
      </w:r>
      <w:r w:rsidRPr="00A25F37">
        <w:rPr>
          <w:b/>
          <w:lang w:val="en-US"/>
        </w:rPr>
        <w:t xml:space="preserve"> August 2017, the competent authority of UK informed that the insurer ceased to carry out passported business in Bulgaria.</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ind w:firstLine="708"/>
        <w:jc w:val="both"/>
        <w:rPr>
          <w:lang w:val="en-US"/>
        </w:rPr>
      </w:pPr>
      <w:r w:rsidRPr="00A25F37">
        <w:rPr>
          <w:lang w:val="en-US"/>
        </w:rPr>
        <w:t>5. Address</w:t>
      </w:r>
      <w:r w:rsidRPr="00A25F37">
        <w:t xml:space="preserve">: </w:t>
      </w:r>
      <w:r w:rsidRPr="00A25F37">
        <w:rPr>
          <w:lang w:val="en-US"/>
        </w:rPr>
        <w:t xml:space="preserve">c/o Enstar (EU) Limited, Avaya House, 2 Cathedral Hill, Guildford, </w:t>
      </w:r>
      <w:smartTag w:uri="urn:schemas-microsoft-com:office:smarttags" w:element="place">
        <w:smartTag w:uri="urn:schemas-microsoft-com:office:smarttags" w:element="City">
          <w:r w:rsidRPr="00A25F37">
            <w:rPr>
              <w:lang w:val="en-US"/>
            </w:rPr>
            <w:t>Surrey</w:t>
          </w:r>
        </w:smartTag>
        <w:r w:rsidRPr="00A25F37">
          <w:rPr>
            <w:lang w:val="en-US"/>
          </w:rPr>
          <w:t xml:space="preserve">, </w:t>
        </w:r>
        <w:smartTag w:uri="urn:schemas-microsoft-com:office:smarttags" w:element="PostalCode">
          <w:r w:rsidRPr="00A25F37">
            <w:rPr>
              <w:lang w:val="en-US"/>
            </w:rPr>
            <w:t>GU2 7YL</w:t>
          </w:r>
        </w:smartTag>
      </w:smartTag>
      <w:r w:rsidRPr="00A25F37">
        <w:rPr>
          <w:lang w:val="en-US"/>
        </w:rPr>
        <w:t>.</w:t>
      </w:r>
    </w:p>
    <w:p w:rsidR="00F841BA" w:rsidRPr="00A25F37" w:rsidRDefault="00F841BA" w:rsidP="00F841BA">
      <w:pPr>
        <w:jc w:val="both"/>
        <w:rPr>
          <w:lang w:val="en-US"/>
        </w:rPr>
      </w:pPr>
    </w:p>
    <w:p w:rsidR="00F841BA" w:rsidRPr="00A25F37" w:rsidRDefault="00F841BA" w:rsidP="00F841BA">
      <w:pPr>
        <w:jc w:val="both"/>
        <w:rPr>
          <w:b/>
          <w:lang w:val="en-US"/>
        </w:rPr>
      </w:pPr>
      <w:r w:rsidRPr="00A25F37">
        <w:rPr>
          <w:b/>
          <w:lang w:val="en-US"/>
        </w:rPr>
        <w:t xml:space="preserve">90. </w:t>
      </w:r>
      <w:r w:rsidRPr="00A25F37">
        <w:rPr>
          <w:b/>
          <w:lang w:val="en-US"/>
        </w:rPr>
        <w:tab/>
        <w:t>1. Assurant Life Limited.</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Life </w:t>
      </w:r>
      <w:r w:rsidRPr="00A25F37">
        <w:rPr>
          <w:lang w:val="en-US"/>
        </w:rPr>
        <w:t>i</w:t>
      </w:r>
      <w:r w:rsidRPr="00A25F37">
        <w:t xml:space="preserve">nsurance and annuities;  </w:t>
      </w:r>
    </w:p>
    <w:p w:rsidR="00F841BA" w:rsidRPr="00A25F37" w:rsidRDefault="00F841BA" w:rsidP="00F841BA">
      <w:pPr>
        <w:jc w:val="both"/>
        <w:rPr>
          <w:lang w:val="en-US"/>
        </w:rPr>
      </w:pPr>
      <w:r w:rsidRPr="00A25F37">
        <w:tab/>
      </w:r>
      <w:r w:rsidRPr="00A25F37">
        <w:tab/>
      </w:r>
      <w:r w:rsidRPr="00A25F37">
        <w:rPr>
          <w:lang w:val="en-US"/>
        </w:rPr>
        <w:t>4.4. Permanent health.</w:t>
      </w:r>
    </w:p>
    <w:p w:rsidR="00F841BA" w:rsidRPr="00A25F37" w:rsidRDefault="00F841BA" w:rsidP="00F841BA">
      <w:pPr>
        <w:ind w:firstLine="708"/>
        <w:jc w:val="both"/>
        <w:rPr>
          <w:lang w:val="en-US"/>
        </w:rPr>
      </w:pPr>
      <w:r w:rsidRPr="00A25F37">
        <w:rPr>
          <w:lang w:val="en-US"/>
        </w:rPr>
        <w:t>5. Address</w:t>
      </w:r>
      <w:r w:rsidRPr="00A25F37">
        <w:t xml:space="preserve">: </w:t>
      </w:r>
      <w:smartTag w:uri="urn:schemas-microsoft-com:office:smarttags" w:element="address">
        <w:smartTag w:uri="urn:schemas-microsoft-com:office:smarttags" w:element="Street">
          <w:r w:rsidRPr="00A25F37">
            <w:rPr>
              <w:lang w:val="en-US"/>
            </w:rPr>
            <w:t>6-12 Victoria Street</w:t>
          </w:r>
        </w:smartTag>
        <w:r w:rsidRPr="00A25F37">
          <w:rPr>
            <w:lang w:val="en-US"/>
          </w:rPr>
          <w:t xml:space="preserve">, </w:t>
        </w:r>
        <w:smartTag w:uri="urn:schemas-microsoft-com:office:smarttags" w:element="City">
          <w:r w:rsidRPr="00A25F37">
            <w:rPr>
              <w:lang w:val="en-US"/>
            </w:rPr>
            <w:t>Windsor</w:t>
          </w:r>
        </w:smartTag>
      </w:smartTag>
      <w:r w:rsidRPr="00A25F37">
        <w:rPr>
          <w:lang w:val="en-US"/>
        </w:rPr>
        <w:t xml:space="preserve">, </w:t>
      </w:r>
      <w:smartTag w:uri="urn:schemas-microsoft-com:office:smarttags" w:element="place">
        <w:smartTag w:uri="urn:schemas-microsoft-com:office:smarttags" w:element="City">
          <w:r w:rsidRPr="00A25F37">
            <w:rPr>
              <w:lang w:val="en-US"/>
            </w:rPr>
            <w:t>Berkshire</w:t>
          </w:r>
        </w:smartTag>
        <w:r w:rsidRPr="00A25F37">
          <w:rPr>
            <w:lang w:val="en-US"/>
          </w:rPr>
          <w:t xml:space="preserve">, </w:t>
        </w:r>
        <w:smartTag w:uri="urn:schemas-microsoft-com:office:smarttags" w:element="PostalCode">
          <w:r w:rsidRPr="00A25F37">
            <w:rPr>
              <w:lang w:val="en-US"/>
            </w:rPr>
            <w:t>SL4 1EN</w:t>
          </w:r>
        </w:smartTag>
      </w:smartTag>
      <w:r w:rsidRPr="00A25F37">
        <w:rPr>
          <w:lang w:val="en-US"/>
        </w:rPr>
        <w:t>.</w:t>
      </w:r>
    </w:p>
    <w:p w:rsidR="00F841BA" w:rsidRPr="00A25F37" w:rsidRDefault="00F841BA" w:rsidP="00F841BA">
      <w:pPr>
        <w:jc w:val="both"/>
        <w:rPr>
          <w:b/>
          <w:lang w:val="en-US"/>
        </w:rPr>
      </w:pPr>
    </w:p>
    <w:p w:rsidR="00F841BA" w:rsidRPr="00A25F37" w:rsidRDefault="00F841BA" w:rsidP="00F841BA">
      <w:pPr>
        <w:jc w:val="both"/>
        <w:rPr>
          <w:b/>
        </w:rPr>
      </w:pPr>
      <w:r w:rsidRPr="00A25F37">
        <w:rPr>
          <w:b/>
          <w:lang w:val="en-US"/>
        </w:rPr>
        <w:t>91.</w:t>
      </w:r>
      <w:r w:rsidRPr="00A25F37">
        <w:rPr>
          <w:b/>
          <w:lang w:val="en-US"/>
        </w:rPr>
        <w:tab/>
        <w:t xml:space="preserve">1. </w:t>
      </w:r>
      <w:r w:rsidRPr="00A25F37">
        <w:rPr>
          <w:b/>
        </w:rPr>
        <w:t>The Ocean Marine Insurance Company Limited.</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lastRenderedPageBreak/>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4.2. </w:t>
      </w:r>
      <w:r w:rsidRPr="00A25F37">
        <w:rPr>
          <w:lang w:val="en-US"/>
        </w:rPr>
        <w:t>Sickness</w:t>
      </w:r>
      <w:r w:rsidRPr="00A25F37">
        <w:t>;</w:t>
      </w:r>
    </w:p>
    <w:p w:rsidR="00F841BA" w:rsidRPr="00A25F37" w:rsidRDefault="00F841BA" w:rsidP="00F841BA">
      <w:pPr>
        <w:jc w:val="both"/>
      </w:pPr>
      <w:r w:rsidRPr="00A25F37">
        <w:tab/>
      </w:r>
      <w:r w:rsidRPr="00A25F37">
        <w:tab/>
        <w:t xml:space="preserve">4.3. </w:t>
      </w:r>
      <w:r w:rsidRPr="00A25F37">
        <w:rPr>
          <w:lang w:val="en-US"/>
        </w:rPr>
        <w:t>Land vehicles</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 xml:space="preserve">4.8. </w:t>
      </w:r>
      <w:r w:rsidRPr="00A25F37">
        <w:rPr>
          <w:lang w:val="en-US"/>
        </w:rPr>
        <w:t>Fire and natural forces</w:t>
      </w:r>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pPr>
      <w:r w:rsidRPr="00A25F37">
        <w:rPr>
          <w:lang w:val="en-US"/>
        </w:rPr>
        <w:tab/>
      </w:r>
      <w:r w:rsidRPr="00A25F37">
        <w:rPr>
          <w:lang w:val="en-US"/>
        </w:rPr>
        <w:tab/>
      </w:r>
      <w:r w:rsidRPr="00A25F37">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3</w:t>
      </w:r>
      <w:r w:rsidRPr="00A25F37">
        <w:t xml:space="preserve">. </w:t>
      </w:r>
      <w:r w:rsidRPr="00A25F37">
        <w:rPr>
          <w:lang w:val="en-US"/>
        </w:rPr>
        <w:t>General liability</w:t>
      </w:r>
      <w:r w:rsidRPr="00A25F37">
        <w:t>;</w:t>
      </w:r>
    </w:p>
    <w:p w:rsidR="00F841BA" w:rsidRPr="00A25F37" w:rsidRDefault="00F841BA" w:rsidP="00F841BA">
      <w:pPr>
        <w:jc w:val="both"/>
      </w:pPr>
      <w:r w:rsidRPr="00A25F37">
        <w:tab/>
      </w:r>
      <w:r w:rsidRPr="00A25F37">
        <w:tab/>
        <w:t>4.1</w:t>
      </w:r>
      <w:r w:rsidRPr="00A25F37">
        <w:rPr>
          <w:lang w:val="en-US"/>
        </w:rPr>
        <w:t>4</w:t>
      </w:r>
      <w:r w:rsidRPr="00A25F37">
        <w:t xml:space="preserve">. </w:t>
      </w:r>
      <w:r w:rsidRPr="00A25F37">
        <w:rPr>
          <w:lang w:val="en-US"/>
        </w:rPr>
        <w:t>Credit</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ind w:firstLine="708"/>
        <w:jc w:val="both"/>
        <w:rPr>
          <w:lang w:val="en-US"/>
        </w:rPr>
      </w:pPr>
      <w:r w:rsidRPr="00A25F37">
        <w:rPr>
          <w:lang w:val="en-US"/>
        </w:rPr>
        <w:t>5. Address</w:t>
      </w:r>
      <w:r w:rsidRPr="00A25F37">
        <w:t xml:space="preserve">: </w:t>
      </w:r>
      <w:smartTag w:uri="urn:schemas-microsoft-com:office:smarttags" w:element="address">
        <w:smartTag w:uri="urn:schemas-microsoft-com:office:smarttags" w:element="Street">
          <w:r w:rsidRPr="00A25F37">
            <w:rPr>
              <w:lang w:val="en-US"/>
            </w:rPr>
            <w:t>PO Box 4</w:t>
          </w:r>
        </w:smartTag>
        <w:r w:rsidRPr="00A25F37">
          <w:rPr>
            <w:lang w:val="en-US"/>
          </w:rPr>
          <w:t xml:space="preserve">, </w:t>
        </w:r>
        <w:smartTag w:uri="urn:schemas-microsoft-com:office:smarttags" w:element="City">
          <w:r w:rsidRPr="00A25F37">
            <w:rPr>
              <w:lang w:val="en-US"/>
            </w:rPr>
            <w:t>Norwich</w:t>
          </w:r>
        </w:smartTag>
      </w:smartTag>
      <w:r w:rsidRPr="00A25F37">
        <w:rPr>
          <w:lang w:val="en-US"/>
        </w:rPr>
        <w:t xml:space="preserve">, </w:t>
      </w:r>
      <w:smartTag w:uri="urn:schemas-microsoft-com:office:smarttags" w:element="City">
        <w:smartTag w:uri="urn:schemas-microsoft-com:office:smarttags" w:element="place">
          <w:r w:rsidRPr="00A25F37">
            <w:rPr>
              <w:lang w:val="en-US"/>
            </w:rPr>
            <w:t>Norfolk</w:t>
          </w:r>
        </w:smartTag>
      </w:smartTag>
      <w:r w:rsidRPr="00A25F37">
        <w:rPr>
          <w:lang w:val="en-US"/>
        </w:rPr>
        <w:t xml:space="preserve"> NR1 3 NS.</w:t>
      </w:r>
    </w:p>
    <w:p w:rsidR="00F841BA" w:rsidRPr="00A25F37" w:rsidRDefault="00F841BA" w:rsidP="00F841BA">
      <w:pPr>
        <w:jc w:val="both"/>
        <w:rPr>
          <w:b/>
          <w:lang w:val="en-US"/>
        </w:rPr>
      </w:pPr>
    </w:p>
    <w:p w:rsidR="00F841BA" w:rsidRPr="00A25F37" w:rsidRDefault="00F841BA" w:rsidP="00F841BA">
      <w:pPr>
        <w:jc w:val="both"/>
        <w:rPr>
          <w:b/>
        </w:rPr>
      </w:pPr>
      <w:r w:rsidRPr="00A25F37">
        <w:rPr>
          <w:b/>
          <w:lang w:val="en-US"/>
        </w:rPr>
        <w:t>92.</w:t>
      </w:r>
      <w:r w:rsidRPr="00A25F37">
        <w:rPr>
          <w:b/>
          <w:lang w:val="en-US"/>
        </w:rPr>
        <w:tab/>
        <w:t>1. Domestic &amp; General Insurance plc</w:t>
      </w:r>
      <w:r w:rsidRPr="00A25F37">
        <w:rPr>
          <w:b/>
        </w:rPr>
        <w:t>.</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4.9. </w:t>
      </w:r>
      <w:r w:rsidRPr="00A25F37">
        <w:rPr>
          <w:lang w:val="en-US"/>
        </w:rPr>
        <w:t>Damage to property</w:t>
      </w:r>
      <w:r w:rsidRPr="00A25F37">
        <w:t>;</w:t>
      </w:r>
    </w:p>
    <w:p w:rsidR="00F841BA" w:rsidRPr="00A25F37" w:rsidRDefault="00F841BA" w:rsidP="00F841BA">
      <w:pPr>
        <w:jc w:val="both"/>
        <w:rPr>
          <w:lang w:val="en-US"/>
        </w:rPr>
      </w:pPr>
      <w:r w:rsidRPr="00A25F37">
        <w:tab/>
      </w:r>
      <w:r w:rsidRPr="00A25F37">
        <w:tab/>
        <w:t>4.1</w:t>
      </w:r>
      <w:r w:rsidRPr="00A25F37">
        <w:rPr>
          <w:lang w:val="en-US"/>
        </w:rPr>
        <w:t>6</w:t>
      </w:r>
      <w:r w:rsidRPr="00A25F37">
        <w:t xml:space="preserve">. </w:t>
      </w:r>
      <w:r w:rsidRPr="00A25F37">
        <w:rPr>
          <w:lang w:val="en-US"/>
        </w:rPr>
        <w:t>Miscellaneous financial loss.</w:t>
      </w:r>
    </w:p>
    <w:p w:rsidR="00F841BA" w:rsidRPr="00A25F37" w:rsidRDefault="00F841BA" w:rsidP="00F841BA">
      <w:pPr>
        <w:jc w:val="both"/>
        <w:rPr>
          <w:lang w:val="en-US"/>
        </w:rPr>
      </w:pPr>
      <w:r w:rsidRPr="00A25F37">
        <w:rPr>
          <w:b/>
          <w:lang w:val="en-US"/>
        </w:rPr>
        <w:tab/>
      </w:r>
      <w:r w:rsidRPr="00A25F37">
        <w:rPr>
          <w:lang w:val="en-US"/>
        </w:rPr>
        <w:t>5. Address:</w:t>
      </w:r>
      <w:r w:rsidRPr="00A25F37">
        <w:rPr>
          <w:b/>
          <w:lang w:val="en-US"/>
        </w:rPr>
        <w:t xml:space="preserve"> </w:t>
      </w:r>
      <w:smartTag w:uri="urn:schemas-microsoft-com:office:smarttags" w:element="Street">
        <w:smartTag w:uri="urn:schemas-microsoft-com:office:smarttags" w:element="address">
          <w:r w:rsidRPr="00A25F37">
            <w:rPr>
              <w:lang w:val="en-US"/>
            </w:rPr>
            <w:t>Swan Court</w:t>
          </w:r>
        </w:smartTag>
      </w:smartTag>
      <w:r w:rsidRPr="00A25F37">
        <w:rPr>
          <w:lang w:val="en-US"/>
        </w:rPr>
        <w:t xml:space="preserve">, </w:t>
      </w:r>
      <w:smartTag w:uri="urn:schemas-microsoft-com:office:smarttags" w:element="Street">
        <w:smartTag w:uri="urn:schemas-microsoft-com:office:smarttags" w:element="address">
          <w:r w:rsidRPr="00A25F37">
            <w:rPr>
              <w:lang w:val="en-US"/>
            </w:rPr>
            <w:t>1 Worple Road</w:t>
          </w:r>
        </w:smartTag>
      </w:smartTag>
      <w:r w:rsidRPr="00A25F37">
        <w:rPr>
          <w:lang w:val="en-US"/>
        </w:rPr>
        <w:t>, Wimbl</w:t>
      </w:r>
      <w:r w:rsidRPr="00A25F37">
        <w:t>е</w:t>
      </w:r>
      <w:r w:rsidRPr="00A25F37">
        <w:rPr>
          <w:lang w:val="en-US"/>
        </w:rPr>
        <w:t xml:space="preserve">don, </w:t>
      </w:r>
      <w:smartTag w:uri="urn:schemas-microsoft-com:office:smarttags" w:element="City">
        <w:smartTag w:uri="urn:schemas-microsoft-com:office:smarttags" w:element="place">
          <w:r w:rsidRPr="00A25F37">
            <w:rPr>
              <w:lang w:val="en-US"/>
            </w:rPr>
            <w:t>London</w:t>
          </w:r>
        </w:smartTag>
      </w:smartTag>
      <w:r w:rsidRPr="00A25F37">
        <w:rPr>
          <w:lang w:val="en-US"/>
        </w:rPr>
        <w:t xml:space="preserve">, SW19 4 JS. </w:t>
      </w:r>
    </w:p>
    <w:p w:rsidR="00F841BA" w:rsidRPr="00A25F37" w:rsidRDefault="00F841BA" w:rsidP="00F841BA">
      <w:pPr>
        <w:jc w:val="both"/>
        <w:rPr>
          <w:b/>
          <w:lang w:val="en-US"/>
        </w:rPr>
      </w:pPr>
    </w:p>
    <w:p w:rsidR="00F841BA" w:rsidRPr="00A25F37" w:rsidRDefault="00F841BA" w:rsidP="00F841BA">
      <w:pPr>
        <w:jc w:val="both"/>
        <w:rPr>
          <w:b/>
          <w:lang w:val="en-US"/>
        </w:rPr>
      </w:pPr>
      <w:r w:rsidRPr="00A25F37">
        <w:rPr>
          <w:b/>
          <w:lang w:val="en-US"/>
        </w:rPr>
        <w:t>93.</w:t>
      </w:r>
      <w:r w:rsidRPr="00A25F37">
        <w:rPr>
          <w:b/>
          <w:lang w:val="en-US"/>
        </w:rPr>
        <w:tab/>
        <w:t xml:space="preserve">1. </w:t>
      </w:r>
      <w:r w:rsidRPr="00A25F37">
        <w:rPr>
          <w:b/>
        </w:rPr>
        <w:t xml:space="preserve">The </w:t>
      </w:r>
      <w:smartTag w:uri="urn:schemas-microsoft-com:office:smarttags" w:element="City">
        <w:smartTag w:uri="urn:schemas-microsoft-com:office:smarttags" w:element="place">
          <w:r w:rsidRPr="00A25F37">
            <w:rPr>
              <w:b/>
            </w:rPr>
            <w:t>London</w:t>
          </w:r>
        </w:smartTag>
      </w:smartTag>
      <w:r w:rsidRPr="00A25F37">
        <w:rPr>
          <w:b/>
        </w:rPr>
        <w:t xml:space="preserve"> Steam-Ship Owners’ Mutual Insurance Association Limited.</w:t>
      </w:r>
    </w:p>
    <w:p w:rsidR="00F841BA" w:rsidRPr="00A25F37" w:rsidRDefault="00F841BA" w:rsidP="00F841BA">
      <w:pPr>
        <w:jc w:val="both"/>
      </w:pPr>
      <w:r w:rsidRPr="00A25F37">
        <w:tab/>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Non-life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w:t>
      </w:r>
      <w:r w:rsidRPr="00A25F37">
        <w:rPr>
          <w:lang w:val="en-US"/>
        </w:rPr>
        <w:t>Accident</w:t>
      </w:r>
      <w:r w:rsidRPr="00A25F37">
        <w:t>;</w:t>
      </w:r>
    </w:p>
    <w:p w:rsidR="00F841BA" w:rsidRPr="00A25F37" w:rsidRDefault="00F841BA" w:rsidP="00F841BA">
      <w:pPr>
        <w:jc w:val="both"/>
      </w:pPr>
      <w:r w:rsidRPr="00A25F37">
        <w:tab/>
      </w:r>
      <w:r w:rsidRPr="00A25F37">
        <w:tab/>
        <w:t xml:space="preserve">4.4. </w:t>
      </w:r>
      <w:r w:rsidRPr="00A25F37">
        <w:rPr>
          <w:lang w:val="en-US"/>
        </w:rPr>
        <w:t>Railway rolling stock</w:t>
      </w:r>
      <w:r w:rsidRPr="00A25F37">
        <w:t>;</w:t>
      </w:r>
    </w:p>
    <w:p w:rsidR="00F841BA" w:rsidRPr="00A25F37" w:rsidRDefault="00F841BA" w:rsidP="00F841BA">
      <w:pPr>
        <w:jc w:val="both"/>
      </w:pPr>
      <w:r w:rsidRPr="00A25F37">
        <w:tab/>
      </w:r>
      <w:r w:rsidRPr="00A25F37">
        <w:tab/>
        <w:t xml:space="preserve">4.5. </w:t>
      </w:r>
      <w:r w:rsidRPr="00A25F37">
        <w:rPr>
          <w:lang w:val="en-US"/>
        </w:rPr>
        <w:t>Aircraft</w:t>
      </w:r>
      <w:r w:rsidRPr="00A25F37">
        <w:t>;</w:t>
      </w:r>
    </w:p>
    <w:p w:rsidR="00F841BA" w:rsidRPr="00A25F37" w:rsidRDefault="00F841BA" w:rsidP="00F841BA">
      <w:pPr>
        <w:jc w:val="both"/>
      </w:pPr>
      <w:r w:rsidRPr="00A25F37">
        <w:tab/>
      </w:r>
      <w:r w:rsidRPr="00A25F37">
        <w:tab/>
        <w:t xml:space="preserve">4.6. </w:t>
      </w:r>
      <w:r w:rsidRPr="00A25F37">
        <w:rPr>
          <w:lang w:val="en-US"/>
        </w:rPr>
        <w:t>Ships</w:t>
      </w:r>
      <w:r w:rsidRPr="00A25F37">
        <w:t>;</w:t>
      </w:r>
    </w:p>
    <w:p w:rsidR="00F841BA" w:rsidRPr="00A25F37" w:rsidRDefault="00F841BA" w:rsidP="00F841BA">
      <w:pPr>
        <w:jc w:val="both"/>
        <w:rPr>
          <w:lang w:val="en-US"/>
        </w:rPr>
      </w:pPr>
      <w:r w:rsidRPr="00A25F37">
        <w:tab/>
      </w:r>
      <w:r w:rsidRPr="00A25F37">
        <w:tab/>
        <w:t xml:space="preserve">4.7. </w:t>
      </w:r>
      <w:r w:rsidRPr="00A25F37">
        <w:rPr>
          <w:lang w:val="en-US"/>
        </w:rPr>
        <w:t>Goods in transit</w:t>
      </w:r>
      <w:r w:rsidRPr="00A25F37">
        <w:t>;</w:t>
      </w:r>
    </w:p>
    <w:p w:rsidR="00F841BA" w:rsidRPr="00A25F37" w:rsidRDefault="00F841BA" w:rsidP="00F841BA">
      <w:pPr>
        <w:jc w:val="both"/>
      </w:pPr>
      <w:r w:rsidRPr="00A25F37">
        <w:tab/>
      </w:r>
      <w:r w:rsidRPr="00A25F37">
        <w:tab/>
        <w:t>4.1</w:t>
      </w:r>
      <w:r w:rsidRPr="00A25F37">
        <w:rPr>
          <w:lang w:val="en-US"/>
        </w:rPr>
        <w:t>1</w:t>
      </w:r>
      <w:r w:rsidRPr="00A25F37">
        <w:t xml:space="preserve">. </w:t>
      </w:r>
      <w:r w:rsidRPr="00A25F37">
        <w:rPr>
          <w:lang w:val="en-US"/>
        </w:rPr>
        <w:t>Aircraft liability</w:t>
      </w:r>
      <w:r w:rsidRPr="00A25F37">
        <w:t>;</w:t>
      </w:r>
    </w:p>
    <w:p w:rsidR="00F841BA" w:rsidRPr="00A25F37" w:rsidRDefault="00F841BA" w:rsidP="00F841BA">
      <w:pPr>
        <w:jc w:val="both"/>
        <w:rPr>
          <w:lang w:val="en-US"/>
        </w:rPr>
      </w:pPr>
      <w:r w:rsidRPr="00A25F37">
        <w:tab/>
      </w:r>
      <w:r w:rsidRPr="00A25F37">
        <w:tab/>
        <w:t>4.1</w:t>
      </w:r>
      <w:r w:rsidRPr="00A25F37">
        <w:rPr>
          <w:lang w:val="en-US"/>
        </w:rPr>
        <w:t>2</w:t>
      </w:r>
      <w:r w:rsidRPr="00A25F37">
        <w:t xml:space="preserve">. </w:t>
      </w:r>
      <w:r w:rsidRPr="00A25F37">
        <w:rPr>
          <w:lang w:val="en-US"/>
        </w:rPr>
        <w:t>Liability for ships</w:t>
      </w:r>
      <w:r w:rsidRPr="00A25F37">
        <w:t>;</w:t>
      </w:r>
    </w:p>
    <w:p w:rsidR="00F841BA" w:rsidRPr="00A25F37" w:rsidRDefault="00F841BA" w:rsidP="00F841BA">
      <w:pPr>
        <w:jc w:val="both"/>
      </w:pPr>
      <w:r w:rsidRPr="00A25F37">
        <w:tab/>
      </w:r>
      <w:r w:rsidRPr="00A25F37">
        <w:tab/>
        <w:t>4.1</w:t>
      </w:r>
      <w:r w:rsidRPr="00A25F37">
        <w:rPr>
          <w:lang w:val="en-US"/>
        </w:rPr>
        <w:t>5</w:t>
      </w:r>
      <w:r w:rsidRPr="00A25F37">
        <w:t xml:space="preserve">. </w:t>
      </w:r>
      <w:r w:rsidRPr="00A25F37">
        <w:rPr>
          <w:lang w:val="en-US"/>
        </w:rPr>
        <w:t>Suretyship</w:t>
      </w:r>
      <w:r w:rsidRPr="00A25F37">
        <w:t>;</w:t>
      </w:r>
    </w:p>
    <w:p w:rsidR="00F841BA" w:rsidRPr="00A25F37" w:rsidRDefault="00F841BA" w:rsidP="00F841BA">
      <w:pPr>
        <w:jc w:val="both"/>
      </w:pPr>
      <w:r w:rsidRPr="00A25F37">
        <w:tab/>
      </w:r>
      <w:r w:rsidRPr="00A25F37">
        <w:tab/>
        <w:t>4.1</w:t>
      </w:r>
      <w:r w:rsidRPr="00A25F37">
        <w:rPr>
          <w:lang w:val="en-US"/>
        </w:rPr>
        <w:t>6</w:t>
      </w:r>
      <w:r w:rsidRPr="00A25F37">
        <w:t xml:space="preserve">. </w:t>
      </w:r>
      <w:r w:rsidRPr="00A25F37">
        <w:rPr>
          <w:lang w:val="en-US"/>
        </w:rPr>
        <w:t>Miscellaneous financial loss</w:t>
      </w:r>
      <w:r w:rsidRPr="00A25F37">
        <w:t>;</w:t>
      </w:r>
    </w:p>
    <w:p w:rsidR="00F841BA" w:rsidRPr="00A25F37" w:rsidRDefault="00F841BA" w:rsidP="00F841BA">
      <w:pPr>
        <w:jc w:val="both"/>
        <w:rPr>
          <w:lang w:val="en-US"/>
        </w:rPr>
      </w:pPr>
      <w:r w:rsidRPr="00A25F37">
        <w:tab/>
      </w:r>
      <w:r w:rsidRPr="00A25F37">
        <w:tab/>
        <w:t>4.1</w:t>
      </w:r>
      <w:r w:rsidRPr="00A25F37">
        <w:rPr>
          <w:lang w:val="en-US"/>
        </w:rPr>
        <w:t>7</w:t>
      </w:r>
      <w:r w:rsidRPr="00A25F37">
        <w:t xml:space="preserve">. </w:t>
      </w:r>
      <w:r w:rsidRPr="00A25F37">
        <w:rPr>
          <w:lang w:val="en-US"/>
        </w:rPr>
        <w:t>Legal expenses – exempt under Article 2 (2) of Directive 87/344/EEC.</w:t>
      </w:r>
    </w:p>
    <w:p w:rsidR="00F841BA" w:rsidRPr="00A25F37" w:rsidRDefault="00F841BA" w:rsidP="00F841BA">
      <w:pPr>
        <w:jc w:val="both"/>
        <w:rPr>
          <w:lang w:val="en-US"/>
        </w:rPr>
      </w:pPr>
      <w:r w:rsidRPr="00A25F37">
        <w:rPr>
          <w:lang w:val="en-US"/>
        </w:rPr>
        <w:tab/>
        <w:t>5. Address</w:t>
      </w:r>
      <w:r w:rsidRPr="00A25F37">
        <w:t xml:space="preserve">: </w:t>
      </w:r>
      <w:smartTag w:uri="urn:schemas-microsoft-com:office:smarttags" w:element="address">
        <w:smartTag w:uri="urn:schemas-microsoft-com:office:smarttags" w:element="Street">
          <w:r w:rsidRPr="00A25F37">
            <w:rPr>
              <w:lang w:val="en-US"/>
            </w:rPr>
            <w:t>50 Leman Street</w:t>
          </w:r>
        </w:smartTag>
        <w:r w:rsidRPr="00A25F37">
          <w:rPr>
            <w:lang w:val="en-US"/>
          </w:rPr>
          <w:t xml:space="preserve">, </w:t>
        </w:r>
        <w:smartTag w:uri="urn:schemas-microsoft-com:office:smarttags" w:element="City">
          <w:r w:rsidRPr="00A25F37">
            <w:rPr>
              <w:lang w:val="en-US"/>
            </w:rPr>
            <w:t>London</w:t>
          </w:r>
        </w:smartTag>
        <w:r w:rsidRPr="00A25F37">
          <w:rPr>
            <w:lang w:val="en-US"/>
          </w:rPr>
          <w:t xml:space="preserve">, </w:t>
        </w:r>
        <w:smartTag w:uri="urn:schemas-microsoft-com:office:smarttags" w:element="PostalCode">
          <w:r w:rsidRPr="00A25F37">
            <w:rPr>
              <w:lang w:val="en-US"/>
            </w:rPr>
            <w:t>E1 8HQ</w:t>
          </w:r>
        </w:smartTag>
      </w:smartTag>
      <w:r w:rsidRPr="00A25F37">
        <w:rPr>
          <w:lang w:val="en-US"/>
        </w:rPr>
        <w:t>.</w:t>
      </w:r>
    </w:p>
    <w:p w:rsidR="00F841BA" w:rsidRPr="00A25F37" w:rsidRDefault="00F841BA" w:rsidP="00F841BA">
      <w:pPr>
        <w:jc w:val="center"/>
        <w:rPr>
          <w:b/>
          <w:u w:val="single"/>
          <w:lang w:val="en-US"/>
        </w:rPr>
      </w:pPr>
    </w:p>
    <w:p w:rsidR="00F841BA" w:rsidRPr="00A25F37" w:rsidRDefault="00F841BA" w:rsidP="00F841BA">
      <w:pPr>
        <w:jc w:val="both"/>
        <w:rPr>
          <w:b/>
          <w:snapToGrid w:val="0"/>
          <w:color w:val="000000"/>
          <w:lang w:val="en-US"/>
        </w:rPr>
      </w:pPr>
      <w:r w:rsidRPr="00A25F37">
        <w:rPr>
          <w:b/>
          <w:lang w:val="en-US"/>
        </w:rPr>
        <w:t>94.</w:t>
      </w:r>
      <w:r w:rsidRPr="00A25F37">
        <w:rPr>
          <w:b/>
          <w:lang w:val="en-US"/>
        </w:rPr>
        <w:tab/>
        <w:t xml:space="preserve">1. </w:t>
      </w:r>
      <w:r w:rsidRPr="00A25F37">
        <w:rPr>
          <w:b/>
          <w:lang w:val="ru-RU"/>
        </w:rPr>
        <w:t xml:space="preserve">Rothesay Life Plc </w:t>
      </w:r>
      <w:r w:rsidRPr="00A25F37">
        <w:rPr>
          <w:b/>
          <w:lang w:val="en-US"/>
        </w:rPr>
        <w:t xml:space="preserve">(previous name - </w:t>
      </w:r>
      <w:r w:rsidRPr="00A25F37">
        <w:rPr>
          <w:b/>
          <w:snapToGrid w:val="0"/>
          <w:color w:val="000000"/>
          <w:lang w:val="en-GB"/>
        </w:rPr>
        <w:t>ROTHESAY LIFE LIMITED)</w:t>
      </w:r>
      <w:r w:rsidRPr="00A25F37">
        <w:rPr>
          <w:b/>
          <w:lang w:val="en-US"/>
        </w:rPr>
        <w:t xml:space="preserve"> – with a letter, dated 08 July 2015, the competent authority of UK informed about portfolio transfer from </w:t>
      </w:r>
      <w:r w:rsidRPr="00A25F37">
        <w:rPr>
          <w:b/>
          <w:snapToGrid w:val="0"/>
          <w:color w:val="000000"/>
          <w:lang w:val="en-US"/>
        </w:rPr>
        <w:t>Rothesay Assurance Limited</w:t>
      </w:r>
      <w:r w:rsidRPr="00A25F37">
        <w:rPr>
          <w:b/>
          <w:snapToGrid w:val="0"/>
          <w:color w:val="000000"/>
        </w:rPr>
        <w:t xml:space="preserve"> </w:t>
      </w:r>
      <w:r w:rsidRPr="00A25F37">
        <w:rPr>
          <w:b/>
          <w:snapToGrid w:val="0"/>
          <w:color w:val="000000"/>
          <w:lang w:val="en-US"/>
        </w:rPr>
        <w:t>to</w:t>
      </w:r>
      <w:r w:rsidRPr="00A25F37">
        <w:t xml:space="preserve"> </w:t>
      </w:r>
      <w:r w:rsidRPr="00A25F37">
        <w:rPr>
          <w:b/>
          <w:snapToGrid w:val="0"/>
          <w:color w:val="000000"/>
        </w:rPr>
        <w:t>Rothesay Life Limited.</w:t>
      </w:r>
      <w:r w:rsidRPr="00A25F37">
        <w:rPr>
          <w:b/>
          <w:snapToGrid w:val="0"/>
          <w:color w:val="000000"/>
          <w:lang w:val="en-US"/>
        </w:rPr>
        <w:t xml:space="preserve"> </w:t>
      </w:r>
      <w:r w:rsidRPr="00A25F37">
        <w:rPr>
          <w:b/>
          <w:lang w:val="en-US"/>
        </w:rPr>
        <w:t xml:space="preserve">With a letter, dated 13 November 2015, the competent authority of UK informed that the transfer was approved by the Court and will be effected on 30 November 2015. </w:t>
      </w:r>
      <w:r w:rsidRPr="00A25F37">
        <w:rPr>
          <w:b/>
          <w:snapToGrid w:val="0"/>
          <w:color w:val="000000"/>
        </w:rPr>
        <w:t xml:space="preserve"> </w:t>
      </w:r>
    </w:p>
    <w:p w:rsidR="00F841BA" w:rsidRPr="00A25F37" w:rsidRDefault="00F841BA" w:rsidP="00F841BA">
      <w:pPr>
        <w:jc w:val="both"/>
        <w:rPr>
          <w:b/>
          <w:lang w:val="en-US"/>
        </w:rPr>
      </w:pPr>
      <w:r w:rsidRPr="00A25F37">
        <w:rPr>
          <w:b/>
          <w:snapToGrid w:val="0"/>
          <w:color w:val="000000"/>
          <w:lang w:val="en-US"/>
        </w:rPr>
        <w:tab/>
      </w:r>
      <w:r w:rsidRPr="00A25F37">
        <w:rPr>
          <w:b/>
          <w:lang w:val="en-US"/>
        </w:rPr>
        <w:t xml:space="preserve">With a letter, dated 01 June 2017, the competent authority of UK informed that an order for the approval of portfolio transfer from </w:t>
      </w:r>
      <w:r w:rsidRPr="00A25F37">
        <w:rPr>
          <w:b/>
          <w:snapToGrid w:val="0"/>
          <w:color w:val="000000"/>
          <w:lang w:val="en-US"/>
        </w:rPr>
        <w:t>Zurich Assurance Ltd to</w:t>
      </w:r>
      <w:r w:rsidRPr="00A25F37">
        <w:rPr>
          <w:b/>
          <w:snapToGrid w:val="0"/>
          <w:color w:val="000000"/>
        </w:rPr>
        <w:t xml:space="preserve"> </w:t>
      </w:r>
      <w:r w:rsidRPr="00A25F37">
        <w:rPr>
          <w:b/>
          <w:lang w:val="ru-RU"/>
        </w:rPr>
        <w:t>Rothesay Life Plc</w:t>
      </w:r>
      <w:r w:rsidRPr="00A25F37">
        <w:rPr>
          <w:b/>
          <w:lang w:val="en-US"/>
        </w:rPr>
        <w:t xml:space="preserve"> was signed on 24 May 2017.  </w:t>
      </w:r>
    </w:p>
    <w:p w:rsidR="00F841BA" w:rsidRPr="00A25F37" w:rsidRDefault="00F841BA" w:rsidP="00F841BA">
      <w:pPr>
        <w:ind w:firstLine="708"/>
        <w:jc w:val="both"/>
        <w:rPr>
          <w:b/>
          <w:lang w:val="en-US"/>
        </w:rPr>
      </w:pPr>
      <w:r w:rsidRPr="00A25F37">
        <w:rPr>
          <w:b/>
          <w:lang w:val="en-US"/>
        </w:rPr>
        <w:lastRenderedPageBreak/>
        <w:t>With a letter, dated 17 July 2017, the competent authority of UK informed that an order for the approval of portfolio transfer from</w:t>
      </w:r>
      <w:r w:rsidRPr="00A25F37">
        <w:rPr>
          <w:b/>
          <w:snapToGrid w:val="0"/>
          <w:color w:val="000000"/>
          <w:lang w:val="en-US"/>
        </w:rPr>
        <w:t xml:space="preserve"> Scottish Equitable Plc</w:t>
      </w:r>
      <w:r w:rsidRPr="00A25F37">
        <w:rPr>
          <w:b/>
          <w:snapToGrid w:val="0"/>
          <w:color w:val="000000"/>
        </w:rPr>
        <w:t xml:space="preserve"> </w:t>
      </w:r>
      <w:r w:rsidRPr="00A25F37">
        <w:rPr>
          <w:b/>
          <w:snapToGrid w:val="0"/>
          <w:color w:val="000000"/>
          <w:lang w:val="en-US"/>
        </w:rPr>
        <w:t>to</w:t>
      </w:r>
      <w:r w:rsidRPr="00A25F37">
        <w:rPr>
          <w:b/>
          <w:snapToGrid w:val="0"/>
          <w:color w:val="000000"/>
        </w:rPr>
        <w:t xml:space="preserve"> </w:t>
      </w:r>
      <w:r w:rsidRPr="00A25F37">
        <w:rPr>
          <w:b/>
          <w:lang w:val="ru-RU"/>
        </w:rPr>
        <w:t>Rothesay Life Plc</w:t>
      </w:r>
      <w:r w:rsidRPr="00A25F37">
        <w:rPr>
          <w:b/>
          <w:lang w:val="en-US"/>
        </w:rPr>
        <w:t xml:space="preserve"> was signed on 15 June 2017.  </w:t>
      </w:r>
    </w:p>
    <w:p w:rsidR="00F841BA" w:rsidRPr="00A25F37" w:rsidRDefault="00F841BA" w:rsidP="00F841BA">
      <w:pPr>
        <w:ind w:firstLine="708"/>
        <w:jc w:val="both"/>
        <w:rPr>
          <w:b/>
          <w:lang w:val="en-US"/>
        </w:rPr>
      </w:pPr>
      <w:r w:rsidRPr="00A25F37">
        <w:rPr>
          <w:b/>
          <w:lang w:val="en-US"/>
        </w:rPr>
        <w:t>With a letter, dated August 25</w:t>
      </w:r>
      <w:r w:rsidRPr="00A25F37">
        <w:rPr>
          <w:b/>
          <w:vertAlign w:val="superscript"/>
          <w:lang w:val="en-US"/>
        </w:rPr>
        <w:t>th</w:t>
      </w:r>
      <w:r w:rsidRPr="00A25F37">
        <w:rPr>
          <w:b/>
          <w:lang w:val="en-US"/>
        </w:rPr>
        <w:t>, 2020 , the competent authority of UK informed that an order for the approval of portfolio transfer from</w:t>
      </w:r>
      <w:r w:rsidRPr="00A25F37">
        <w:rPr>
          <w:b/>
          <w:snapToGrid w:val="0"/>
          <w:color w:val="000000"/>
          <w:lang w:val="en-US"/>
        </w:rPr>
        <w:t xml:space="preserve"> Rothesay Life Plc to</w:t>
      </w:r>
      <w:r w:rsidRPr="00A25F37">
        <w:rPr>
          <w:b/>
          <w:snapToGrid w:val="0"/>
          <w:color w:val="000000"/>
        </w:rPr>
        <w:t xml:space="preserve"> </w:t>
      </w:r>
      <w:r w:rsidRPr="00A25F37">
        <w:rPr>
          <w:b/>
          <w:lang w:val="ru-RU"/>
        </w:rPr>
        <w:t>Monument Life Insurance DAC (previous name Laguna Life DAC)</w:t>
      </w:r>
      <w:r w:rsidRPr="00A25F37">
        <w:rPr>
          <w:b/>
          <w:lang w:val="en-US"/>
        </w:rPr>
        <w:t xml:space="preserve"> at July 31</w:t>
      </w:r>
      <w:r w:rsidRPr="00A25F37">
        <w:rPr>
          <w:b/>
          <w:vertAlign w:val="superscript"/>
          <w:lang w:val="en-US"/>
        </w:rPr>
        <w:t>st</w:t>
      </w:r>
      <w:r w:rsidRPr="00A25F37">
        <w:rPr>
          <w:b/>
          <w:lang w:val="en-US"/>
        </w:rPr>
        <w:t>, 2020 with effective date of September 7</w:t>
      </w:r>
      <w:r w:rsidRPr="00A25F37">
        <w:rPr>
          <w:b/>
          <w:vertAlign w:val="superscript"/>
          <w:lang w:val="en-US"/>
        </w:rPr>
        <w:t>th</w:t>
      </w:r>
      <w:r w:rsidRPr="00A25F37">
        <w:rPr>
          <w:b/>
          <w:lang w:val="en-US"/>
        </w:rPr>
        <w:t xml:space="preserve">, 2020.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nsurance and annuities</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4.3. Linked Long Term.</w:t>
      </w:r>
    </w:p>
    <w:p w:rsidR="00F841BA" w:rsidRPr="00A25F37" w:rsidRDefault="00F841BA" w:rsidP="00F841BA">
      <w:pPr>
        <w:ind w:firstLine="708"/>
        <w:jc w:val="both"/>
        <w:rPr>
          <w:b/>
          <w:snapToGrid w:val="0"/>
          <w:color w:val="000000"/>
          <w:lang w:val="en-GB"/>
        </w:rPr>
      </w:pPr>
      <w:r w:rsidRPr="00A25F37">
        <w:rPr>
          <w:lang w:val="en-US"/>
        </w:rPr>
        <w:t>5. Address</w:t>
      </w:r>
      <w:r w:rsidRPr="00A25F37">
        <w:t>: Level 25 The Leadenhall Building, 122 Leadenhall Street, London EC3V 4AB</w:t>
      </w:r>
      <w:r w:rsidRPr="00A25F37">
        <w:rPr>
          <w:snapToGrid w:val="0"/>
          <w:color w:val="000000"/>
        </w:rPr>
        <w:t xml:space="preserve">, </w:t>
      </w:r>
      <w:r w:rsidRPr="00A25F37">
        <w:t>United Kingdom</w:t>
      </w:r>
      <w:r w:rsidRPr="00A25F37">
        <w:rPr>
          <w:lang w:val="en-US"/>
        </w:rPr>
        <w:t>.</w:t>
      </w:r>
    </w:p>
    <w:p w:rsidR="00F841BA" w:rsidRPr="00A25F37" w:rsidRDefault="00F841BA" w:rsidP="00F841BA">
      <w:pPr>
        <w:ind w:firstLine="708"/>
        <w:rPr>
          <w:lang w:val="en-US"/>
        </w:rPr>
      </w:pPr>
    </w:p>
    <w:p w:rsidR="00F841BA" w:rsidRPr="00A25F37" w:rsidRDefault="00F841BA" w:rsidP="00F841BA">
      <w:pPr>
        <w:jc w:val="both"/>
        <w:rPr>
          <w:b/>
        </w:rPr>
      </w:pPr>
      <w:r w:rsidRPr="00A25F37">
        <w:rPr>
          <w:b/>
          <w:lang w:val="en-US"/>
        </w:rPr>
        <w:t>95.</w:t>
      </w:r>
      <w:r w:rsidRPr="00A25F37">
        <w:rPr>
          <w:b/>
          <w:lang w:val="en-US"/>
        </w:rPr>
        <w:tab/>
        <w:t xml:space="preserve">1. </w:t>
      </w:r>
      <w:r w:rsidRPr="00A25F37">
        <w:rPr>
          <w:b/>
          <w:snapToGrid w:val="0"/>
          <w:color w:val="000000"/>
          <w:lang w:val="en-GB"/>
        </w:rPr>
        <w:t>Friends Life and Pensions Limited</w:t>
      </w:r>
      <w:r w:rsidRPr="00A25F37">
        <w:rPr>
          <w:b/>
        </w:rPr>
        <w:t xml:space="preserve"> </w:t>
      </w:r>
    </w:p>
    <w:p w:rsidR="00F841BA" w:rsidRPr="00A25F37" w:rsidRDefault="00F841BA" w:rsidP="00F841BA">
      <w:pPr>
        <w:ind w:firstLine="708"/>
        <w:jc w:val="both"/>
        <w:rPr>
          <w:b/>
          <w:lang w:val="en-US"/>
        </w:rPr>
      </w:pPr>
      <w:r w:rsidRPr="00A25F37">
        <w:rPr>
          <w:b/>
          <w:lang w:val="en-US"/>
        </w:rPr>
        <w:t>With letter, dated 22 July 2013, The Competent Authority of United Kingdom – PRA – informed about the intention of Friends Life WL Limited to transfer its life insurance business to the following undertakings - Friends Life Limited and Friends Life and Pensions Limited</w:t>
      </w:r>
      <w:r w:rsidRPr="00A25F37">
        <w:rPr>
          <w:b/>
        </w:rPr>
        <w:t xml:space="preserve"> </w:t>
      </w:r>
      <w:r w:rsidRPr="00A25F37">
        <w:rPr>
          <w:b/>
          <w:lang w:val="en-US"/>
        </w:rPr>
        <w:t>and Friends Life Company Limited to transfer all of its life insurance business to Friends Life and Pensions Limited.</w:t>
      </w:r>
    </w:p>
    <w:p w:rsidR="00F841BA" w:rsidRPr="00A25F37" w:rsidRDefault="00F841BA" w:rsidP="00F841BA">
      <w:pPr>
        <w:jc w:val="both"/>
        <w:rPr>
          <w:b/>
          <w:lang w:val="en-US"/>
        </w:rPr>
      </w:pPr>
      <w:r w:rsidRPr="00A25F37">
        <w:rPr>
          <w:b/>
          <w:lang w:val="en-US"/>
        </w:rPr>
        <w:t>With letter, dated 10 December 2013, The Competent Authority of United Kingdom – PRA – informed about the approval of the following portfolio transfers on 3 December 2013 and will take effect from 28 December 2013:</w:t>
      </w:r>
    </w:p>
    <w:p w:rsidR="00F841BA" w:rsidRPr="00A25F37" w:rsidRDefault="00F841BA" w:rsidP="00F841BA">
      <w:pPr>
        <w:numPr>
          <w:ilvl w:val="0"/>
          <w:numId w:val="27"/>
        </w:numPr>
        <w:jc w:val="both"/>
        <w:rPr>
          <w:b/>
          <w:lang w:val="en-US"/>
        </w:rPr>
      </w:pPr>
      <w:r w:rsidRPr="00A25F37">
        <w:rPr>
          <w:b/>
          <w:lang w:val="en-US"/>
        </w:rPr>
        <w:t xml:space="preserve">from Friends Life WL Limited to the following undertakings - Friends Life Limited and Friends Life and Pensions Limited </w:t>
      </w:r>
      <w:r w:rsidRPr="00A25F37">
        <w:rPr>
          <w:lang w:val="en-US"/>
        </w:rPr>
        <w:t xml:space="preserve">and </w:t>
      </w:r>
    </w:p>
    <w:p w:rsidR="00F841BA" w:rsidRPr="00A25F37" w:rsidRDefault="00F841BA" w:rsidP="00F841BA">
      <w:pPr>
        <w:numPr>
          <w:ilvl w:val="0"/>
          <w:numId w:val="27"/>
        </w:numPr>
        <w:jc w:val="both"/>
        <w:rPr>
          <w:b/>
          <w:lang w:val="en-US"/>
        </w:rPr>
      </w:pPr>
      <w:r w:rsidRPr="00A25F37">
        <w:rPr>
          <w:b/>
          <w:lang w:val="en-US"/>
        </w:rPr>
        <w:t xml:space="preserve">Friends Life Company Limited to Friends Life and Pensions Limited </w:t>
      </w:r>
    </w:p>
    <w:p w:rsidR="00F841BA" w:rsidRPr="00A25F37" w:rsidRDefault="00F841BA" w:rsidP="00F841BA">
      <w:pPr>
        <w:ind w:firstLine="708"/>
        <w:jc w:val="both"/>
        <w:rPr>
          <w:b/>
          <w:lang w:val="en-US"/>
        </w:rPr>
      </w:pPr>
      <w:r w:rsidRPr="00A25F37">
        <w:rPr>
          <w:b/>
          <w:lang w:val="en-US"/>
        </w:rPr>
        <w:t>With a letter, dated 09 May 2017, the competent authority of UK informed about proposed portfolio transfer from "Friends Life Limited", "Friends Life and Pensions Limited" and "Aviva Investors Pensions Limited" to</w:t>
      </w:r>
      <w:r w:rsidRPr="00A25F37">
        <w:rPr>
          <w:b/>
        </w:rPr>
        <w:t xml:space="preserve"> </w:t>
      </w:r>
      <w:r w:rsidRPr="00A25F37">
        <w:rPr>
          <w:b/>
          <w:lang w:val="en-US"/>
        </w:rPr>
        <w:t>"Aviva Life and Pensions UK Limited" and</w:t>
      </w:r>
      <w:r w:rsidRPr="00A25F37">
        <w:rPr>
          <w:b/>
        </w:rPr>
        <w:t xml:space="preserve"> </w:t>
      </w:r>
      <w:r w:rsidRPr="00A25F37">
        <w:rPr>
          <w:b/>
          <w:lang w:val="en-US"/>
        </w:rPr>
        <w:t xml:space="preserve">"Aviva Pension Trustees UK Limited". </w:t>
      </w:r>
    </w:p>
    <w:p w:rsidR="00F841BA" w:rsidRPr="00A25F37" w:rsidRDefault="00F841BA" w:rsidP="00F841BA">
      <w:pPr>
        <w:ind w:firstLine="708"/>
        <w:jc w:val="both"/>
        <w:rPr>
          <w:b/>
          <w:lang w:val="en-US"/>
        </w:rPr>
      </w:pPr>
      <w:r w:rsidRPr="00A25F37">
        <w:rPr>
          <w:b/>
          <w:lang w:val="en-US"/>
        </w:rPr>
        <w:t xml:space="preserve">With a letter, dated 10 April 2019, the competent authority of UK informed that the insurer ceased to carry out passported business in Bulgaria. </w:t>
      </w:r>
    </w:p>
    <w:p w:rsidR="00F841BA" w:rsidRPr="00A25F37" w:rsidRDefault="00F841BA" w:rsidP="00F841BA">
      <w:pPr>
        <w:jc w:val="both"/>
      </w:pPr>
      <w:r w:rsidRPr="00A25F37">
        <w:rPr>
          <w:lang w:val="en-US"/>
        </w:rPr>
        <w:tab/>
      </w:r>
      <w:r w:rsidRPr="00A25F37">
        <w:t xml:space="preserve">2. </w:t>
      </w:r>
      <w:r w:rsidRPr="00A25F37">
        <w:rPr>
          <w:lang w:val="en-US"/>
        </w:rPr>
        <w:t>Freedom to provide services</w:t>
      </w:r>
      <w:r w:rsidRPr="00A25F37">
        <w:t>.</w:t>
      </w:r>
    </w:p>
    <w:p w:rsidR="00F841BA" w:rsidRPr="00A25F37" w:rsidRDefault="00F841BA" w:rsidP="00F841BA">
      <w:pPr>
        <w:jc w:val="both"/>
      </w:pPr>
      <w:r w:rsidRPr="00A25F37">
        <w:tab/>
        <w:t xml:space="preserve">3. </w:t>
      </w:r>
      <w:r w:rsidRPr="00A25F37">
        <w:rPr>
          <w:lang w:val="en-US"/>
        </w:rPr>
        <w:t>Life insurance</w:t>
      </w:r>
      <w:r w:rsidRPr="00A25F37">
        <w:t xml:space="preserve">. </w:t>
      </w:r>
    </w:p>
    <w:p w:rsidR="00F841BA" w:rsidRPr="00A25F37" w:rsidRDefault="00F841BA" w:rsidP="00F841BA">
      <w:pPr>
        <w:jc w:val="both"/>
      </w:pPr>
      <w:r w:rsidRPr="00A25F37">
        <w:tab/>
        <w:t xml:space="preserve">4. </w:t>
      </w:r>
      <w:r w:rsidRPr="00A25F37">
        <w:rPr>
          <w:lang w:val="en-US"/>
        </w:rPr>
        <w:t xml:space="preserve">Classes of insurance that the company wishes to carry out in </w:t>
      </w:r>
      <w:smartTag w:uri="urn:schemas-microsoft-com:office:smarttags" w:element="place">
        <w:smartTag w:uri="urn:schemas-microsoft-com:office:smarttags" w:element="country-region">
          <w:r w:rsidRPr="00A25F37">
            <w:rPr>
              <w:lang w:val="en-US"/>
            </w:rPr>
            <w:t>Bulgaria</w:t>
          </w:r>
        </w:smartTag>
      </w:smartTag>
      <w:r w:rsidRPr="00A25F37">
        <w:t>:</w:t>
      </w:r>
    </w:p>
    <w:p w:rsidR="00F841BA" w:rsidRPr="00A25F37" w:rsidRDefault="00F841BA" w:rsidP="00F841BA">
      <w:pPr>
        <w:jc w:val="both"/>
        <w:rPr>
          <w:lang w:val="en-US"/>
        </w:rPr>
      </w:pPr>
      <w:r w:rsidRPr="00A25F37">
        <w:tab/>
      </w:r>
      <w:r w:rsidRPr="00A25F37">
        <w:tab/>
        <w:t xml:space="preserve">4.1. Life </w:t>
      </w:r>
      <w:r w:rsidRPr="00A25F37">
        <w:rPr>
          <w:lang w:val="en-US"/>
        </w:rPr>
        <w:t>i</w:t>
      </w:r>
      <w:r w:rsidRPr="00A25F37">
        <w:t>nsurance and annuities</w:t>
      </w:r>
      <w:r w:rsidRPr="00A25F37">
        <w:rPr>
          <w:lang w:val="en-US"/>
        </w:rPr>
        <w:t>;</w:t>
      </w:r>
    </w:p>
    <w:p w:rsidR="00F841BA" w:rsidRPr="00A25F37" w:rsidRDefault="00F841BA" w:rsidP="00F841BA">
      <w:pPr>
        <w:jc w:val="both"/>
        <w:rPr>
          <w:lang w:val="en-US"/>
        </w:rPr>
      </w:pPr>
      <w:r w:rsidRPr="00A25F37">
        <w:rPr>
          <w:lang w:val="en-US"/>
        </w:rPr>
        <w:tab/>
      </w:r>
      <w:r w:rsidRPr="00A25F37">
        <w:rPr>
          <w:lang w:val="en-US"/>
        </w:rPr>
        <w:tab/>
        <w:t>4.3. Linked Long Term.</w:t>
      </w:r>
    </w:p>
    <w:p w:rsidR="00F841BA" w:rsidRPr="00A25F37" w:rsidRDefault="00F841BA" w:rsidP="00F841BA">
      <w:pPr>
        <w:jc w:val="both"/>
        <w:rPr>
          <w:lang w:val="en-US"/>
        </w:rPr>
      </w:pPr>
      <w:r w:rsidRPr="00A25F37">
        <w:rPr>
          <w:lang w:val="en-US"/>
        </w:rPr>
        <w:tab/>
      </w:r>
      <w:r w:rsidRPr="00A25F37">
        <w:rPr>
          <w:lang w:val="en-US"/>
        </w:rPr>
        <w:tab/>
        <w:t xml:space="preserve">4.4. </w:t>
      </w:r>
      <w:r w:rsidRPr="00A25F37">
        <w:rPr>
          <w:color w:val="000000"/>
          <w:shd w:val="clear" w:color="auto" w:fill="FFFFFF"/>
        </w:rPr>
        <w:t>Permanent health insurance</w:t>
      </w:r>
    </w:p>
    <w:p w:rsidR="00F841BA" w:rsidRPr="00A25F37" w:rsidRDefault="00F841BA" w:rsidP="00F841BA">
      <w:pPr>
        <w:ind w:firstLine="708"/>
        <w:rPr>
          <w:lang w:val="en-US"/>
        </w:rPr>
      </w:pPr>
      <w:r w:rsidRPr="00A25F37">
        <w:rPr>
          <w:lang w:val="en-US"/>
        </w:rPr>
        <w:t>5. Address</w:t>
      </w:r>
      <w:r w:rsidRPr="00A25F37">
        <w:t xml:space="preserve">: </w:t>
      </w:r>
      <w:r w:rsidRPr="00A25F37">
        <w:rPr>
          <w:color w:val="000000"/>
          <w:shd w:val="clear" w:color="auto" w:fill="FFFFFF"/>
        </w:rPr>
        <w:t>Pixham End</w:t>
      </w:r>
      <w:r w:rsidRPr="00A25F37">
        <w:rPr>
          <w:color w:val="000000"/>
          <w:shd w:val="clear" w:color="auto" w:fill="FFFFFF"/>
          <w:lang w:val="en-US"/>
        </w:rPr>
        <w:t xml:space="preserve">, </w:t>
      </w:r>
      <w:r w:rsidRPr="00A25F37">
        <w:rPr>
          <w:color w:val="000000"/>
          <w:shd w:val="clear" w:color="auto" w:fill="FFFFFF"/>
        </w:rPr>
        <w:t>Dorking</w:t>
      </w:r>
      <w:r w:rsidRPr="00A25F37">
        <w:rPr>
          <w:color w:val="000000"/>
          <w:shd w:val="clear" w:color="auto" w:fill="FFFFFF"/>
          <w:lang w:val="en-US"/>
        </w:rPr>
        <w:t xml:space="preserve">, </w:t>
      </w:r>
      <w:r w:rsidRPr="00A25F37">
        <w:rPr>
          <w:color w:val="000000"/>
          <w:shd w:val="clear" w:color="auto" w:fill="FFFFFF"/>
        </w:rPr>
        <w:t>Surrey</w:t>
      </w:r>
      <w:r w:rsidRPr="00A25F37">
        <w:rPr>
          <w:color w:val="000000"/>
          <w:shd w:val="clear" w:color="auto" w:fill="FFFFFF"/>
          <w:lang w:val="en-US"/>
        </w:rPr>
        <w:t xml:space="preserve"> </w:t>
      </w:r>
      <w:r w:rsidRPr="00A25F37">
        <w:rPr>
          <w:color w:val="000000"/>
          <w:shd w:val="clear" w:color="auto" w:fill="FFFFFF"/>
        </w:rPr>
        <w:t>RH4 1QA</w:t>
      </w:r>
      <w:r w:rsidRPr="00A25F37">
        <w:rPr>
          <w:color w:val="000000"/>
          <w:shd w:val="clear" w:color="auto" w:fill="FFFFFF"/>
          <w:lang w:val="en-US"/>
        </w:rPr>
        <w:t>,</w:t>
      </w:r>
      <w:r w:rsidRPr="00A25F37">
        <w:rPr>
          <w:color w:val="000000"/>
          <w:shd w:val="clear" w:color="auto" w:fill="FFFFFF"/>
        </w:rPr>
        <w:t xml:space="preserve"> United Kingdom</w:t>
      </w:r>
      <w:r w:rsidRPr="00A25F37">
        <w:rPr>
          <w:color w:val="000000"/>
          <w:shd w:val="clear" w:color="auto" w:fill="FFFFFF"/>
          <w:lang w:val="en-US"/>
        </w:rPr>
        <w:t>.</w:t>
      </w:r>
    </w:p>
    <w:p w:rsidR="00F841BA" w:rsidRPr="00A25F37" w:rsidRDefault="00F841BA" w:rsidP="00F841BA">
      <w:pPr>
        <w:jc w:val="both"/>
        <w:rPr>
          <w:b/>
          <w:lang w:val="en-US"/>
        </w:rPr>
      </w:pPr>
    </w:p>
    <w:p w:rsidR="00F841BA" w:rsidRPr="00A25F37" w:rsidRDefault="00F841BA" w:rsidP="00F841BA">
      <w:pPr>
        <w:jc w:val="both"/>
        <w:rPr>
          <w:b/>
          <w:lang w:val="en-US"/>
        </w:rPr>
      </w:pPr>
      <w:r w:rsidRPr="00A25F37">
        <w:rPr>
          <w:b/>
          <w:lang w:val="en-US"/>
        </w:rPr>
        <w:t>96</w:t>
      </w:r>
      <w:r w:rsidRPr="00A25F37">
        <w:rPr>
          <w:b/>
        </w:rPr>
        <w:t>.</w:t>
      </w:r>
      <w:r w:rsidRPr="00A25F37">
        <w:rPr>
          <w:b/>
          <w:lang w:val="en-US"/>
        </w:rPr>
        <w:tab/>
      </w:r>
      <w:smartTag w:uri="urn:schemas-microsoft-com:office:smarttags" w:element="place">
        <w:r w:rsidRPr="00A25F37">
          <w:rPr>
            <w:b/>
            <w:lang w:val="en-US"/>
          </w:rPr>
          <w:t>I.</w:t>
        </w:r>
      </w:smartTag>
      <w:r w:rsidRPr="00A25F37">
        <w:rPr>
          <w:b/>
          <w:lang w:val="en-US"/>
        </w:rPr>
        <w:t xml:space="preserve"> 1. Royal &amp; Sun Alliance Insurance Plc  </w:t>
      </w:r>
    </w:p>
    <w:p w:rsidR="00F841BA" w:rsidRPr="00A25F37" w:rsidRDefault="00F841BA" w:rsidP="00F841BA">
      <w:pPr>
        <w:ind w:firstLine="708"/>
        <w:jc w:val="both"/>
        <w:rPr>
          <w:b/>
          <w:lang w:val="en-US"/>
        </w:rPr>
      </w:pPr>
      <w:r w:rsidRPr="00A25F37">
        <w:rPr>
          <w:b/>
          <w:lang w:val="en-US"/>
        </w:rPr>
        <w:t>With a letter, dated 17 January 2012, FSA informed about portfolio transfer from  Royal &amp; Sun Alliance Insurance Plc to The Marine Insurance Company Limited, with effect</w:t>
      </w:r>
      <w:r w:rsidRPr="00A25F37">
        <w:rPr>
          <w:b/>
        </w:rPr>
        <w:t xml:space="preserve"> </w:t>
      </w:r>
      <w:r w:rsidRPr="00A25F37">
        <w:rPr>
          <w:b/>
          <w:lang w:val="en-US"/>
        </w:rPr>
        <w:t>from 1 January 20</w:t>
      </w:r>
      <w:r w:rsidRPr="00A25F37">
        <w:rPr>
          <w:b/>
        </w:rPr>
        <w:t>12</w:t>
      </w:r>
      <w:r w:rsidRPr="00A25F37">
        <w:rPr>
          <w:b/>
          <w:lang w:val="en-US"/>
        </w:rPr>
        <w:t xml:space="preserve">. </w:t>
      </w:r>
    </w:p>
    <w:p w:rsidR="00F841BA" w:rsidRPr="00A25F37" w:rsidRDefault="00F841BA" w:rsidP="00F841BA">
      <w:pPr>
        <w:ind w:firstLine="708"/>
        <w:jc w:val="both"/>
        <w:rPr>
          <w:b/>
          <w:lang w:val="en-US"/>
        </w:rPr>
      </w:pPr>
      <w:r w:rsidRPr="00A25F37">
        <w:rPr>
          <w:b/>
          <w:lang w:val="en-US"/>
        </w:rPr>
        <w:t xml:space="preserve">With a letter, dated 18 May 2015, the competent authority of UK informed about portfolio transfer from the undertaking to Knapton Insurance Limited. With a letter, dated 03 November 2015, the competent authority of UK informed that the portfolio transfer was approved by the Court on 07 October 2015 and that it was effected on 31 October 2015. </w:t>
      </w:r>
    </w:p>
    <w:p w:rsidR="00F841BA" w:rsidRPr="00A25F37" w:rsidRDefault="00F841BA" w:rsidP="00F841BA">
      <w:pPr>
        <w:ind w:firstLine="708"/>
        <w:jc w:val="both"/>
        <w:rPr>
          <w:b/>
          <w:lang w:val="en-US"/>
        </w:rPr>
      </w:pPr>
      <w:r w:rsidRPr="00A25F37">
        <w:rPr>
          <w:b/>
          <w:lang w:val="en-US"/>
        </w:rPr>
        <w:lastRenderedPageBreak/>
        <w:t xml:space="preserve">With a letter, dated 31 May 2016, the competent authority of Ireland informed about portfolio transfer from RSA Insurance Ireland Limited to Royal &amp; Sun Alliance Insurance Plc. With a letter, dated 29 June 2016, the competent authority of Ireland informed that the portfolio transfer from RSA Insurance Ireland Limited to Royal &amp; Sun Alliance Insurance Plc was suspended. </w:t>
      </w:r>
    </w:p>
    <w:p w:rsidR="00F841BA" w:rsidRPr="00A25F37" w:rsidRDefault="00F841BA" w:rsidP="00F841BA">
      <w:pPr>
        <w:ind w:firstLine="708"/>
        <w:jc w:val="both"/>
        <w:rPr>
          <w:b/>
          <w:lang w:val="en-US"/>
        </w:rPr>
      </w:pPr>
      <w:r w:rsidRPr="00A25F37">
        <w:rPr>
          <w:b/>
          <w:lang w:val="en-US"/>
        </w:rPr>
        <w:t xml:space="preserve">With a letter, dated 08 August 2018, the competent authority of UK informed about portfolio transfer from Royal &amp; Sun Alliance Insurance Plc to RSA Luxembourg S.A.      </w:t>
      </w:r>
    </w:p>
    <w:p w:rsidR="00F841BA" w:rsidRPr="00A25F37" w:rsidRDefault="00F841BA" w:rsidP="00F841BA">
      <w:pPr>
        <w:jc w:val="both"/>
      </w:pPr>
      <w:r w:rsidRPr="00A25F37">
        <w:rPr>
          <w:lang w:val="en-GB"/>
        </w:rPr>
        <w:tab/>
      </w:r>
      <w:r w:rsidRPr="00A25F37">
        <w:t xml:space="preserve">2. </w:t>
      </w:r>
      <w:r w:rsidRPr="00A25F37">
        <w:rPr>
          <w:lang w:val="en-US"/>
        </w:rPr>
        <w:t>Freedom to provide services</w:t>
      </w:r>
      <w:r w:rsidRPr="00A25F37">
        <w:t>.</w:t>
      </w:r>
    </w:p>
    <w:p w:rsidR="00F841BA" w:rsidRDefault="00F841BA" w:rsidP="00F841BA">
      <w:pPr>
        <w:jc w:val="both"/>
      </w:pPr>
      <w:r w:rsidRPr="00A25F37">
        <w:tab/>
        <w:t xml:space="preserve">3. </w:t>
      </w:r>
      <w:r w:rsidRPr="00A25F37">
        <w:rPr>
          <w:lang w:val="en-US"/>
        </w:rPr>
        <w:t>Non-life insurance</w:t>
      </w:r>
      <w:r w:rsidRPr="00A25F37">
        <w:t xml:space="preserve">. </w:t>
      </w:r>
    </w:p>
    <w:p w:rsidR="00F841BA" w:rsidRPr="00F841BA" w:rsidRDefault="00F841BA" w:rsidP="00F841BA">
      <w:pPr>
        <w:jc w:val="both"/>
      </w:pPr>
      <w:r w:rsidRPr="00F841BA">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jc w:val="both"/>
        <w:rPr>
          <w:lang w:val="en-US"/>
        </w:rPr>
      </w:pPr>
      <w:r w:rsidRPr="00F841BA">
        <w:rPr>
          <w:lang w:val="en-US"/>
        </w:rPr>
        <w:tab/>
      </w:r>
      <w:r w:rsidRPr="00F841BA">
        <w:rPr>
          <w:lang w:val="en-US"/>
        </w:rPr>
        <w:tab/>
        <w:t>4.2.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5</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Goods in transit</w:t>
      </w:r>
      <w:r w:rsidRPr="00F841BA">
        <w:t>;</w:t>
      </w:r>
    </w:p>
    <w:p w:rsidR="00F841BA" w:rsidRPr="00F841BA" w:rsidRDefault="00F841BA" w:rsidP="00F841BA">
      <w:pPr>
        <w:jc w:val="both"/>
        <w:rPr>
          <w:lang w:val="en-US"/>
        </w:rPr>
      </w:pPr>
      <w:r w:rsidRPr="00F841BA">
        <w:tab/>
      </w:r>
      <w:r w:rsidRPr="00F841BA">
        <w:tab/>
        <w:t>4.</w:t>
      </w:r>
      <w:r w:rsidRPr="00F841BA">
        <w:rPr>
          <w:lang w:val="en-US"/>
        </w:rPr>
        <w:t>7</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rPr>
          <w:lang w:val="en-US"/>
        </w:rPr>
        <w:tab/>
      </w:r>
      <w:r w:rsidRPr="00F841BA">
        <w:rPr>
          <w:lang w:val="en-US"/>
        </w:rPr>
        <w:tab/>
        <w:t>4.8. Damage to property;</w:t>
      </w:r>
    </w:p>
    <w:p w:rsidR="00F841BA" w:rsidRPr="00F841BA" w:rsidRDefault="00F841BA" w:rsidP="00F841BA">
      <w:pPr>
        <w:jc w:val="both"/>
      </w:pPr>
      <w:r w:rsidRPr="00F841BA">
        <w:tab/>
      </w:r>
      <w:r w:rsidRPr="00F841BA">
        <w:tab/>
        <w:t>4.</w:t>
      </w:r>
      <w:r w:rsidRPr="00F841BA">
        <w:rPr>
          <w:lang w:val="en-US"/>
        </w:rPr>
        <w:t>9</w:t>
      </w:r>
      <w:r w:rsidRPr="00F841BA">
        <w:t xml:space="preserve">. </w:t>
      </w:r>
      <w:r w:rsidRPr="00F841BA">
        <w:rPr>
          <w:lang w:val="en-US"/>
        </w:rPr>
        <w:t>Liability for ships</w:t>
      </w:r>
      <w:r w:rsidRPr="00F841BA">
        <w:t>;</w:t>
      </w:r>
    </w:p>
    <w:p w:rsidR="00F841BA" w:rsidRPr="00F841BA" w:rsidRDefault="00F841BA" w:rsidP="00F841BA">
      <w:pPr>
        <w:jc w:val="both"/>
        <w:rPr>
          <w:lang w:val="en-US"/>
        </w:rPr>
      </w:pPr>
      <w:r w:rsidRPr="00F841BA">
        <w:tab/>
      </w:r>
      <w:r w:rsidRPr="00F841BA">
        <w:tab/>
        <w:t>4.</w:t>
      </w:r>
      <w:r w:rsidRPr="00F841BA">
        <w:rPr>
          <w:lang w:val="en-US"/>
        </w:rPr>
        <w:t>13</w:t>
      </w:r>
      <w:r w:rsidRPr="00F841BA">
        <w:t xml:space="preserve">. </w:t>
      </w:r>
      <w:r w:rsidRPr="00F841BA">
        <w:rPr>
          <w:lang w:val="en-US"/>
        </w:rPr>
        <w:t>General liability</w:t>
      </w:r>
      <w:r w:rsidRPr="00F841BA">
        <w:t>;</w:t>
      </w:r>
    </w:p>
    <w:p w:rsidR="00F841BA" w:rsidRPr="00F841BA" w:rsidRDefault="00F841BA" w:rsidP="00F841BA">
      <w:pPr>
        <w:jc w:val="both"/>
        <w:rPr>
          <w:lang w:val="en-US"/>
        </w:rPr>
      </w:pPr>
      <w:r w:rsidRPr="00F841BA">
        <w:rPr>
          <w:lang w:val="en-US"/>
        </w:rPr>
        <w:tab/>
      </w:r>
      <w:r w:rsidRPr="00F841BA">
        <w:rPr>
          <w:lang w:val="en-US"/>
        </w:rPr>
        <w:tab/>
        <w:t>4.14. Credit;</w:t>
      </w:r>
    </w:p>
    <w:p w:rsidR="00F841BA" w:rsidRPr="00F841BA" w:rsidRDefault="00F841BA" w:rsidP="00F841BA">
      <w:pPr>
        <w:jc w:val="both"/>
        <w:rPr>
          <w:lang w:val="en-US"/>
        </w:rPr>
      </w:pPr>
      <w:r w:rsidRPr="00F841BA">
        <w:rPr>
          <w:lang w:val="en-US"/>
        </w:rPr>
        <w:tab/>
      </w:r>
      <w:r w:rsidRPr="00F841BA">
        <w:rPr>
          <w:lang w:val="en-US"/>
        </w:rPr>
        <w:tab/>
        <w:t>4.15. Suretyship;</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pPr>
      <w:r w:rsidRPr="00F841BA">
        <w:tab/>
      </w:r>
      <w:r w:rsidRPr="00F841BA">
        <w:tab/>
        <w:t>4.1</w:t>
      </w:r>
      <w:r w:rsidRPr="00F841BA">
        <w:rPr>
          <w:lang w:val="en-US"/>
        </w:rPr>
        <w:t>7</w:t>
      </w:r>
      <w:r w:rsidRPr="00F841BA">
        <w:t xml:space="preserve">. </w:t>
      </w:r>
      <w:r w:rsidRPr="00F841BA">
        <w:rPr>
          <w:lang w:val="en-US"/>
        </w:rPr>
        <w:t>Legal expenses</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jc w:val="both"/>
        <w:rPr>
          <w:lang w:val="en-US"/>
        </w:rPr>
      </w:pPr>
      <w:r w:rsidRPr="00F841BA">
        <w:rPr>
          <w:lang w:val="en-US"/>
        </w:rPr>
        <w:t>5. Address</w:t>
      </w:r>
      <w:r w:rsidRPr="00F841BA">
        <w:t>:</w:t>
      </w:r>
      <w:r w:rsidRPr="00F841BA">
        <w:rPr>
          <w:lang w:val="en-US"/>
        </w:rPr>
        <w:t xml:space="preserve"> St. Marks Court, Chart Way, Horsham, West Sussex RH12 1XL, United Kingdom.</w:t>
      </w:r>
    </w:p>
    <w:p w:rsidR="00F841BA" w:rsidRPr="00F841BA" w:rsidRDefault="00F841BA" w:rsidP="00F841BA">
      <w:pPr>
        <w:jc w:val="both"/>
        <w:rPr>
          <w:lang w:val="en-US"/>
        </w:rPr>
      </w:pPr>
    </w:p>
    <w:p w:rsidR="00F841BA" w:rsidRPr="00F841BA" w:rsidRDefault="00F841BA" w:rsidP="00F841BA">
      <w:pPr>
        <w:jc w:val="both"/>
        <w:rPr>
          <w:b/>
          <w:lang w:val="en-US"/>
        </w:rPr>
      </w:pPr>
      <w:r w:rsidRPr="00F841BA">
        <w:rPr>
          <w:b/>
          <w:lang w:val="en-US"/>
        </w:rPr>
        <w:t xml:space="preserve">           II. 1. Royal &amp; Sun Alliance Insurance Plc – from </w:t>
      </w:r>
      <w:r w:rsidRPr="00F841BA">
        <w:rPr>
          <w:b/>
          <w:lang w:val="en-GB"/>
        </w:rPr>
        <w:t>its branch in Spain</w:t>
      </w:r>
      <w:r w:rsidRPr="00F841BA">
        <w:rPr>
          <w:b/>
          <w:lang w:val="en-US"/>
        </w:rPr>
        <w:t xml:space="preserve"> </w:t>
      </w:r>
    </w:p>
    <w:p w:rsidR="00F841BA" w:rsidRPr="00F841BA" w:rsidRDefault="00F841BA" w:rsidP="00F841BA">
      <w:pPr>
        <w:jc w:val="both"/>
      </w:pPr>
      <w:r w:rsidRPr="00F841BA">
        <w:rPr>
          <w:lang w:val="en-GB"/>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jc w:val="both"/>
        <w:rPr>
          <w:lang w:val="en-US"/>
        </w:rPr>
      </w:pPr>
      <w:r w:rsidRPr="00F841BA">
        <w:rPr>
          <w:lang w:val="en-US"/>
        </w:rPr>
        <w:tab/>
      </w:r>
      <w:r w:rsidRPr="00F841BA">
        <w:rPr>
          <w:lang w:val="en-US"/>
        </w:rPr>
        <w:tab/>
        <w:t>4.2.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5</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Goods in transit</w:t>
      </w:r>
      <w:r w:rsidRPr="00F841BA">
        <w:t>;</w:t>
      </w:r>
    </w:p>
    <w:p w:rsidR="00F841BA" w:rsidRPr="00F841BA" w:rsidRDefault="00F841BA" w:rsidP="00F841BA">
      <w:pPr>
        <w:jc w:val="both"/>
        <w:rPr>
          <w:lang w:val="en-US"/>
        </w:rPr>
      </w:pPr>
      <w:r w:rsidRPr="00F841BA">
        <w:tab/>
      </w:r>
      <w:r w:rsidRPr="00F841BA">
        <w:tab/>
        <w:t>4.</w:t>
      </w:r>
      <w:r w:rsidRPr="00F841BA">
        <w:rPr>
          <w:lang w:val="en-US"/>
        </w:rPr>
        <w:t>7</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rPr>
          <w:lang w:val="en-US"/>
        </w:rPr>
        <w:tab/>
      </w:r>
      <w:r w:rsidRPr="00F841BA">
        <w:rPr>
          <w:lang w:val="en-US"/>
        </w:rPr>
        <w:tab/>
        <w:t>4.8. Damage to property;</w:t>
      </w:r>
    </w:p>
    <w:p w:rsidR="00F841BA" w:rsidRPr="00F841BA" w:rsidRDefault="00F841BA" w:rsidP="00F841BA">
      <w:pPr>
        <w:jc w:val="both"/>
      </w:pPr>
      <w:r w:rsidRPr="00F841BA">
        <w:tab/>
      </w:r>
      <w:r w:rsidRPr="00F841BA">
        <w:tab/>
        <w:t>4.</w:t>
      </w:r>
      <w:r w:rsidRPr="00F841BA">
        <w:rPr>
          <w:lang w:val="en-US"/>
        </w:rPr>
        <w:t>9</w:t>
      </w:r>
      <w:r w:rsidRPr="00F841BA">
        <w:t xml:space="preserve">. </w:t>
      </w:r>
      <w:r w:rsidRPr="00F841BA">
        <w:rPr>
          <w:lang w:val="en-US"/>
        </w:rPr>
        <w:t>Liability for ships</w:t>
      </w:r>
      <w:r w:rsidRPr="00F841BA">
        <w:t>;</w:t>
      </w:r>
    </w:p>
    <w:p w:rsidR="00F841BA" w:rsidRPr="00F841BA" w:rsidRDefault="00F841BA" w:rsidP="00F841BA">
      <w:pPr>
        <w:jc w:val="both"/>
        <w:rPr>
          <w:lang w:val="en-US"/>
        </w:rPr>
      </w:pPr>
      <w:r w:rsidRPr="00F841BA">
        <w:tab/>
      </w:r>
      <w:r w:rsidRPr="00F841BA">
        <w:tab/>
        <w:t>4.</w:t>
      </w:r>
      <w:r w:rsidRPr="00F841BA">
        <w:rPr>
          <w:lang w:val="en-US"/>
        </w:rPr>
        <w:t>13</w:t>
      </w:r>
      <w:r w:rsidRPr="00F841BA">
        <w:t xml:space="preserve">. </w:t>
      </w:r>
      <w:r w:rsidRPr="00F841BA">
        <w:rPr>
          <w:lang w:val="en-US"/>
        </w:rPr>
        <w:t>General liability</w:t>
      </w:r>
      <w:r w:rsidRPr="00F841BA">
        <w:t>;</w:t>
      </w:r>
    </w:p>
    <w:p w:rsidR="00F841BA" w:rsidRPr="00F841BA" w:rsidRDefault="00F841BA" w:rsidP="00F841BA">
      <w:pPr>
        <w:jc w:val="both"/>
        <w:rPr>
          <w:lang w:val="en-US"/>
        </w:rPr>
      </w:pPr>
      <w:r w:rsidRPr="00F841BA">
        <w:rPr>
          <w:lang w:val="en-US"/>
        </w:rPr>
        <w:tab/>
      </w:r>
      <w:r w:rsidRPr="00F841BA">
        <w:rPr>
          <w:lang w:val="en-US"/>
        </w:rPr>
        <w:tab/>
        <w:t>4.14. Credit;</w:t>
      </w:r>
    </w:p>
    <w:p w:rsidR="00F841BA" w:rsidRPr="00F841BA" w:rsidRDefault="00F841BA" w:rsidP="00F841BA">
      <w:pPr>
        <w:jc w:val="both"/>
        <w:rPr>
          <w:lang w:val="en-US"/>
        </w:rPr>
      </w:pPr>
      <w:r w:rsidRPr="00F841BA">
        <w:rPr>
          <w:lang w:val="en-US"/>
        </w:rPr>
        <w:tab/>
      </w:r>
      <w:r w:rsidRPr="00F841BA">
        <w:rPr>
          <w:lang w:val="en-US"/>
        </w:rPr>
        <w:tab/>
        <w:t>4.15. Suretyship;</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pPr>
      <w:r w:rsidRPr="00F841BA">
        <w:tab/>
      </w:r>
      <w:r w:rsidRPr="00F841BA">
        <w:tab/>
        <w:t>4.1</w:t>
      </w:r>
      <w:r w:rsidRPr="00F841BA">
        <w:rPr>
          <w:lang w:val="en-US"/>
        </w:rPr>
        <w:t>7</w:t>
      </w:r>
      <w:r w:rsidRPr="00F841BA">
        <w:t xml:space="preserve">. </w:t>
      </w:r>
      <w:r w:rsidRPr="00F841BA">
        <w:rPr>
          <w:lang w:val="en-US"/>
        </w:rPr>
        <w:t>Legal expenses</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jc w:val="both"/>
        <w:rPr>
          <w:lang w:val="en-US"/>
        </w:rPr>
      </w:pPr>
    </w:p>
    <w:p w:rsidR="00F841BA" w:rsidRPr="00F841BA" w:rsidRDefault="00F841BA" w:rsidP="00F841BA">
      <w:pPr>
        <w:jc w:val="both"/>
        <w:rPr>
          <w:lang w:val="en-US"/>
        </w:rPr>
      </w:pPr>
      <w:r w:rsidRPr="00F841BA">
        <w:rPr>
          <w:b/>
          <w:lang w:val="en-US"/>
        </w:rPr>
        <w:t xml:space="preserve">III. 1.Royal &amp; Sun Alliance Insurance Plc - </w:t>
      </w:r>
      <w:r w:rsidRPr="00F841BA">
        <w:rPr>
          <w:b/>
          <w:lang w:val="en-GB"/>
        </w:rPr>
        <w:t>from its branch in Belgium</w:t>
      </w:r>
    </w:p>
    <w:p w:rsidR="00F841BA" w:rsidRPr="00F841BA" w:rsidRDefault="00F841BA" w:rsidP="00F841BA">
      <w:pPr>
        <w:jc w:val="both"/>
      </w:pPr>
      <w:r w:rsidRPr="00F841BA">
        <w:rPr>
          <w:lang w:val="en-GB"/>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lastRenderedPageBreak/>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jc w:val="both"/>
        <w:rPr>
          <w:lang w:val="en-US"/>
        </w:rPr>
      </w:pPr>
      <w:r w:rsidRPr="00F841BA">
        <w:rPr>
          <w:lang w:val="en-US"/>
        </w:rPr>
        <w:tab/>
      </w:r>
      <w:r w:rsidRPr="00F841BA">
        <w:rPr>
          <w:lang w:val="en-US"/>
        </w:rPr>
        <w:tab/>
        <w:t>4.2.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7</w:t>
      </w:r>
      <w:r w:rsidRPr="00F841BA">
        <w:t xml:space="preserve">. </w:t>
      </w:r>
      <w:r w:rsidRPr="00F841BA">
        <w:rPr>
          <w:lang w:val="en-US"/>
        </w:rPr>
        <w:t>Goods in transit</w:t>
      </w:r>
      <w:r w:rsidRPr="00F841BA">
        <w:t>;</w:t>
      </w:r>
    </w:p>
    <w:p w:rsidR="00F841BA" w:rsidRPr="00F841BA" w:rsidRDefault="00F841BA" w:rsidP="00F841BA">
      <w:pPr>
        <w:jc w:val="both"/>
        <w:rPr>
          <w:lang w:val="en-US"/>
        </w:rPr>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rPr>
          <w:lang w:val="en-US"/>
        </w:rPr>
        <w:tab/>
      </w:r>
      <w:r w:rsidRPr="00F841BA">
        <w:rPr>
          <w:lang w:val="en-US"/>
        </w:rPr>
        <w:tab/>
        <w:t>4.9. Damage to property;</w:t>
      </w:r>
    </w:p>
    <w:p w:rsidR="00F841BA" w:rsidRPr="00F841BA" w:rsidRDefault="00F841BA" w:rsidP="00F841BA">
      <w:pPr>
        <w:jc w:val="both"/>
        <w:rPr>
          <w:lang w:val="en-US"/>
        </w:rPr>
      </w:pPr>
      <w:r w:rsidRPr="00F841BA">
        <w:tab/>
      </w:r>
      <w:r w:rsidRPr="00F841BA">
        <w:tab/>
        <w:t>4.</w:t>
      </w:r>
      <w:r w:rsidRPr="00F841BA">
        <w:rPr>
          <w:lang w:val="en-US"/>
        </w:rPr>
        <w:t>10</w:t>
      </w:r>
      <w:r w:rsidRPr="00F841BA">
        <w:t xml:space="preserve">. </w:t>
      </w:r>
      <w:r w:rsidRPr="00F841BA">
        <w:rPr>
          <w:lang w:val="en-US"/>
        </w:rPr>
        <w:t>Motor Vehicle Liability</w:t>
      </w:r>
      <w:r w:rsidRPr="00F841BA">
        <w:t>;</w:t>
      </w:r>
    </w:p>
    <w:p w:rsidR="00F841BA" w:rsidRPr="00F841BA" w:rsidRDefault="00F841BA" w:rsidP="00F841BA">
      <w:pPr>
        <w:jc w:val="both"/>
        <w:rPr>
          <w:lang w:val="en-US"/>
        </w:rPr>
      </w:pPr>
      <w:r w:rsidRPr="00F841BA">
        <w:rPr>
          <w:lang w:val="en-US"/>
        </w:rPr>
        <w:t xml:space="preserve">                        4.12. Liability for Ships;</w:t>
      </w:r>
    </w:p>
    <w:p w:rsidR="00F841BA" w:rsidRPr="00F841BA" w:rsidRDefault="00F841BA" w:rsidP="00F841BA">
      <w:pPr>
        <w:jc w:val="both"/>
        <w:rPr>
          <w:lang w:val="en-US"/>
        </w:rPr>
      </w:pPr>
      <w:r w:rsidRPr="00F841BA">
        <w:tab/>
      </w:r>
      <w:r w:rsidRPr="00F841BA">
        <w:tab/>
        <w:t>4.</w:t>
      </w:r>
      <w:r w:rsidRPr="00F841BA">
        <w:rPr>
          <w:lang w:val="en-US"/>
        </w:rPr>
        <w:t>13</w:t>
      </w:r>
      <w:r w:rsidRPr="00F841BA">
        <w:t xml:space="preserve">. </w:t>
      </w:r>
      <w:r w:rsidRPr="00F841BA">
        <w:rPr>
          <w:lang w:val="en-US"/>
        </w:rPr>
        <w:t>General liability</w:t>
      </w:r>
      <w:r w:rsidRPr="00F841BA">
        <w:t>;</w:t>
      </w:r>
    </w:p>
    <w:p w:rsidR="00F841BA" w:rsidRPr="00F841BA" w:rsidRDefault="00F841BA" w:rsidP="00F841BA">
      <w:pPr>
        <w:jc w:val="both"/>
        <w:rPr>
          <w:lang w:val="en-US"/>
        </w:rPr>
      </w:pPr>
      <w:r w:rsidRPr="00F841BA">
        <w:rPr>
          <w:lang w:val="en-US"/>
        </w:rPr>
        <w:tab/>
      </w:r>
      <w:r w:rsidRPr="00F841BA">
        <w:rPr>
          <w:lang w:val="en-US"/>
        </w:rPr>
        <w:tab/>
        <w:t>4.14. Credit;</w:t>
      </w:r>
    </w:p>
    <w:p w:rsidR="00F841BA" w:rsidRPr="00F841BA" w:rsidRDefault="00F841BA" w:rsidP="00F841BA">
      <w:pPr>
        <w:jc w:val="both"/>
        <w:rPr>
          <w:lang w:val="en-US"/>
        </w:rPr>
      </w:pPr>
      <w:r w:rsidRPr="00F841BA">
        <w:rPr>
          <w:lang w:val="en-US"/>
        </w:rPr>
        <w:tab/>
      </w:r>
      <w:r w:rsidRPr="00F841BA">
        <w:rPr>
          <w:lang w:val="en-US"/>
        </w:rPr>
        <w:tab/>
        <w:t>4.15. Suretyship;</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pPr>
      <w:r w:rsidRPr="00F841BA">
        <w:tab/>
      </w:r>
      <w:r w:rsidRPr="00F841BA">
        <w:tab/>
        <w:t>4.1</w:t>
      </w:r>
      <w:r w:rsidRPr="00F841BA">
        <w:rPr>
          <w:lang w:val="en-US"/>
        </w:rPr>
        <w:t>7</w:t>
      </w:r>
      <w:r w:rsidRPr="00F841BA">
        <w:t xml:space="preserve">. </w:t>
      </w:r>
      <w:r w:rsidRPr="00F841BA">
        <w:rPr>
          <w:lang w:val="en-US"/>
        </w:rPr>
        <w:t>Legal expenses (option b)</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jc w:val="both"/>
        <w:rPr>
          <w:lang w:val="en-US"/>
        </w:rPr>
      </w:pPr>
      <w:r w:rsidRPr="00F841BA">
        <w:rPr>
          <w:lang w:val="en-US"/>
        </w:rPr>
        <w:t xml:space="preserve">               5. Address: Woluwedal 62, Brussels, 1200, Belgium</w:t>
      </w:r>
    </w:p>
    <w:p w:rsidR="00F841BA" w:rsidRPr="00F841BA" w:rsidRDefault="00F841BA" w:rsidP="00F841BA">
      <w:pPr>
        <w:jc w:val="both"/>
        <w:rPr>
          <w:b/>
          <w:lang w:val="en-US"/>
        </w:rPr>
      </w:pPr>
    </w:p>
    <w:p w:rsidR="00F841BA" w:rsidRPr="00F841BA" w:rsidRDefault="00F841BA" w:rsidP="00F841BA">
      <w:pPr>
        <w:jc w:val="both"/>
        <w:rPr>
          <w:lang w:val="en-US"/>
        </w:rPr>
      </w:pPr>
      <w:r w:rsidRPr="00F841BA">
        <w:rPr>
          <w:b/>
          <w:lang w:val="en-US"/>
        </w:rPr>
        <w:t xml:space="preserve">IV. 1.Royal &amp; Sun Alliance Insurance Plc - </w:t>
      </w:r>
      <w:r w:rsidRPr="00F841BA">
        <w:rPr>
          <w:b/>
          <w:lang w:val="en-GB"/>
        </w:rPr>
        <w:t>from its branch in France</w:t>
      </w:r>
    </w:p>
    <w:p w:rsidR="00F841BA" w:rsidRPr="00F841BA" w:rsidRDefault="00F841BA" w:rsidP="00F841BA">
      <w:pPr>
        <w:jc w:val="both"/>
      </w:pPr>
      <w:r w:rsidRPr="00F841BA">
        <w:rPr>
          <w:lang w:val="en-GB"/>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jc w:val="both"/>
        <w:rPr>
          <w:lang w:val="en-US"/>
        </w:rPr>
      </w:pPr>
      <w:r w:rsidRPr="00F841BA">
        <w:rPr>
          <w:lang w:val="en-US"/>
        </w:rPr>
        <w:tab/>
      </w:r>
      <w:r w:rsidRPr="00F841BA">
        <w:rPr>
          <w:lang w:val="en-US"/>
        </w:rPr>
        <w:tab/>
        <w:t>4.2.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7</w:t>
      </w:r>
      <w:r w:rsidRPr="00F841BA">
        <w:t xml:space="preserve">. </w:t>
      </w:r>
      <w:r w:rsidRPr="00F841BA">
        <w:rPr>
          <w:lang w:val="en-US"/>
        </w:rPr>
        <w:t>Goods in transit</w:t>
      </w:r>
      <w:r w:rsidRPr="00F841BA">
        <w:t>;</w:t>
      </w:r>
    </w:p>
    <w:p w:rsidR="00F841BA" w:rsidRPr="00F841BA" w:rsidRDefault="00F841BA" w:rsidP="00F841BA">
      <w:pPr>
        <w:jc w:val="both"/>
        <w:rPr>
          <w:lang w:val="en-US"/>
        </w:rPr>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rPr>
          <w:lang w:val="en-US"/>
        </w:rPr>
        <w:tab/>
      </w:r>
      <w:r w:rsidRPr="00F841BA">
        <w:rPr>
          <w:lang w:val="en-US"/>
        </w:rPr>
        <w:tab/>
        <w:t>4.9. Damage to property;</w:t>
      </w:r>
    </w:p>
    <w:p w:rsidR="00F841BA" w:rsidRPr="00F841BA" w:rsidRDefault="00F841BA" w:rsidP="00F841BA">
      <w:pPr>
        <w:jc w:val="both"/>
        <w:rPr>
          <w:lang w:val="en-US"/>
        </w:rPr>
      </w:pPr>
      <w:r w:rsidRPr="00F841BA">
        <w:rPr>
          <w:lang w:val="en-US"/>
        </w:rPr>
        <w:t xml:space="preserve">                        4.12. Liability for Ships;</w:t>
      </w:r>
    </w:p>
    <w:p w:rsidR="00F841BA" w:rsidRPr="00F841BA" w:rsidRDefault="00F841BA" w:rsidP="00F841BA">
      <w:pPr>
        <w:jc w:val="both"/>
        <w:rPr>
          <w:lang w:val="en-US"/>
        </w:rPr>
      </w:pPr>
      <w:r w:rsidRPr="00F841BA">
        <w:tab/>
      </w:r>
      <w:r w:rsidRPr="00F841BA">
        <w:tab/>
        <w:t>4.</w:t>
      </w:r>
      <w:r w:rsidRPr="00F841BA">
        <w:rPr>
          <w:lang w:val="en-US"/>
        </w:rPr>
        <w:t>13</w:t>
      </w:r>
      <w:r w:rsidRPr="00F841BA">
        <w:t xml:space="preserve">. </w:t>
      </w:r>
      <w:r w:rsidRPr="00F841BA">
        <w:rPr>
          <w:lang w:val="en-US"/>
        </w:rPr>
        <w:t>General liability</w:t>
      </w:r>
      <w:r w:rsidRPr="00F841BA">
        <w:t>;</w:t>
      </w:r>
    </w:p>
    <w:p w:rsidR="00F841BA" w:rsidRPr="00F841BA" w:rsidRDefault="00F841BA" w:rsidP="00F841BA">
      <w:pPr>
        <w:jc w:val="both"/>
        <w:rPr>
          <w:lang w:val="en-US"/>
        </w:rPr>
      </w:pPr>
      <w:r w:rsidRPr="00F841BA">
        <w:rPr>
          <w:lang w:val="en-US"/>
        </w:rPr>
        <w:tab/>
      </w:r>
      <w:r w:rsidRPr="00F841BA">
        <w:rPr>
          <w:lang w:val="en-US"/>
        </w:rPr>
        <w:tab/>
        <w:t>4.15. Suretyship;</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pPr>
      <w:r w:rsidRPr="00F841BA">
        <w:tab/>
      </w:r>
      <w:r w:rsidRPr="00F841BA">
        <w:tab/>
        <w:t>4.1</w:t>
      </w:r>
      <w:r w:rsidRPr="00F841BA">
        <w:rPr>
          <w:lang w:val="en-US"/>
        </w:rPr>
        <w:t>7</w:t>
      </w:r>
      <w:r w:rsidRPr="00F841BA">
        <w:t xml:space="preserve">. </w:t>
      </w:r>
      <w:r w:rsidRPr="00F841BA">
        <w:rPr>
          <w:lang w:val="en-US"/>
        </w:rPr>
        <w:t>Legal expenses (option b)</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jc w:val="both"/>
        <w:rPr>
          <w:lang w:val="en-US"/>
        </w:rPr>
      </w:pPr>
      <w:r w:rsidRPr="00F841BA">
        <w:rPr>
          <w:lang w:val="en-US"/>
        </w:rPr>
        <w:t xml:space="preserve">               5. Address: RSA Global France, 153, Rue Saint Honore, Paris 75001, France</w:t>
      </w:r>
    </w:p>
    <w:p w:rsidR="00F841BA" w:rsidRPr="00F841BA" w:rsidRDefault="00F841BA" w:rsidP="00F841BA">
      <w:pPr>
        <w:jc w:val="both"/>
        <w:rPr>
          <w:lang w:val="en-US"/>
        </w:rPr>
      </w:pPr>
    </w:p>
    <w:p w:rsidR="00F841BA" w:rsidRPr="00F841BA" w:rsidRDefault="00F841BA" w:rsidP="00F841BA">
      <w:pPr>
        <w:jc w:val="both"/>
        <w:rPr>
          <w:lang w:val="en-US"/>
        </w:rPr>
      </w:pPr>
      <w:r w:rsidRPr="00F841BA">
        <w:rPr>
          <w:b/>
          <w:lang w:val="en-US"/>
        </w:rPr>
        <w:t xml:space="preserve">V. 1.Royal &amp; Sun Alliance Insurance Plc - </w:t>
      </w:r>
      <w:r w:rsidRPr="00F841BA">
        <w:rPr>
          <w:b/>
          <w:lang w:val="en-GB"/>
        </w:rPr>
        <w:t>from its branch in The Netherlands</w:t>
      </w:r>
    </w:p>
    <w:p w:rsidR="00F841BA" w:rsidRPr="00F841BA" w:rsidRDefault="00F841BA" w:rsidP="00F841BA">
      <w:pPr>
        <w:jc w:val="both"/>
      </w:pPr>
      <w:r w:rsidRPr="00F841BA">
        <w:rPr>
          <w:lang w:val="en-GB"/>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jc w:val="both"/>
        <w:rPr>
          <w:lang w:val="en-US"/>
        </w:rPr>
      </w:pPr>
      <w:r w:rsidRPr="00F841BA">
        <w:rPr>
          <w:lang w:val="en-US"/>
        </w:rPr>
        <w:tab/>
      </w:r>
      <w:r w:rsidRPr="00F841BA">
        <w:rPr>
          <w:lang w:val="en-US"/>
        </w:rPr>
        <w:tab/>
        <w:t>4.2.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7</w:t>
      </w:r>
      <w:r w:rsidRPr="00F841BA">
        <w:t xml:space="preserve">. </w:t>
      </w:r>
      <w:r w:rsidRPr="00F841BA">
        <w:rPr>
          <w:lang w:val="en-US"/>
        </w:rPr>
        <w:t>Goods in transit</w:t>
      </w:r>
      <w:r w:rsidRPr="00F841BA">
        <w:t>;</w:t>
      </w:r>
    </w:p>
    <w:p w:rsidR="00F841BA" w:rsidRPr="00F841BA" w:rsidRDefault="00F841BA" w:rsidP="00F841BA">
      <w:pPr>
        <w:jc w:val="both"/>
        <w:rPr>
          <w:lang w:val="en-US"/>
        </w:rPr>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rPr>
          <w:lang w:val="en-US"/>
        </w:rPr>
        <w:lastRenderedPageBreak/>
        <w:tab/>
      </w:r>
      <w:r w:rsidRPr="00F841BA">
        <w:rPr>
          <w:lang w:val="en-US"/>
        </w:rPr>
        <w:tab/>
        <w:t>4.9. Damage to property;</w:t>
      </w:r>
    </w:p>
    <w:p w:rsidR="00F841BA" w:rsidRPr="00F841BA" w:rsidRDefault="00F841BA" w:rsidP="00F841BA">
      <w:pPr>
        <w:jc w:val="both"/>
        <w:rPr>
          <w:lang w:val="en-US"/>
        </w:rPr>
      </w:pPr>
      <w:r w:rsidRPr="00F841BA">
        <w:rPr>
          <w:lang w:val="en-US"/>
        </w:rPr>
        <w:t xml:space="preserve">                        4.12. Liability for Ships;</w:t>
      </w:r>
    </w:p>
    <w:p w:rsidR="00F841BA" w:rsidRPr="00F841BA" w:rsidRDefault="00F841BA" w:rsidP="00F841BA">
      <w:pPr>
        <w:jc w:val="both"/>
        <w:rPr>
          <w:lang w:val="en-US"/>
        </w:rPr>
      </w:pPr>
      <w:r w:rsidRPr="00F841BA">
        <w:tab/>
      </w:r>
      <w:r w:rsidRPr="00F841BA">
        <w:tab/>
        <w:t>4.</w:t>
      </w:r>
      <w:r w:rsidRPr="00F841BA">
        <w:rPr>
          <w:lang w:val="en-US"/>
        </w:rPr>
        <w:t>13</w:t>
      </w:r>
      <w:r w:rsidRPr="00F841BA">
        <w:t xml:space="preserve">. </w:t>
      </w:r>
      <w:r w:rsidRPr="00F841BA">
        <w:rPr>
          <w:lang w:val="en-US"/>
        </w:rPr>
        <w:t>General liability</w:t>
      </w:r>
      <w:r w:rsidRPr="00F841BA">
        <w:t>;</w:t>
      </w:r>
    </w:p>
    <w:p w:rsidR="00F841BA" w:rsidRPr="00F841BA" w:rsidRDefault="00F841BA" w:rsidP="00F841BA">
      <w:pPr>
        <w:jc w:val="both"/>
        <w:rPr>
          <w:lang w:val="en-US"/>
        </w:rPr>
      </w:pPr>
      <w:r w:rsidRPr="00F841BA">
        <w:rPr>
          <w:lang w:val="en-US"/>
        </w:rPr>
        <w:tab/>
      </w:r>
      <w:r w:rsidRPr="00F841BA">
        <w:rPr>
          <w:lang w:val="en-US"/>
        </w:rPr>
        <w:tab/>
        <w:t>4.15. Suretyship;</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pPr>
      <w:r w:rsidRPr="00F841BA">
        <w:tab/>
      </w:r>
      <w:r w:rsidRPr="00F841BA">
        <w:tab/>
        <w:t>4.1</w:t>
      </w:r>
      <w:r w:rsidRPr="00F841BA">
        <w:rPr>
          <w:lang w:val="en-US"/>
        </w:rPr>
        <w:t>7</w:t>
      </w:r>
      <w:r w:rsidRPr="00F841BA">
        <w:t xml:space="preserve">. </w:t>
      </w:r>
      <w:r w:rsidRPr="00F841BA">
        <w:rPr>
          <w:lang w:val="en-US"/>
        </w:rPr>
        <w:t>Legal expenses (option b)</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jc w:val="both"/>
        <w:rPr>
          <w:lang w:val="en-US"/>
        </w:rPr>
      </w:pPr>
      <w:r w:rsidRPr="00F841BA">
        <w:rPr>
          <w:lang w:val="en-US"/>
        </w:rPr>
        <w:t xml:space="preserve">               5. Address: Wilhelminakade 97-99, 3072 AP Rotterdam, P.O. Box 4143, Rotterdam, 3006, The Netherlands</w:t>
      </w:r>
    </w:p>
    <w:p w:rsidR="00F841BA" w:rsidRPr="00F841BA" w:rsidRDefault="00F841BA" w:rsidP="00F841BA">
      <w:pPr>
        <w:jc w:val="both"/>
        <w:rPr>
          <w:lang w:val="en-US"/>
        </w:rPr>
      </w:pPr>
    </w:p>
    <w:p w:rsidR="00F841BA" w:rsidRPr="00F841BA" w:rsidRDefault="00F841BA" w:rsidP="00F841BA">
      <w:pPr>
        <w:jc w:val="both"/>
        <w:rPr>
          <w:lang w:val="en-US"/>
        </w:rPr>
      </w:pPr>
      <w:r w:rsidRPr="00F841BA">
        <w:rPr>
          <w:b/>
          <w:lang w:val="en-US"/>
        </w:rPr>
        <w:t xml:space="preserve">VI. 1.Royal &amp; Sun Alliance Insurance Plc - </w:t>
      </w:r>
      <w:r w:rsidRPr="00F841BA">
        <w:rPr>
          <w:b/>
          <w:lang w:val="en-GB"/>
        </w:rPr>
        <w:t>from its branch in Germany</w:t>
      </w:r>
    </w:p>
    <w:p w:rsidR="00F841BA" w:rsidRPr="00F841BA" w:rsidRDefault="00F841BA" w:rsidP="00F841BA">
      <w:pPr>
        <w:jc w:val="both"/>
      </w:pPr>
      <w:r w:rsidRPr="00F841BA">
        <w:rPr>
          <w:lang w:val="en-GB"/>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jc w:val="both"/>
        <w:rPr>
          <w:lang w:val="en-US"/>
        </w:rPr>
      </w:pPr>
      <w:r w:rsidRPr="00F841BA">
        <w:rPr>
          <w:lang w:val="en-US"/>
        </w:rPr>
        <w:tab/>
      </w:r>
      <w:r w:rsidRPr="00F841BA">
        <w:rPr>
          <w:lang w:val="en-US"/>
        </w:rPr>
        <w:tab/>
        <w:t>4.2.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7</w:t>
      </w:r>
      <w:r w:rsidRPr="00F841BA">
        <w:t xml:space="preserve">. </w:t>
      </w:r>
      <w:r w:rsidRPr="00F841BA">
        <w:rPr>
          <w:lang w:val="en-US"/>
        </w:rPr>
        <w:t>Goods in transit</w:t>
      </w:r>
      <w:r w:rsidRPr="00F841BA">
        <w:t>;</w:t>
      </w:r>
    </w:p>
    <w:p w:rsidR="00F841BA" w:rsidRPr="00F841BA" w:rsidRDefault="00F841BA" w:rsidP="00F841BA">
      <w:pPr>
        <w:jc w:val="both"/>
        <w:rPr>
          <w:lang w:val="en-US"/>
        </w:rPr>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rPr>
          <w:lang w:val="en-US"/>
        </w:rPr>
        <w:tab/>
      </w:r>
      <w:r w:rsidRPr="00F841BA">
        <w:rPr>
          <w:lang w:val="en-US"/>
        </w:rPr>
        <w:tab/>
        <w:t>4.9. Damage to property;</w:t>
      </w:r>
    </w:p>
    <w:p w:rsidR="00F841BA" w:rsidRPr="00F841BA" w:rsidRDefault="00F841BA" w:rsidP="00F841BA">
      <w:pPr>
        <w:jc w:val="both"/>
        <w:rPr>
          <w:lang w:val="en-US"/>
        </w:rPr>
      </w:pPr>
      <w:r w:rsidRPr="00F841BA">
        <w:rPr>
          <w:lang w:val="en-US"/>
        </w:rPr>
        <w:t xml:space="preserve">                        4.12. Liability for Ships;</w:t>
      </w:r>
    </w:p>
    <w:p w:rsidR="00F841BA" w:rsidRPr="00F841BA" w:rsidRDefault="00F841BA" w:rsidP="00F841BA">
      <w:pPr>
        <w:jc w:val="both"/>
        <w:rPr>
          <w:lang w:val="en-US"/>
        </w:rPr>
      </w:pPr>
      <w:r w:rsidRPr="00F841BA">
        <w:tab/>
      </w:r>
      <w:r w:rsidRPr="00F841BA">
        <w:tab/>
        <w:t>4.</w:t>
      </w:r>
      <w:r w:rsidRPr="00F841BA">
        <w:rPr>
          <w:lang w:val="en-US"/>
        </w:rPr>
        <w:t>13</w:t>
      </w:r>
      <w:r w:rsidRPr="00F841BA">
        <w:t xml:space="preserve">. </w:t>
      </w:r>
      <w:r w:rsidRPr="00F841BA">
        <w:rPr>
          <w:lang w:val="en-US"/>
        </w:rPr>
        <w:t>General liability</w:t>
      </w:r>
      <w:r w:rsidRPr="00F841BA">
        <w:t>;</w:t>
      </w:r>
    </w:p>
    <w:p w:rsidR="00F841BA" w:rsidRPr="00F841BA" w:rsidRDefault="00F841BA" w:rsidP="00F841BA">
      <w:pPr>
        <w:jc w:val="both"/>
        <w:rPr>
          <w:lang w:val="en-US"/>
        </w:rPr>
      </w:pPr>
      <w:r w:rsidRPr="00F841BA">
        <w:rPr>
          <w:lang w:val="en-US"/>
        </w:rPr>
        <w:tab/>
      </w:r>
      <w:r w:rsidRPr="00F841BA">
        <w:rPr>
          <w:lang w:val="en-US"/>
        </w:rPr>
        <w:tab/>
        <w:t>4.15. Suretyship;</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pPr>
      <w:r w:rsidRPr="00F841BA">
        <w:tab/>
      </w:r>
      <w:r w:rsidRPr="00F841BA">
        <w:tab/>
        <w:t>4.1</w:t>
      </w:r>
      <w:r w:rsidRPr="00F841BA">
        <w:rPr>
          <w:lang w:val="en-US"/>
        </w:rPr>
        <w:t>7</w:t>
      </w:r>
      <w:r w:rsidRPr="00F841BA">
        <w:t xml:space="preserve">. </w:t>
      </w:r>
      <w:r w:rsidRPr="00F841BA">
        <w:rPr>
          <w:lang w:val="en-US"/>
        </w:rPr>
        <w:t>Legal expenses (option b)</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jc w:val="both"/>
        <w:rPr>
          <w:b/>
          <w:lang w:val="en-US"/>
        </w:rPr>
      </w:pPr>
      <w:r w:rsidRPr="00F841BA">
        <w:rPr>
          <w:lang w:val="en-US"/>
        </w:rPr>
        <w:t xml:space="preserve">               5. Address: Royal International Insurance Holdings LTd, Zeppelinstr. 4-8, Köln (Cologne), 50667, Germany</w:t>
      </w:r>
    </w:p>
    <w:p w:rsidR="00F841BA" w:rsidRPr="00F841BA" w:rsidRDefault="00F841BA" w:rsidP="00F841BA">
      <w:pPr>
        <w:jc w:val="both"/>
        <w:rPr>
          <w:b/>
          <w:lang w:val="en-US"/>
        </w:rPr>
      </w:pPr>
    </w:p>
    <w:p w:rsidR="00F841BA" w:rsidRPr="00F841BA" w:rsidRDefault="00F841BA" w:rsidP="00F841BA">
      <w:pPr>
        <w:jc w:val="both"/>
        <w:rPr>
          <w:b/>
          <w:lang w:val="en-GB"/>
        </w:rPr>
      </w:pPr>
      <w:r w:rsidRPr="00F841BA">
        <w:rPr>
          <w:b/>
          <w:lang w:val="en-US"/>
        </w:rPr>
        <w:t xml:space="preserve">VII. 1.Royal &amp; Sun Alliance Insurance Plc - </w:t>
      </w:r>
      <w:r w:rsidRPr="00F841BA">
        <w:rPr>
          <w:b/>
          <w:lang w:val="en-GB"/>
        </w:rPr>
        <w:t>from its branch in Italy</w:t>
      </w:r>
    </w:p>
    <w:p w:rsidR="00F841BA" w:rsidRPr="00F841BA" w:rsidRDefault="00F841BA" w:rsidP="00F841BA">
      <w:pPr>
        <w:jc w:val="both"/>
        <w:rPr>
          <w:lang w:val="en-US"/>
        </w:rPr>
      </w:pPr>
      <w:r w:rsidRPr="00F841BA">
        <w:rPr>
          <w:b/>
          <w:lang w:val="en-US"/>
        </w:rPr>
        <w:t>With a letter, dated 30 June 2015, the competent authority of UK informed about portfolio transfer from</w:t>
      </w:r>
      <w:r w:rsidRPr="00F841BA">
        <w:rPr>
          <w:b/>
        </w:rPr>
        <w:t xml:space="preserve"> Royal &amp; Sun Alliance Insurance plc </w:t>
      </w:r>
      <w:r w:rsidRPr="00F841BA">
        <w:rPr>
          <w:b/>
          <w:lang w:val="en-US"/>
        </w:rPr>
        <w:t>and</w:t>
      </w:r>
      <w:r w:rsidRPr="00F841BA">
        <w:rPr>
          <w:b/>
        </w:rPr>
        <w:t xml:space="preserve"> Sun Insurance Office Limited </w:t>
      </w:r>
      <w:r w:rsidRPr="00F841BA">
        <w:rPr>
          <w:b/>
          <w:lang w:val="en-US"/>
        </w:rPr>
        <w:t>to</w:t>
      </w:r>
      <w:r w:rsidRPr="00F841BA">
        <w:t xml:space="preserve"> </w:t>
      </w:r>
      <w:r w:rsidRPr="00F841BA">
        <w:rPr>
          <w:b/>
        </w:rPr>
        <w:t>ITAS – Istituto Trentino-Alto Adige per Assicurazioni Societa Mutua di Assicurazioni</w:t>
      </w:r>
      <w:r w:rsidRPr="00F841BA">
        <w:rPr>
          <w:b/>
          <w:lang w:val="en-US"/>
        </w:rPr>
        <w:t xml:space="preserve">. With a letter, dated </w:t>
      </w:r>
      <w:r w:rsidRPr="00F841BA">
        <w:rPr>
          <w:b/>
        </w:rPr>
        <w:t>09</w:t>
      </w:r>
      <w:r w:rsidRPr="00F841BA">
        <w:rPr>
          <w:b/>
          <w:lang w:val="en-US"/>
        </w:rPr>
        <w:t xml:space="preserve"> November 2015, the competent authority of UK informed that the portfolio transfer was approved by the Court on 02 November 2015 and will be effected on 01 January 2016.    </w:t>
      </w:r>
      <w:r w:rsidRPr="00F841BA">
        <w:rPr>
          <w:b/>
        </w:rPr>
        <w:t xml:space="preserve"> </w:t>
      </w:r>
      <w:r w:rsidRPr="00F841BA">
        <w:rPr>
          <w:b/>
          <w:lang w:val="en-US"/>
        </w:rPr>
        <w:t xml:space="preserve"> </w:t>
      </w:r>
    </w:p>
    <w:p w:rsidR="00F841BA" w:rsidRPr="00F841BA" w:rsidRDefault="00F841BA" w:rsidP="00F841BA">
      <w:pPr>
        <w:jc w:val="both"/>
      </w:pPr>
      <w:r w:rsidRPr="00F841BA">
        <w:rPr>
          <w:lang w:val="en-GB"/>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jc w:val="both"/>
        <w:rPr>
          <w:lang w:val="en-US"/>
        </w:rPr>
      </w:pPr>
      <w:r w:rsidRPr="00F841BA">
        <w:rPr>
          <w:lang w:val="en-US"/>
        </w:rPr>
        <w:tab/>
      </w:r>
      <w:r w:rsidRPr="00F841BA">
        <w:rPr>
          <w:lang w:val="en-US"/>
        </w:rPr>
        <w:tab/>
        <w:t>4.2.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7</w:t>
      </w:r>
      <w:r w:rsidRPr="00F841BA">
        <w:t xml:space="preserve">. </w:t>
      </w:r>
      <w:r w:rsidRPr="00F841BA">
        <w:rPr>
          <w:lang w:val="en-US"/>
        </w:rPr>
        <w:t>Goods in transit</w:t>
      </w:r>
      <w:r w:rsidRPr="00F841BA">
        <w:t>;</w:t>
      </w:r>
    </w:p>
    <w:p w:rsidR="00F841BA" w:rsidRPr="00F841BA" w:rsidRDefault="00F841BA" w:rsidP="00F841BA">
      <w:pPr>
        <w:jc w:val="both"/>
        <w:rPr>
          <w:lang w:val="en-US"/>
        </w:rPr>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rPr>
          <w:lang w:val="en-US"/>
        </w:rPr>
        <w:tab/>
      </w:r>
      <w:r w:rsidRPr="00F841BA">
        <w:rPr>
          <w:lang w:val="en-US"/>
        </w:rPr>
        <w:tab/>
        <w:t>4.9. Damage to property;</w:t>
      </w:r>
    </w:p>
    <w:p w:rsidR="00F841BA" w:rsidRPr="00F841BA" w:rsidRDefault="00F841BA" w:rsidP="00F841BA">
      <w:pPr>
        <w:jc w:val="both"/>
        <w:rPr>
          <w:lang w:val="en-US"/>
        </w:rPr>
      </w:pPr>
      <w:r w:rsidRPr="00F841BA">
        <w:rPr>
          <w:lang w:val="en-US"/>
        </w:rPr>
        <w:t xml:space="preserve">                        4.12. Liability for Ships;</w:t>
      </w:r>
    </w:p>
    <w:p w:rsidR="00F841BA" w:rsidRPr="00F841BA" w:rsidRDefault="00F841BA" w:rsidP="00F841BA">
      <w:pPr>
        <w:jc w:val="both"/>
        <w:rPr>
          <w:lang w:val="en-US"/>
        </w:rPr>
      </w:pPr>
      <w:r w:rsidRPr="00F841BA">
        <w:lastRenderedPageBreak/>
        <w:tab/>
      </w:r>
      <w:r w:rsidRPr="00F841BA">
        <w:tab/>
        <w:t>4.</w:t>
      </w:r>
      <w:r w:rsidRPr="00F841BA">
        <w:rPr>
          <w:lang w:val="en-US"/>
        </w:rPr>
        <w:t>13</w:t>
      </w:r>
      <w:r w:rsidRPr="00F841BA">
        <w:t xml:space="preserve">. </w:t>
      </w:r>
      <w:r w:rsidRPr="00F841BA">
        <w:rPr>
          <w:lang w:val="en-US"/>
        </w:rPr>
        <w:t>General liability</w:t>
      </w:r>
      <w:r w:rsidRPr="00F841BA">
        <w:t>;</w:t>
      </w:r>
    </w:p>
    <w:p w:rsidR="00F841BA" w:rsidRPr="00F841BA" w:rsidRDefault="00F841BA" w:rsidP="00F841BA">
      <w:pPr>
        <w:jc w:val="both"/>
        <w:rPr>
          <w:lang w:val="en-US"/>
        </w:rPr>
      </w:pPr>
      <w:r w:rsidRPr="00F841BA">
        <w:rPr>
          <w:lang w:val="en-US"/>
        </w:rPr>
        <w:tab/>
      </w:r>
      <w:r w:rsidRPr="00F841BA">
        <w:rPr>
          <w:lang w:val="en-US"/>
        </w:rPr>
        <w:tab/>
        <w:t>4.15. Suretyship;</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pPr>
      <w:r w:rsidRPr="00F841BA">
        <w:tab/>
      </w:r>
      <w:r w:rsidRPr="00F841BA">
        <w:tab/>
        <w:t>4.1</w:t>
      </w:r>
      <w:r w:rsidRPr="00F841BA">
        <w:rPr>
          <w:lang w:val="en-US"/>
        </w:rPr>
        <w:t>7</w:t>
      </w:r>
      <w:r w:rsidRPr="00F841BA">
        <w:t xml:space="preserve">. </w:t>
      </w:r>
      <w:r w:rsidRPr="00F841BA">
        <w:rPr>
          <w:lang w:val="en-US"/>
        </w:rPr>
        <w:t>Legal expenses (option b)</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jc w:val="both"/>
        <w:rPr>
          <w:b/>
          <w:lang w:val="en-US"/>
        </w:rPr>
      </w:pPr>
      <w:r w:rsidRPr="00F841BA">
        <w:rPr>
          <w:lang w:val="en-US"/>
        </w:rPr>
        <w:t xml:space="preserve">               5. Address: Royal International Insurance Holdings Ltd, Via de Vecchio Politecnico 3, Milan, 20121, Italy</w:t>
      </w:r>
    </w:p>
    <w:p w:rsidR="00F841BA" w:rsidRPr="00F841BA" w:rsidRDefault="00F841BA" w:rsidP="00F841BA">
      <w:pPr>
        <w:jc w:val="both"/>
        <w:rPr>
          <w:b/>
          <w:lang w:val="en-US"/>
        </w:rPr>
      </w:pPr>
    </w:p>
    <w:p w:rsidR="00F841BA" w:rsidRPr="00F841BA" w:rsidRDefault="00F841BA" w:rsidP="00F841BA">
      <w:pPr>
        <w:jc w:val="both"/>
        <w:rPr>
          <w:b/>
          <w:lang w:val="en-US"/>
        </w:rPr>
      </w:pPr>
      <w:r w:rsidRPr="00F841BA">
        <w:rPr>
          <w:b/>
        </w:rPr>
        <w:t>9</w:t>
      </w:r>
      <w:r w:rsidRPr="00F841BA">
        <w:rPr>
          <w:b/>
          <w:lang w:val="en-US"/>
        </w:rPr>
        <w:t>7.</w:t>
      </w:r>
      <w:r w:rsidRPr="00F841BA">
        <w:rPr>
          <w:b/>
        </w:rPr>
        <w:tab/>
        <w:t xml:space="preserve">1. </w:t>
      </w:r>
      <w:r w:rsidRPr="00F841BA">
        <w:rPr>
          <w:b/>
          <w:lang w:val="en-US"/>
        </w:rPr>
        <w:t xml:space="preserve">AIG Europe Limited (branch Bulgaria) (previous firm name: AIG Europe SA </w:t>
      </w:r>
      <w:r w:rsidRPr="00F841BA">
        <w:rPr>
          <w:b/>
        </w:rPr>
        <w:t xml:space="preserve">- </w:t>
      </w:r>
      <w:r w:rsidRPr="00F841BA">
        <w:rPr>
          <w:b/>
          <w:lang w:val="en-US"/>
        </w:rPr>
        <w:t xml:space="preserve">branch Bulgaria, Chartis Europe SA (branch Bulgaria)) </w:t>
      </w:r>
    </w:p>
    <w:p w:rsidR="00F841BA" w:rsidRPr="00F841BA" w:rsidRDefault="00F841BA" w:rsidP="00F841BA">
      <w:pPr>
        <w:jc w:val="both"/>
        <w:rPr>
          <w:b/>
          <w:lang w:val="en-US"/>
        </w:rPr>
      </w:pPr>
      <w:r w:rsidRPr="00F841BA">
        <w:rPr>
          <w:b/>
          <w:lang w:val="en-US"/>
        </w:rPr>
        <w:t>With a letter, dated 30 May 2012, FSA informed about portfolio transfer from Chartis Europe S.A. to Chartis Europe Limited (transferee with current name AIG Europe Limited). As a result of the reorganization, the transferee of the insurance undertaking Chartis Europe S.A. is the insurance company AIG Europe Limited, with its registered seat in United Kingdom. As a consequence, the foreign company, which carries on insurance business on Bulgarian territory under the conditions of the right of establishment, is AIG Europe Limited, with its registered seat in United Kingdom.</w:t>
      </w:r>
    </w:p>
    <w:p w:rsidR="00F841BA" w:rsidRPr="00F841BA" w:rsidRDefault="00F841BA" w:rsidP="00F841BA">
      <w:pPr>
        <w:jc w:val="both"/>
        <w:rPr>
          <w:b/>
          <w:lang w:val="en-US"/>
        </w:rPr>
      </w:pPr>
      <w:r w:rsidRPr="00F841BA">
        <w:rPr>
          <w:b/>
          <w:lang w:val="en-US"/>
        </w:rPr>
        <w:t>With a letter, dated 29 October 2018, the competent authority of UK informed that the portfolio transfer from AIG Europe Limited to AIG Europe SA and American International Group UK Limited was approved by the Court on 25 October 2018 and will be effected on 01 December 2018.</w:t>
      </w:r>
    </w:p>
    <w:p w:rsidR="00F841BA" w:rsidRPr="00F841BA" w:rsidRDefault="00F841BA" w:rsidP="00F841BA">
      <w:pPr>
        <w:jc w:val="both"/>
        <w:rPr>
          <w:b/>
          <w:lang w:val="en-US"/>
        </w:rPr>
      </w:pPr>
      <w:r w:rsidRPr="00F841BA">
        <w:rPr>
          <w:b/>
          <w:lang w:val="en-US"/>
        </w:rPr>
        <w:t>With a letter, dated 03 December 2018, the competent authority of UK informed that the insurer ceased to carry out passported business in Bulgaria.</w:t>
      </w:r>
    </w:p>
    <w:p w:rsidR="00F841BA" w:rsidRPr="00F841BA" w:rsidRDefault="00F841BA" w:rsidP="00F841BA">
      <w:pPr>
        <w:jc w:val="both"/>
        <w:rPr>
          <w:lang w:val="en-US"/>
        </w:rPr>
      </w:pPr>
      <w:r w:rsidRPr="00F841BA">
        <w:tab/>
        <w:t xml:space="preserve">2. </w:t>
      </w:r>
      <w:r w:rsidRPr="00F841BA">
        <w:rPr>
          <w:lang w:val="en-US"/>
        </w:rPr>
        <w:t>U</w:t>
      </w:r>
      <w:r w:rsidRPr="00F841BA">
        <w:t>nder the conditions of the right of</w:t>
      </w:r>
      <w:r w:rsidRPr="00F841BA">
        <w:rPr>
          <w:lang w:val="en-US"/>
        </w:rPr>
        <w:t xml:space="preserve"> </w:t>
      </w:r>
      <w:r w:rsidRPr="00F841BA">
        <w:t xml:space="preserve">establishment; </w:t>
      </w:r>
      <w:r w:rsidRPr="00F841BA">
        <w:rPr>
          <w:lang w:val="en-US"/>
        </w:rPr>
        <w:t>name of the branch: Iztok, 3a Nikolay Haytov Street, Building 8, Floor 4, 1113 Sofia, Bulgaria, tel:</w:t>
      </w:r>
      <w:r w:rsidRPr="00F841BA">
        <w:t xml:space="preserve"> +359 2930 9330, </w:t>
      </w:r>
      <w:r w:rsidRPr="00F841BA">
        <w:rPr>
          <w:lang w:val="en-US"/>
        </w:rPr>
        <w:t>fax:</w:t>
      </w:r>
      <w:r w:rsidRPr="00F841BA">
        <w:t xml:space="preserve"> +359 2930 9330</w:t>
      </w:r>
      <w:r w:rsidRPr="00F841BA">
        <w:rPr>
          <w:lang w:val="en-US"/>
        </w:rPr>
        <w:t xml:space="preserve">, </w:t>
      </w:r>
      <w:hyperlink r:id="rId8" w:history="1">
        <w:r w:rsidRPr="00F841BA">
          <w:rPr>
            <w:color w:val="0000FF"/>
            <w:u w:val="single"/>
            <w:lang w:val="en-US"/>
          </w:rPr>
          <w:t>chartis.bg@chartisinsurance.com</w:t>
        </w:r>
      </w:hyperlink>
      <w:r w:rsidRPr="00F841BA">
        <w:rPr>
          <w:lang w:val="en-US"/>
        </w:rPr>
        <w:t xml:space="preserve">. </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t xml:space="preserve">4.1. </w:t>
      </w:r>
      <w:r w:rsidRPr="00F841BA">
        <w:rPr>
          <w:lang w:val="en-US"/>
        </w:rPr>
        <w:t>Accident</w:t>
      </w:r>
      <w:r w:rsidRPr="00F841BA">
        <w:t>;</w:t>
      </w:r>
    </w:p>
    <w:p w:rsidR="00F841BA" w:rsidRPr="00F841BA" w:rsidRDefault="00F841BA" w:rsidP="00F841BA">
      <w:pPr>
        <w:jc w:val="both"/>
      </w:pPr>
      <w:r w:rsidRPr="00F841BA">
        <w:tab/>
      </w:r>
      <w:r w:rsidRPr="00F841BA">
        <w:tab/>
        <w:t xml:space="preserve">4.2. </w:t>
      </w:r>
      <w:r w:rsidRPr="00F841BA">
        <w:rPr>
          <w:lang w:val="en-US"/>
        </w:rPr>
        <w:t>Sickness</w:t>
      </w:r>
      <w:r w:rsidRPr="00F841BA">
        <w:t>;</w:t>
      </w:r>
    </w:p>
    <w:p w:rsidR="00F841BA" w:rsidRPr="00F841BA" w:rsidRDefault="00F841BA" w:rsidP="00F841BA">
      <w:pPr>
        <w:jc w:val="both"/>
      </w:pPr>
      <w:r w:rsidRPr="00F841BA">
        <w:tab/>
      </w:r>
      <w:r w:rsidRPr="00F841BA">
        <w:tab/>
        <w:t xml:space="preserve">4.3. </w:t>
      </w:r>
      <w:r w:rsidRPr="00F841BA">
        <w:rPr>
          <w:lang w:val="en-US"/>
        </w:rPr>
        <w:t>Land vehicles</w:t>
      </w:r>
      <w:r w:rsidRPr="00F841BA">
        <w:t>;</w:t>
      </w:r>
    </w:p>
    <w:p w:rsidR="00F841BA" w:rsidRPr="00F841BA" w:rsidRDefault="00F841BA" w:rsidP="00F841BA">
      <w:pPr>
        <w:jc w:val="both"/>
      </w:pPr>
      <w:r w:rsidRPr="00F841BA">
        <w:tab/>
      </w:r>
      <w:r w:rsidRPr="00F841BA">
        <w:tab/>
        <w:t xml:space="preserve">4.4. </w:t>
      </w:r>
      <w:r w:rsidRPr="00F841BA">
        <w:rPr>
          <w:lang w:val="en-US"/>
        </w:rPr>
        <w:t>Railway rolling stock</w:t>
      </w:r>
      <w:r w:rsidRPr="00F841BA">
        <w:t>;</w:t>
      </w:r>
    </w:p>
    <w:p w:rsidR="00F841BA" w:rsidRPr="00F841BA" w:rsidRDefault="00F841BA" w:rsidP="00F841BA">
      <w:pPr>
        <w:jc w:val="both"/>
      </w:pPr>
      <w:r w:rsidRPr="00F841BA">
        <w:tab/>
      </w:r>
      <w:r w:rsidRPr="00F841BA">
        <w:tab/>
        <w:t xml:space="preserve">4.5. </w:t>
      </w:r>
      <w:r w:rsidRPr="00F841BA">
        <w:rPr>
          <w:lang w:val="en-US"/>
        </w:rPr>
        <w:t>Aircraft</w:t>
      </w:r>
      <w:r w:rsidRPr="00F841BA">
        <w:t>;</w:t>
      </w:r>
    </w:p>
    <w:p w:rsidR="00F841BA" w:rsidRPr="00F841BA" w:rsidRDefault="00F841BA" w:rsidP="00F841BA">
      <w:pPr>
        <w:jc w:val="both"/>
      </w:pPr>
      <w:r w:rsidRPr="00F841BA">
        <w:tab/>
      </w:r>
      <w:r w:rsidRPr="00F841BA">
        <w:tab/>
        <w:t xml:space="preserve">4.6. </w:t>
      </w:r>
      <w:r w:rsidRPr="00F841BA">
        <w:rPr>
          <w:lang w:val="en-US"/>
        </w:rPr>
        <w:t>Ships</w:t>
      </w:r>
      <w:r w:rsidRPr="00F841BA">
        <w:t>;</w:t>
      </w:r>
    </w:p>
    <w:p w:rsidR="00F841BA" w:rsidRPr="00F841BA" w:rsidRDefault="00F841BA" w:rsidP="00F841BA">
      <w:pPr>
        <w:jc w:val="both"/>
      </w:pPr>
      <w:r w:rsidRPr="00F841BA">
        <w:tab/>
      </w:r>
      <w:r w:rsidRPr="00F841BA">
        <w:tab/>
        <w:t xml:space="preserve">4.7. </w:t>
      </w:r>
      <w:r w:rsidRPr="00F841BA">
        <w:rPr>
          <w:lang w:val="en-US"/>
        </w:rPr>
        <w:t>Goods in transit</w:t>
      </w:r>
      <w:r w:rsidRPr="00F841BA">
        <w:t>;</w:t>
      </w:r>
    </w:p>
    <w:p w:rsidR="00F841BA" w:rsidRPr="00F841BA" w:rsidRDefault="00F841BA" w:rsidP="00F841BA">
      <w:pPr>
        <w:jc w:val="both"/>
      </w:pPr>
      <w:r w:rsidRPr="00F841BA">
        <w:tab/>
      </w:r>
      <w:r w:rsidRPr="00F841BA">
        <w:tab/>
        <w:t xml:space="preserve">4.8. </w:t>
      </w:r>
      <w:r w:rsidRPr="00F841BA">
        <w:rPr>
          <w:lang w:val="en-US"/>
        </w:rPr>
        <w:t>Fire and natural forces</w:t>
      </w:r>
      <w:r w:rsidRPr="00F841BA">
        <w:t>;</w:t>
      </w:r>
    </w:p>
    <w:p w:rsidR="00F841BA" w:rsidRPr="00F841BA" w:rsidRDefault="00F841BA" w:rsidP="00F841BA">
      <w:pPr>
        <w:jc w:val="both"/>
        <w:rPr>
          <w:lang w:val="en-US"/>
        </w:rPr>
      </w:pPr>
      <w:r w:rsidRPr="00F841BA">
        <w:tab/>
      </w:r>
      <w:r w:rsidRPr="00F841BA">
        <w:tab/>
        <w:t xml:space="preserve">4.9. </w:t>
      </w:r>
      <w:r w:rsidRPr="00F841BA">
        <w:rPr>
          <w:lang w:val="en-US"/>
        </w:rPr>
        <w:t>Damage to property</w:t>
      </w:r>
      <w:r w:rsidRPr="00F841BA">
        <w:t>;</w:t>
      </w:r>
    </w:p>
    <w:p w:rsidR="00F841BA" w:rsidRPr="00F841BA" w:rsidRDefault="00F841BA" w:rsidP="00F841BA">
      <w:pPr>
        <w:jc w:val="both"/>
      </w:pPr>
      <w:r w:rsidRPr="00F841BA">
        <w:tab/>
      </w:r>
      <w:r w:rsidRPr="00F841BA">
        <w:tab/>
        <w:t>4.1</w:t>
      </w:r>
      <w:r w:rsidRPr="00F841BA">
        <w:rPr>
          <w:lang w:val="en-US"/>
        </w:rPr>
        <w:t>1</w:t>
      </w:r>
      <w:r w:rsidRPr="00F841BA">
        <w:t xml:space="preserve">. </w:t>
      </w:r>
      <w:r w:rsidRPr="00F841BA">
        <w:rPr>
          <w:lang w:val="en-US"/>
        </w:rPr>
        <w:t>Aircraft liability</w:t>
      </w:r>
      <w:r w:rsidRPr="00F841BA">
        <w:t>;</w:t>
      </w:r>
    </w:p>
    <w:p w:rsidR="00F841BA" w:rsidRPr="00F841BA" w:rsidRDefault="00F841BA" w:rsidP="00F841BA">
      <w:pPr>
        <w:jc w:val="both"/>
      </w:pPr>
      <w:r w:rsidRPr="00F841BA">
        <w:tab/>
      </w:r>
      <w:r w:rsidRPr="00F841BA">
        <w:tab/>
        <w:t>4.1</w:t>
      </w:r>
      <w:r w:rsidRPr="00F841BA">
        <w:rPr>
          <w:lang w:val="en-US"/>
        </w:rPr>
        <w:t>2</w:t>
      </w:r>
      <w:r w:rsidRPr="00F841BA">
        <w:t xml:space="preserve">. </w:t>
      </w:r>
      <w:r w:rsidRPr="00F841BA">
        <w:rPr>
          <w:lang w:val="en-US"/>
        </w:rPr>
        <w:t>Liability for ships</w:t>
      </w:r>
      <w:r w:rsidRPr="00F841BA">
        <w:t>;</w:t>
      </w:r>
    </w:p>
    <w:p w:rsidR="00F841BA" w:rsidRPr="00F841BA" w:rsidRDefault="00F841BA" w:rsidP="00F841BA">
      <w:pPr>
        <w:jc w:val="both"/>
      </w:pPr>
      <w:r w:rsidRPr="00F841BA">
        <w:tab/>
      </w:r>
      <w:r w:rsidRPr="00F841BA">
        <w:tab/>
        <w:t>4.1</w:t>
      </w:r>
      <w:r w:rsidRPr="00F841BA">
        <w:rPr>
          <w:lang w:val="en-US"/>
        </w:rPr>
        <w:t>3</w:t>
      </w:r>
      <w:r w:rsidRPr="00F841BA">
        <w:t xml:space="preserve">. </w:t>
      </w:r>
      <w:r w:rsidRPr="00F841BA">
        <w:rPr>
          <w:lang w:val="en-US"/>
        </w:rPr>
        <w:t>General liability</w:t>
      </w:r>
      <w:r w:rsidRPr="00F841BA">
        <w:t>;</w:t>
      </w:r>
    </w:p>
    <w:p w:rsidR="00F841BA" w:rsidRPr="00F841BA" w:rsidRDefault="00F841BA" w:rsidP="00F841BA">
      <w:pPr>
        <w:jc w:val="both"/>
      </w:pPr>
      <w:r w:rsidRPr="00F841BA">
        <w:tab/>
      </w:r>
      <w:r w:rsidRPr="00F841BA">
        <w:tab/>
        <w:t>4.1</w:t>
      </w:r>
      <w:r w:rsidRPr="00F841BA">
        <w:rPr>
          <w:lang w:val="en-US"/>
        </w:rPr>
        <w:t>4</w:t>
      </w:r>
      <w:r w:rsidRPr="00F841BA">
        <w:t xml:space="preserve">. </w:t>
      </w:r>
      <w:r w:rsidRPr="00F841BA">
        <w:rPr>
          <w:lang w:val="en-US"/>
        </w:rPr>
        <w:t>Credit</w:t>
      </w:r>
      <w:r w:rsidRPr="00F841BA">
        <w:t>;</w:t>
      </w:r>
    </w:p>
    <w:p w:rsidR="00F841BA" w:rsidRPr="00F841BA" w:rsidRDefault="00F841BA" w:rsidP="00F841BA">
      <w:pPr>
        <w:jc w:val="both"/>
      </w:pPr>
      <w:r w:rsidRPr="00F841BA">
        <w:tab/>
      </w:r>
      <w:r w:rsidRPr="00F841BA">
        <w:tab/>
        <w:t>4.1</w:t>
      </w:r>
      <w:r w:rsidRPr="00F841BA">
        <w:rPr>
          <w:lang w:val="en-US"/>
        </w:rPr>
        <w:t>5</w:t>
      </w:r>
      <w:r w:rsidRPr="00F841BA">
        <w:t xml:space="preserve">. </w:t>
      </w:r>
      <w:r w:rsidRPr="00F841BA">
        <w:rPr>
          <w:lang w:val="en-US"/>
        </w:rPr>
        <w:t>Suretyship</w:t>
      </w:r>
      <w:r w:rsidRPr="00F841BA">
        <w:t>;</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jc w:val="both"/>
        <w:rPr>
          <w:lang w:val="en-US"/>
        </w:rPr>
      </w:pPr>
      <w:r w:rsidRPr="00F841BA">
        <w:tab/>
        <w:t xml:space="preserve">5. </w:t>
      </w:r>
      <w:r w:rsidRPr="00F841BA">
        <w:rPr>
          <w:lang w:val="en-US"/>
        </w:rPr>
        <w:t>A</w:t>
      </w:r>
      <w:r w:rsidRPr="00F841BA">
        <w:t>uthorised branch representative</w:t>
      </w:r>
      <w:r w:rsidRPr="00F841BA">
        <w:rPr>
          <w:lang w:val="en-US"/>
        </w:rPr>
        <w:t xml:space="preserve"> –</w:t>
      </w:r>
      <w:r w:rsidRPr="00F841BA">
        <w:t xml:space="preserve"> </w:t>
      </w:r>
      <w:r w:rsidRPr="00F841BA">
        <w:rPr>
          <w:lang w:val="en-US"/>
        </w:rPr>
        <w:t>Venislav Yotov</w:t>
      </w:r>
      <w:r w:rsidRPr="00F841BA">
        <w:t>.</w:t>
      </w:r>
    </w:p>
    <w:p w:rsidR="00F841BA" w:rsidRPr="00F841BA" w:rsidRDefault="00F841BA" w:rsidP="00F841BA">
      <w:pPr>
        <w:jc w:val="both"/>
        <w:rPr>
          <w:lang w:val="fr-FR"/>
        </w:rPr>
      </w:pPr>
      <w:r w:rsidRPr="00F841BA">
        <w:rPr>
          <w:lang w:val="fr-FR"/>
        </w:rPr>
        <w:t xml:space="preserve">6. </w:t>
      </w:r>
      <w:r w:rsidRPr="00F841BA">
        <w:rPr>
          <w:lang w:val="en-US"/>
        </w:rPr>
        <w:t>Address</w:t>
      </w:r>
      <w:r w:rsidRPr="00F841BA">
        <w:rPr>
          <w:lang w:val="fr-FR"/>
        </w:rPr>
        <w:t xml:space="preserve">: </w:t>
      </w:r>
      <w:r w:rsidRPr="00F841BA">
        <w:t xml:space="preserve">The </w:t>
      </w:r>
      <w:smartTag w:uri="urn:schemas-microsoft-com:office:smarttags" w:element="place">
        <w:smartTag w:uri="urn:schemas-microsoft-com:office:smarttags" w:element="PlaceName">
          <w:r w:rsidRPr="00F841BA">
            <w:t>Chartis</w:t>
          </w:r>
        </w:smartTag>
        <w:r w:rsidRPr="00F841BA">
          <w:t xml:space="preserve"> </w:t>
        </w:r>
        <w:smartTag w:uri="urn:schemas-microsoft-com:office:smarttags" w:element="PlaceType">
          <w:r w:rsidRPr="00F841BA">
            <w:t>Building</w:t>
          </w:r>
        </w:smartTag>
      </w:smartTag>
      <w:r w:rsidRPr="00F841BA">
        <w:t xml:space="preserve">, </w:t>
      </w:r>
      <w:smartTag w:uri="urn:schemas-microsoft-com:office:smarttags" w:element="address">
        <w:smartTag w:uri="urn:schemas-microsoft-com:office:smarttags" w:element="Street">
          <w:r w:rsidRPr="00F841BA">
            <w:t>58 Frenchurch Street</w:t>
          </w:r>
        </w:smartTag>
        <w:r w:rsidRPr="00F841BA">
          <w:t xml:space="preserve">, </w:t>
        </w:r>
        <w:smartTag w:uri="urn:schemas-microsoft-com:office:smarttags" w:element="City">
          <w:r w:rsidRPr="00F841BA">
            <w:t>London</w:t>
          </w:r>
        </w:smartTag>
      </w:smartTag>
      <w:r w:rsidRPr="00F841BA">
        <w:t xml:space="preserve"> EC3M4AB</w:t>
      </w:r>
      <w:r w:rsidRPr="00F841BA">
        <w:rPr>
          <w:lang w:val="fr-FR"/>
        </w:rPr>
        <w:t>.</w:t>
      </w:r>
    </w:p>
    <w:p w:rsidR="00F841BA" w:rsidRPr="00F841BA" w:rsidRDefault="00F841BA" w:rsidP="00F841BA">
      <w:pPr>
        <w:jc w:val="both"/>
        <w:rPr>
          <w:lang w:val="en-US"/>
        </w:rPr>
      </w:pPr>
    </w:p>
    <w:p w:rsidR="00F841BA" w:rsidRPr="00F841BA" w:rsidRDefault="00F841BA" w:rsidP="00F841BA">
      <w:pPr>
        <w:jc w:val="both"/>
        <w:rPr>
          <w:b/>
          <w:lang w:val="en-US"/>
        </w:rPr>
      </w:pPr>
      <w:r w:rsidRPr="00F841BA">
        <w:rPr>
          <w:b/>
          <w:lang w:val="en-US"/>
        </w:rPr>
        <w:t>98.</w:t>
      </w:r>
      <w:r w:rsidRPr="00F841BA">
        <w:rPr>
          <w:b/>
          <w:lang w:val="en-US"/>
        </w:rPr>
        <w:tab/>
        <w:t>1. Samsung Fire &amp; Marine Insurance Company of Europe Ltd</w:t>
      </w:r>
    </w:p>
    <w:p w:rsidR="00F841BA" w:rsidRPr="00F841BA" w:rsidRDefault="00F841BA" w:rsidP="00F841BA">
      <w:pPr>
        <w:jc w:val="both"/>
      </w:pPr>
      <w:r w:rsidRPr="00F841BA">
        <w:tab/>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lastRenderedPageBreak/>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jc w:val="both"/>
        <w:rPr>
          <w:lang w:val="en-US"/>
        </w:rPr>
      </w:pPr>
      <w:r w:rsidRPr="00F841BA">
        <w:tab/>
      </w:r>
      <w:r w:rsidRPr="00F841BA">
        <w:tab/>
        <w:t xml:space="preserve">4.2. </w:t>
      </w:r>
      <w:r w:rsidRPr="00F841BA">
        <w:rPr>
          <w:lang w:val="en-US"/>
        </w:rPr>
        <w:t>Sickness</w:t>
      </w:r>
      <w:r w:rsidRPr="00F841BA">
        <w:t>;</w:t>
      </w:r>
    </w:p>
    <w:p w:rsidR="00F841BA" w:rsidRPr="00F841BA" w:rsidRDefault="00F841BA" w:rsidP="00F841BA">
      <w:pPr>
        <w:jc w:val="both"/>
        <w:rPr>
          <w:lang w:val="en-US"/>
        </w:rPr>
      </w:pPr>
      <w:r w:rsidRPr="00F841BA">
        <w:tab/>
      </w:r>
      <w:r w:rsidRPr="00F841BA">
        <w:tab/>
        <w:t xml:space="preserve">4.7. </w:t>
      </w:r>
      <w:r w:rsidRPr="00F841BA">
        <w:rPr>
          <w:lang w:val="en-US"/>
        </w:rPr>
        <w:t>Goods in transit</w:t>
      </w:r>
      <w:r w:rsidRPr="00F841BA">
        <w:t>;</w:t>
      </w:r>
    </w:p>
    <w:p w:rsidR="00F841BA" w:rsidRPr="00F841BA" w:rsidRDefault="00F841BA" w:rsidP="00F841BA">
      <w:pPr>
        <w:jc w:val="both"/>
      </w:pPr>
      <w:r w:rsidRPr="00F841BA">
        <w:tab/>
      </w:r>
      <w:r w:rsidRPr="00F841BA">
        <w:tab/>
        <w:t xml:space="preserve">4.8. </w:t>
      </w:r>
      <w:r w:rsidRPr="00F841BA">
        <w:rPr>
          <w:lang w:val="en-US"/>
        </w:rPr>
        <w:t>Fire and natural forces</w:t>
      </w:r>
      <w:r w:rsidRPr="00F841BA">
        <w:t>;</w:t>
      </w:r>
    </w:p>
    <w:p w:rsidR="00F841BA" w:rsidRPr="00F841BA" w:rsidRDefault="00F841BA" w:rsidP="00F841BA">
      <w:pPr>
        <w:jc w:val="both"/>
        <w:rPr>
          <w:lang w:val="en-US"/>
        </w:rPr>
      </w:pPr>
      <w:r w:rsidRPr="00F841BA">
        <w:tab/>
      </w:r>
      <w:r w:rsidRPr="00F841BA">
        <w:tab/>
        <w:t xml:space="preserve">4.9. </w:t>
      </w:r>
      <w:r w:rsidRPr="00F841BA">
        <w:rPr>
          <w:lang w:val="en-US"/>
        </w:rPr>
        <w:t>Damage to property</w:t>
      </w:r>
      <w:r w:rsidRPr="00F841BA">
        <w:t>;</w:t>
      </w:r>
    </w:p>
    <w:p w:rsidR="00F841BA" w:rsidRPr="00F841BA" w:rsidRDefault="00F841BA" w:rsidP="00F841BA">
      <w:pPr>
        <w:jc w:val="both"/>
      </w:pPr>
      <w:r w:rsidRPr="00F841BA">
        <w:tab/>
      </w:r>
      <w:r w:rsidRPr="00F841BA">
        <w:tab/>
        <w:t>4.1</w:t>
      </w:r>
      <w:r w:rsidRPr="00F841BA">
        <w:rPr>
          <w:lang w:val="en-US"/>
        </w:rPr>
        <w:t>3</w:t>
      </w:r>
      <w:r w:rsidRPr="00F841BA">
        <w:t xml:space="preserve">. </w:t>
      </w:r>
      <w:r w:rsidRPr="00F841BA">
        <w:rPr>
          <w:lang w:val="en-US"/>
        </w:rPr>
        <w:t>General liability</w:t>
      </w:r>
      <w:r w:rsidRPr="00F841BA">
        <w:t>;</w:t>
      </w:r>
    </w:p>
    <w:p w:rsidR="00F841BA" w:rsidRPr="00F841BA" w:rsidRDefault="00F841BA" w:rsidP="00F841BA">
      <w:pPr>
        <w:jc w:val="both"/>
      </w:pPr>
      <w:r w:rsidRPr="00F841BA">
        <w:tab/>
      </w:r>
      <w:r w:rsidRPr="00F841BA">
        <w:tab/>
        <w:t>4.1</w:t>
      </w:r>
      <w:r w:rsidRPr="00F841BA">
        <w:rPr>
          <w:lang w:val="en-US"/>
        </w:rPr>
        <w:t>4</w:t>
      </w:r>
      <w:r w:rsidRPr="00F841BA">
        <w:t xml:space="preserve">. </w:t>
      </w:r>
      <w:r w:rsidRPr="00F841BA">
        <w:rPr>
          <w:lang w:val="en-US"/>
        </w:rPr>
        <w:t>Credit</w:t>
      </w:r>
      <w:r w:rsidRPr="00F841BA">
        <w:t>;</w:t>
      </w:r>
    </w:p>
    <w:p w:rsidR="00F841BA" w:rsidRPr="00F841BA" w:rsidRDefault="00F841BA" w:rsidP="00F841BA">
      <w:pPr>
        <w:jc w:val="both"/>
      </w:pPr>
      <w:r w:rsidRPr="00F841BA">
        <w:tab/>
      </w:r>
      <w:r w:rsidRPr="00F841BA">
        <w:tab/>
        <w:t>4.1</w:t>
      </w:r>
      <w:r w:rsidRPr="00F841BA">
        <w:rPr>
          <w:lang w:val="en-US"/>
        </w:rPr>
        <w:t>5</w:t>
      </w:r>
      <w:r w:rsidRPr="00F841BA">
        <w:t xml:space="preserve">. </w:t>
      </w:r>
      <w:r w:rsidRPr="00F841BA">
        <w:rPr>
          <w:lang w:val="en-US"/>
        </w:rPr>
        <w:t>Suretyship</w:t>
      </w:r>
      <w:r w:rsidRPr="00F841BA">
        <w:t>;</w:t>
      </w:r>
    </w:p>
    <w:p w:rsidR="00F841BA" w:rsidRPr="00F841BA" w:rsidRDefault="00F841BA" w:rsidP="00F841BA">
      <w:pPr>
        <w:jc w:val="both"/>
      </w:pPr>
      <w:r w:rsidRPr="00F841BA">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rPr>
          <w:lang w:val="en-US"/>
        </w:rPr>
      </w:pPr>
      <w:r w:rsidRPr="00F841BA">
        <w:rPr>
          <w:lang w:val="en-US"/>
        </w:rPr>
        <w:tab/>
        <w:t>5. Address</w:t>
      </w:r>
      <w:r w:rsidRPr="00F841BA">
        <w:t xml:space="preserve">: </w:t>
      </w:r>
      <w:r w:rsidRPr="00F841BA">
        <w:rPr>
          <w:lang w:val="en-US"/>
        </w:rPr>
        <w:t>16</w:t>
      </w:r>
      <w:r w:rsidRPr="00F841BA">
        <w:rPr>
          <w:vertAlign w:val="superscript"/>
          <w:lang w:val="en-US"/>
        </w:rPr>
        <w:t xml:space="preserve">th </w:t>
      </w:r>
      <w:r w:rsidRPr="00F841BA">
        <w:rPr>
          <w:lang w:val="en-US"/>
        </w:rPr>
        <w:t xml:space="preserve">Floor, 88 Wood Street, </w:t>
      </w:r>
      <w:smartTag w:uri="urn:schemas-microsoft-com:office:smarttags" w:element="City">
        <w:r w:rsidRPr="00F841BA">
          <w:rPr>
            <w:lang w:val="en-US"/>
          </w:rPr>
          <w:t>London</w:t>
        </w:r>
      </w:smartTag>
      <w:r w:rsidRPr="00F841BA">
        <w:rPr>
          <w:lang w:val="en-US"/>
        </w:rPr>
        <w:t>, EC2V 7QT.</w:t>
      </w:r>
    </w:p>
    <w:p w:rsidR="00F841BA" w:rsidRPr="00F841BA" w:rsidRDefault="00F841BA" w:rsidP="00F841BA">
      <w:pPr>
        <w:jc w:val="both"/>
        <w:rPr>
          <w:lang w:val="en-US"/>
        </w:rPr>
      </w:pPr>
    </w:p>
    <w:p w:rsidR="00F841BA" w:rsidRPr="00F841BA" w:rsidRDefault="00F841BA" w:rsidP="00F841BA">
      <w:pPr>
        <w:jc w:val="both"/>
        <w:rPr>
          <w:b/>
          <w:lang w:val="en-US"/>
        </w:rPr>
      </w:pPr>
      <w:r w:rsidRPr="00F841BA">
        <w:rPr>
          <w:b/>
          <w:lang w:val="en-US"/>
        </w:rPr>
        <w:t>99.</w:t>
      </w:r>
      <w:r w:rsidRPr="00F841BA">
        <w:rPr>
          <w:b/>
          <w:lang w:val="en-US"/>
        </w:rPr>
        <w:tab/>
        <w:t>1.Nationale–Nederlanden Internationale Schadeverzekering Se</w:t>
      </w:r>
    </w:p>
    <w:p w:rsidR="00F841BA" w:rsidRPr="00F841BA" w:rsidRDefault="00F841BA" w:rsidP="00F841BA">
      <w:pPr>
        <w:jc w:val="both"/>
      </w:pPr>
      <w:r w:rsidRPr="00F841BA">
        <w:tab/>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Accident;</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Sickness;</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Land vehicles;</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Railway rolling stock;</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Aircraft;</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Ships;</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Goods in transit;</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Fire and natural forces;</w:t>
      </w:r>
    </w:p>
    <w:p w:rsidR="00F841BA" w:rsidRPr="00F841BA" w:rsidRDefault="00F841BA" w:rsidP="00F841BA">
      <w:pPr>
        <w:numPr>
          <w:ilvl w:val="1"/>
          <w:numId w:val="10"/>
        </w:numPr>
        <w:jc w:val="both"/>
        <w:rPr>
          <w:snapToGrid w:val="0"/>
          <w:color w:val="000000"/>
          <w:lang w:val="en-GB" w:eastAsia="en-US"/>
        </w:rPr>
      </w:pPr>
      <w:r w:rsidRPr="00F841BA">
        <w:rPr>
          <w:snapToGrid w:val="0"/>
          <w:color w:val="000000"/>
          <w:lang w:val="en-GB" w:eastAsia="en-US"/>
        </w:rPr>
        <w:t>Damage to property;</w:t>
      </w:r>
    </w:p>
    <w:p w:rsidR="00F841BA" w:rsidRPr="00F841BA" w:rsidRDefault="00F841BA" w:rsidP="00F841BA">
      <w:pPr>
        <w:numPr>
          <w:ilvl w:val="1"/>
          <w:numId w:val="11"/>
        </w:numPr>
        <w:jc w:val="both"/>
        <w:rPr>
          <w:snapToGrid w:val="0"/>
          <w:color w:val="000000"/>
          <w:lang w:val="en-GB" w:eastAsia="en-US"/>
        </w:rPr>
      </w:pPr>
      <w:r w:rsidRPr="00F841BA">
        <w:rPr>
          <w:snapToGrid w:val="0"/>
          <w:color w:val="000000"/>
          <w:lang w:val="en-GB" w:eastAsia="en-US"/>
        </w:rPr>
        <w:t xml:space="preserve"> Airrcraft liability;</w:t>
      </w:r>
    </w:p>
    <w:p w:rsidR="00F841BA" w:rsidRPr="00F841BA" w:rsidRDefault="00F841BA" w:rsidP="00F841BA">
      <w:pPr>
        <w:numPr>
          <w:ilvl w:val="1"/>
          <w:numId w:val="11"/>
        </w:numPr>
        <w:jc w:val="both"/>
        <w:rPr>
          <w:snapToGrid w:val="0"/>
          <w:color w:val="000000"/>
          <w:lang w:val="en-GB" w:eastAsia="en-US"/>
        </w:rPr>
      </w:pPr>
      <w:r w:rsidRPr="00F841BA">
        <w:rPr>
          <w:snapToGrid w:val="0"/>
          <w:color w:val="000000"/>
          <w:lang w:val="en-GB" w:eastAsia="en-US"/>
        </w:rPr>
        <w:t>Liability for ships;</w:t>
      </w:r>
    </w:p>
    <w:p w:rsidR="00F841BA" w:rsidRPr="00F841BA" w:rsidRDefault="00F841BA" w:rsidP="00F841BA">
      <w:pPr>
        <w:numPr>
          <w:ilvl w:val="1"/>
          <w:numId w:val="11"/>
        </w:numPr>
        <w:jc w:val="both"/>
        <w:rPr>
          <w:snapToGrid w:val="0"/>
          <w:color w:val="000000"/>
          <w:lang w:val="en-GB" w:eastAsia="en-US"/>
        </w:rPr>
      </w:pPr>
      <w:r w:rsidRPr="00F841BA">
        <w:rPr>
          <w:snapToGrid w:val="0"/>
          <w:color w:val="000000"/>
          <w:lang w:val="en-GB" w:eastAsia="en-US"/>
        </w:rPr>
        <w:t xml:space="preserve"> General liability;</w:t>
      </w:r>
    </w:p>
    <w:p w:rsidR="00F841BA" w:rsidRPr="00F841BA" w:rsidRDefault="00F841BA" w:rsidP="00F841BA">
      <w:pPr>
        <w:numPr>
          <w:ilvl w:val="1"/>
          <w:numId w:val="11"/>
        </w:numPr>
        <w:jc w:val="both"/>
        <w:rPr>
          <w:snapToGrid w:val="0"/>
          <w:color w:val="000000"/>
          <w:lang w:val="en-GB" w:eastAsia="en-US"/>
        </w:rPr>
      </w:pPr>
      <w:r w:rsidRPr="00F841BA">
        <w:rPr>
          <w:snapToGrid w:val="0"/>
          <w:color w:val="000000"/>
          <w:lang w:val="en-GB" w:eastAsia="en-US"/>
        </w:rPr>
        <w:t xml:space="preserve"> Credit;</w:t>
      </w:r>
    </w:p>
    <w:p w:rsidR="00F841BA" w:rsidRPr="00F841BA" w:rsidRDefault="00F841BA" w:rsidP="00F841BA">
      <w:pPr>
        <w:numPr>
          <w:ilvl w:val="1"/>
          <w:numId w:val="11"/>
        </w:numPr>
        <w:jc w:val="both"/>
        <w:rPr>
          <w:snapToGrid w:val="0"/>
          <w:color w:val="000000"/>
          <w:lang w:val="en-GB" w:eastAsia="en-US"/>
        </w:rPr>
      </w:pPr>
      <w:r w:rsidRPr="00F841BA">
        <w:rPr>
          <w:snapToGrid w:val="0"/>
          <w:color w:val="000000"/>
          <w:lang w:val="en-GB" w:eastAsia="en-US"/>
        </w:rPr>
        <w:t xml:space="preserve"> Suretyship;</w:t>
      </w:r>
    </w:p>
    <w:p w:rsidR="00F841BA" w:rsidRPr="00F841BA" w:rsidRDefault="00F841BA" w:rsidP="00F841BA">
      <w:pPr>
        <w:numPr>
          <w:ilvl w:val="1"/>
          <w:numId w:val="11"/>
        </w:numPr>
        <w:jc w:val="both"/>
        <w:rPr>
          <w:snapToGrid w:val="0"/>
          <w:color w:val="000000"/>
          <w:lang w:val="en-GB" w:eastAsia="en-US"/>
        </w:rPr>
      </w:pPr>
      <w:r w:rsidRPr="00F841BA">
        <w:rPr>
          <w:snapToGrid w:val="0"/>
          <w:color w:val="000000"/>
          <w:lang w:val="en-GB" w:eastAsia="en-US"/>
        </w:rPr>
        <w:t xml:space="preserve"> Miscellaneous financial loss;</w:t>
      </w:r>
    </w:p>
    <w:p w:rsidR="00F841BA" w:rsidRPr="00F841BA" w:rsidRDefault="00F841BA" w:rsidP="00F841BA">
      <w:pPr>
        <w:jc w:val="both"/>
        <w:rPr>
          <w:snapToGrid w:val="0"/>
          <w:color w:val="000000"/>
          <w:lang w:val="en-GB" w:eastAsia="en-US"/>
        </w:rPr>
      </w:pPr>
      <w:r w:rsidRPr="00F841BA">
        <w:rPr>
          <w:snapToGrid w:val="0"/>
          <w:color w:val="000000"/>
          <w:lang w:val="en-GB" w:eastAsia="en-US"/>
        </w:rPr>
        <w:t>4.18 Assistance.</w:t>
      </w:r>
    </w:p>
    <w:p w:rsidR="00F841BA" w:rsidRPr="00F841BA" w:rsidRDefault="00F841BA" w:rsidP="00F841BA">
      <w:pPr>
        <w:jc w:val="both"/>
        <w:rPr>
          <w:snapToGrid w:val="0"/>
          <w:color w:val="000000"/>
          <w:lang w:val="en-US" w:eastAsia="en-US"/>
        </w:rPr>
      </w:pPr>
      <w:r w:rsidRPr="00F841BA">
        <w:tab/>
      </w:r>
      <w:r w:rsidRPr="00F841BA">
        <w:rPr>
          <w:lang w:val="en-US"/>
        </w:rPr>
        <w:t>5. Address</w:t>
      </w:r>
      <w:r w:rsidRPr="00F841BA">
        <w:t xml:space="preserve">: </w:t>
      </w:r>
      <w:r w:rsidRPr="00F841BA">
        <w:rPr>
          <w:snapToGrid w:val="0"/>
          <w:color w:val="000000"/>
          <w:lang w:eastAsia="en-US"/>
        </w:rPr>
        <w:t xml:space="preserve">60 </w:t>
      </w:r>
      <w:r w:rsidRPr="00F841BA">
        <w:rPr>
          <w:snapToGrid w:val="0"/>
          <w:color w:val="000000"/>
          <w:lang w:val="en-US" w:eastAsia="en-US"/>
        </w:rPr>
        <w:t>L</w:t>
      </w:r>
      <w:r w:rsidRPr="00F841BA">
        <w:rPr>
          <w:snapToGrid w:val="0"/>
          <w:color w:val="000000"/>
          <w:lang w:eastAsia="en-US"/>
        </w:rPr>
        <w:t xml:space="preserve">ondon </w:t>
      </w:r>
      <w:r w:rsidRPr="00F841BA">
        <w:rPr>
          <w:snapToGrid w:val="0"/>
          <w:color w:val="000000"/>
          <w:lang w:val="en-US" w:eastAsia="en-US"/>
        </w:rPr>
        <w:t>Wa</w:t>
      </w:r>
      <w:r w:rsidRPr="00F841BA">
        <w:rPr>
          <w:snapToGrid w:val="0"/>
          <w:color w:val="000000"/>
          <w:lang w:eastAsia="en-US"/>
        </w:rPr>
        <w:t>ll, London EC2M 5TQ</w:t>
      </w:r>
      <w:r w:rsidRPr="00F841BA">
        <w:rPr>
          <w:snapToGrid w:val="0"/>
          <w:color w:val="000000"/>
          <w:lang w:val="en-US" w:eastAsia="en-US"/>
        </w:rPr>
        <w:t xml:space="preserve">, </w:t>
      </w:r>
      <w:r w:rsidRPr="00F841BA">
        <w:rPr>
          <w:snapToGrid w:val="0"/>
          <w:color w:val="000000"/>
          <w:lang w:eastAsia="en-US"/>
        </w:rPr>
        <w:t xml:space="preserve">United </w:t>
      </w:r>
      <w:r w:rsidRPr="00F841BA">
        <w:rPr>
          <w:snapToGrid w:val="0"/>
          <w:color w:val="000000"/>
          <w:lang w:val="en-US" w:eastAsia="en-US"/>
        </w:rPr>
        <w:t>K</w:t>
      </w:r>
      <w:r w:rsidRPr="00F841BA">
        <w:rPr>
          <w:snapToGrid w:val="0"/>
          <w:color w:val="000000"/>
          <w:lang w:eastAsia="en-US"/>
        </w:rPr>
        <w:t>ingdom</w:t>
      </w:r>
    </w:p>
    <w:p w:rsidR="00F841BA" w:rsidRPr="00F841BA" w:rsidRDefault="00F841BA" w:rsidP="00F841BA">
      <w:pPr>
        <w:jc w:val="both"/>
        <w:rPr>
          <w:snapToGrid w:val="0"/>
          <w:lang w:val="en-US" w:eastAsia="en-US"/>
        </w:rPr>
      </w:pPr>
    </w:p>
    <w:p w:rsidR="00F841BA" w:rsidRPr="00F841BA" w:rsidRDefault="00F841BA" w:rsidP="00F841BA">
      <w:pPr>
        <w:jc w:val="both"/>
        <w:rPr>
          <w:b/>
          <w:lang w:val="en-US"/>
        </w:rPr>
      </w:pPr>
      <w:r w:rsidRPr="00F841BA">
        <w:rPr>
          <w:b/>
          <w:lang w:val="en-US"/>
        </w:rPr>
        <w:t>100.</w:t>
      </w:r>
      <w:r w:rsidRPr="00F841BA">
        <w:rPr>
          <w:b/>
          <w:lang w:val="en-US"/>
        </w:rPr>
        <w:tab/>
        <w:t>1.</w:t>
      </w:r>
      <w:r w:rsidRPr="00F841BA">
        <w:rPr>
          <w:b/>
          <w:snapToGrid w:val="0"/>
          <w:color w:val="000000"/>
          <w:lang w:val="en-GB" w:eastAsia="en-US"/>
        </w:rPr>
        <w:t xml:space="preserve"> The United Kingdom Mutual Steam Ship Assurance Association (Europe). </w:t>
      </w:r>
      <w:r w:rsidRPr="00F841BA">
        <w:rPr>
          <w:b/>
          <w:lang w:val="en-US"/>
        </w:rPr>
        <w:t>With letter, dated 06 November 2012, the Competent Authority of United Kingdom (FSA) informed about portfolio transfer of non-life insurance business from The</w:t>
      </w:r>
      <w:r w:rsidRPr="00F841BA">
        <w:rPr>
          <w:b/>
          <w:snapToGrid w:val="0"/>
          <w:color w:val="000000"/>
          <w:lang w:val="en-GB" w:eastAsia="en-US"/>
        </w:rPr>
        <w:t xml:space="preserve"> United Kingdom Mutual Steam Ship Assurance Association (Bermuda) Limited to The United Kingdom Mutual Steam Ship Assurance Association (Europe). The transfer will take effect from 20 February 2013.</w:t>
      </w:r>
    </w:p>
    <w:p w:rsidR="00F841BA" w:rsidRPr="00F841BA" w:rsidRDefault="00F841BA" w:rsidP="00F841BA">
      <w:pPr>
        <w:jc w:val="both"/>
        <w:rPr>
          <w:lang w:val="en-US"/>
        </w:rPr>
      </w:pPr>
      <w:r w:rsidRPr="00F841BA">
        <w:tab/>
        <w:t xml:space="preserve">2. </w:t>
      </w:r>
      <w:r w:rsidRPr="00F841BA">
        <w:rPr>
          <w:lang w:val="en-US"/>
        </w:rPr>
        <w:t>Freedom to provide services</w:t>
      </w:r>
      <w:r w:rsidRPr="00F841BA">
        <w:t>.</w:t>
      </w:r>
      <w:r w:rsidRPr="00F841BA">
        <w:tab/>
      </w:r>
    </w:p>
    <w:p w:rsidR="00F841BA" w:rsidRPr="00F841BA" w:rsidRDefault="00F841BA" w:rsidP="00F841BA">
      <w:pPr>
        <w:jc w:val="both"/>
      </w:pPr>
      <w:r w:rsidRPr="00F841BA">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 xml:space="preserve">                   </w:t>
      </w:r>
      <w:r w:rsidRPr="00F841BA">
        <w:rPr>
          <w:lang w:val="en-US"/>
        </w:rPr>
        <w:t>4.</w:t>
      </w:r>
      <w:r w:rsidRPr="00F841BA">
        <w:t xml:space="preserve"> 1. Accident;</w:t>
      </w:r>
    </w:p>
    <w:p w:rsidR="00F841BA" w:rsidRPr="00F841BA" w:rsidRDefault="00F841BA" w:rsidP="00F841BA">
      <w:pPr>
        <w:jc w:val="both"/>
      </w:pPr>
      <w:r w:rsidRPr="00F841BA">
        <w:t xml:space="preserve">                   </w:t>
      </w:r>
      <w:r w:rsidRPr="00F841BA">
        <w:rPr>
          <w:lang w:val="en-US"/>
        </w:rPr>
        <w:t>4.</w:t>
      </w:r>
      <w:r w:rsidRPr="00F841BA">
        <w:t xml:space="preserve"> 2. Sickness;</w:t>
      </w:r>
    </w:p>
    <w:p w:rsidR="00F841BA" w:rsidRPr="00F841BA" w:rsidRDefault="00F841BA" w:rsidP="00F841BA">
      <w:pPr>
        <w:jc w:val="both"/>
      </w:pPr>
      <w:r w:rsidRPr="00F841BA">
        <w:tab/>
      </w:r>
      <w:r w:rsidRPr="00F841BA">
        <w:rPr>
          <w:lang w:val="en-US"/>
        </w:rPr>
        <w:t xml:space="preserve">       4.</w:t>
      </w:r>
      <w:r w:rsidRPr="00F841BA">
        <w:t xml:space="preserve"> 4. Railway rolling stock;</w:t>
      </w:r>
    </w:p>
    <w:p w:rsidR="00F841BA" w:rsidRPr="00F841BA" w:rsidRDefault="00F841BA" w:rsidP="00F841BA">
      <w:pPr>
        <w:jc w:val="both"/>
      </w:pPr>
      <w:r w:rsidRPr="00F841BA">
        <w:tab/>
      </w:r>
      <w:r w:rsidRPr="00F841BA">
        <w:rPr>
          <w:lang w:val="en-US"/>
        </w:rPr>
        <w:t xml:space="preserve">       4. </w:t>
      </w:r>
      <w:r w:rsidRPr="00F841BA">
        <w:t>5. Aircraft;</w:t>
      </w:r>
    </w:p>
    <w:p w:rsidR="00F841BA" w:rsidRPr="00F841BA" w:rsidRDefault="00F841BA" w:rsidP="00F841BA">
      <w:pPr>
        <w:jc w:val="both"/>
      </w:pPr>
      <w:r w:rsidRPr="00F841BA">
        <w:tab/>
      </w:r>
      <w:r w:rsidRPr="00F841BA">
        <w:rPr>
          <w:lang w:val="en-US"/>
        </w:rPr>
        <w:t xml:space="preserve">       4. </w:t>
      </w:r>
      <w:r w:rsidRPr="00F841BA">
        <w:t>6. Ships;</w:t>
      </w:r>
    </w:p>
    <w:p w:rsidR="00F841BA" w:rsidRPr="00F841BA" w:rsidRDefault="00F841BA" w:rsidP="00F841BA">
      <w:pPr>
        <w:jc w:val="both"/>
      </w:pPr>
      <w:r w:rsidRPr="00F841BA">
        <w:tab/>
      </w:r>
      <w:r w:rsidRPr="00F841BA">
        <w:rPr>
          <w:lang w:val="en-US"/>
        </w:rPr>
        <w:t xml:space="preserve">       4. </w:t>
      </w:r>
      <w:r w:rsidRPr="00F841BA">
        <w:t>7. Goods in transit;</w:t>
      </w:r>
    </w:p>
    <w:p w:rsidR="00F841BA" w:rsidRPr="00F841BA" w:rsidRDefault="00F841BA" w:rsidP="00F841BA">
      <w:pPr>
        <w:jc w:val="both"/>
      </w:pPr>
      <w:r w:rsidRPr="00F841BA">
        <w:tab/>
      </w:r>
      <w:r w:rsidRPr="00F841BA">
        <w:rPr>
          <w:lang w:val="en-US"/>
        </w:rPr>
        <w:t xml:space="preserve">       4. </w:t>
      </w:r>
      <w:r w:rsidRPr="00F841BA">
        <w:t>11. Aircraft liability;</w:t>
      </w:r>
    </w:p>
    <w:p w:rsidR="00F841BA" w:rsidRPr="00F841BA" w:rsidRDefault="00F841BA" w:rsidP="00F841BA">
      <w:pPr>
        <w:jc w:val="both"/>
      </w:pPr>
      <w:r w:rsidRPr="00F841BA">
        <w:lastRenderedPageBreak/>
        <w:tab/>
      </w:r>
      <w:r w:rsidRPr="00F841BA">
        <w:rPr>
          <w:lang w:val="en-US"/>
        </w:rPr>
        <w:t xml:space="preserve">       4. </w:t>
      </w:r>
      <w:r w:rsidRPr="00F841BA">
        <w:t>12. Liability for ships;</w:t>
      </w:r>
    </w:p>
    <w:p w:rsidR="00F841BA" w:rsidRPr="00F841BA" w:rsidRDefault="00F841BA" w:rsidP="00F841BA">
      <w:pPr>
        <w:jc w:val="both"/>
      </w:pPr>
      <w:r w:rsidRPr="00F841BA">
        <w:tab/>
      </w:r>
      <w:r w:rsidRPr="00F841BA">
        <w:rPr>
          <w:lang w:val="en-US"/>
        </w:rPr>
        <w:t xml:space="preserve">       4. </w:t>
      </w:r>
      <w:r w:rsidRPr="00F841BA">
        <w:t>13. General liability;</w:t>
      </w:r>
    </w:p>
    <w:p w:rsidR="00F841BA" w:rsidRPr="00F841BA" w:rsidRDefault="00F841BA" w:rsidP="00F841BA">
      <w:pPr>
        <w:jc w:val="both"/>
      </w:pPr>
      <w:r w:rsidRPr="00F841BA">
        <w:tab/>
      </w:r>
      <w:r w:rsidRPr="00F841BA">
        <w:rPr>
          <w:lang w:val="en-US"/>
        </w:rPr>
        <w:t xml:space="preserve">       </w:t>
      </w:r>
      <w:r w:rsidRPr="00F841BA">
        <w:t>4. 15. Suretyship;</w:t>
      </w:r>
    </w:p>
    <w:p w:rsidR="00F841BA" w:rsidRPr="00F841BA" w:rsidRDefault="00F841BA" w:rsidP="00F841BA">
      <w:pPr>
        <w:jc w:val="both"/>
        <w:rPr>
          <w:lang w:val="en-GB"/>
        </w:rPr>
      </w:pPr>
      <w:r w:rsidRPr="00F841BA">
        <w:t xml:space="preserve">                   </w:t>
      </w:r>
      <w:r w:rsidRPr="00F841BA">
        <w:rPr>
          <w:lang w:val="en-US"/>
        </w:rPr>
        <w:t>4.</w:t>
      </w:r>
      <w:r w:rsidRPr="00F841BA">
        <w:t xml:space="preserve"> 1</w:t>
      </w:r>
      <w:r w:rsidRPr="00F841BA">
        <w:rPr>
          <w:lang w:val="en-GB"/>
        </w:rPr>
        <w:t>6</w:t>
      </w:r>
      <w:r w:rsidRPr="00F841BA">
        <w:t xml:space="preserve">. </w:t>
      </w:r>
      <w:r w:rsidRPr="00F841BA">
        <w:rPr>
          <w:lang w:val="en-GB"/>
        </w:rPr>
        <w:t>Miscellaneous financial loss;</w:t>
      </w:r>
    </w:p>
    <w:p w:rsidR="00F841BA" w:rsidRPr="00F841BA" w:rsidRDefault="00F841BA" w:rsidP="00F841BA">
      <w:pPr>
        <w:jc w:val="both"/>
        <w:rPr>
          <w:lang w:val="en-US"/>
        </w:rPr>
      </w:pPr>
      <w:r w:rsidRPr="00F841BA">
        <w:rPr>
          <w:lang w:val="en-GB"/>
        </w:rPr>
        <w:t xml:space="preserve">                   4.</w:t>
      </w:r>
      <w:r w:rsidRPr="00F841BA">
        <w:rPr>
          <w:lang w:val="en-GB"/>
        </w:rPr>
        <w:tab/>
      </w:r>
      <w:r w:rsidRPr="00F841BA">
        <w:t>17. Legal expenses</w:t>
      </w:r>
      <w:r w:rsidRPr="00F841BA">
        <w:rPr>
          <w:lang w:val="en-US"/>
        </w:rPr>
        <w:t>.</w:t>
      </w:r>
    </w:p>
    <w:p w:rsidR="00F841BA" w:rsidRPr="00F841BA" w:rsidRDefault="00F841BA" w:rsidP="00F841BA">
      <w:pPr>
        <w:jc w:val="both"/>
        <w:rPr>
          <w:lang w:val="en-US"/>
        </w:rPr>
      </w:pPr>
      <w:r w:rsidRPr="00F841BA">
        <w:rPr>
          <w:lang w:val="en-US"/>
        </w:rPr>
        <w:t xml:space="preserve">        5. Address: 90 Fenchurch Street, London EC3M 4ST, United Kingdom</w:t>
      </w:r>
    </w:p>
    <w:p w:rsidR="00F841BA" w:rsidRPr="00F841BA" w:rsidRDefault="00F841BA" w:rsidP="00F841BA">
      <w:pPr>
        <w:jc w:val="both"/>
        <w:rPr>
          <w:lang w:val="en-US"/>
        </w:rPr>
      </w:pPr>
    </w:p>
    <w:p w:rsidR="00F841BA" w:rsidRPr="00F841BA" w:rsidRDefault="00F841BA" w:rsidP="00F841BA">
      <w:pPr>
        <w:jc w:val="both"/>
        <w:rPr>
          <w:b/>
          <w:snapToGrid w:val="0"/>
          <w:color w:val="000000"/>
          <w:lang w:val="en-GB" w:eastAsia="en-US"/>
        </w:rPr>
      </w:pPr>
      <w:r w:rsidRPr="00F841BA">
        <w:rPr>
          <w:b/>
          <w:lang w:val="en-US"/>
        </w:rPr>
        <w:t>101.</w:t>
      </w:r>
      <w:r w:rsidRPr="00F841BA">
        <w:rPr>
          <w:b/>
          <w:lang w:val="en-US"/>
        </w:rPr>
        <w:tab/>
        <w:t>1.</w:t>
      </w:r>
      <w:r w:rsidRPr="00F841BA">
        <w:rPr>
          <w:b/>
          <w:snapToGrid w:val="0"/>
          <w:color w:val="000000"/>
          <w:lang w:val="en-GB" w:eastAsia="en-US"/>
        </w:rPr>
        <w:t xml:space="preserve"> Amtrust Europe Limited</w:t>
      </w:r>
    </w:p>
    <w:p w:rsidR="00F841BA" w:rsidRPr="00F841BA" w:rsidRDefault="00F841BA" w:rsidP="00F841BA">
      <w:pPr>
        <w:jc w:val="both"/>
        <w:rPr>
          <w:b/>
          <w:lang w:val="en-US"/>
        </w:rPr>
      </w:pPr>
      <w:r w:rsidRPr="00F841BA">
        <w:rPr>
          <w:b/>
          <w:lang w:val="en-US"/>
        </w:rPr>
        <w:t>With letter, dated August 3</w:t>
      </w:r>
      <w:r w:rsidRPr="00F841BA">
        <w:rPr>
          <w:b/>
          <w:vertAlign w:val="superscript"/>
          <w:lang w:val="en-US"/>
        </w:rPr>
        <w:t>rd</w:t>
      </w:r>
      <w:r w:rsidRPr="00F841BA">
        <w:rPr>
          <w:b/>
          <w:lang w:val="en-US"/>
        </w:rPr>
        <w:t xml:space="preserve">, 2020, the Competent Authority of United Kingdom informed about portfolio transfer of non-life insurance business from </w:t>
      </w:r>
      <w:r w:rsidRPr="00F841BA">
        <w:rPr>
          <w:b/>
          <w:snapToGrid w:val="0"/>
          <w:color w:val="000000"/>
          <w:lang w:val="en-GB" w:eastAsia="en-US"/>
        </w:rPr>
        <w:t>Amtrust</w:t>
      </w:r>
      <w:r w:rsidRPr="00F841BA">
        <w:rPr>
          <w:b/>
          <w:snapToGrid w:val="0"/>
          <w:color w:val="000000"/>
          <w:lang w:val="ru-RU" w:eastAsia="en-US"/>
        </w:rPr>
        <w:t xml:space="preserve"> </w:t>
      </w:r>
      <w:r w:rsidRPr="00F841BA">
        <w:rPr>
          <w:b/>
          <w:snapToGrid w:val="0"/>
          <w:color w:val="000000"/>
          <w:lang w:val="en-GB" w:eastAsia="en-US"/>
        </w:rPr>
        <w:t>Europe</w:t>
      </w:r>
      <w:r w:rsidRPr="00F841BA">
        <w:rPr>
          <w:b/>
          <w:snapToGrid w:val="0"/>
          <w:color w:val="000000"/>
          <w:lang w:val="ru-RU" w:eastAsia="en-US"/>
        </w:rPr>
        <w:t xml:space="preserve"> </w:t>
      </w:r>
      <w:r w:rsidRPr="00F841BA">
        <w:rPr>
          <w:b/>
          <w:snapToGrid w:val="0"/>
          <w:color w:val="000000"/>
          <w:lang w:val="en-GB" w:eastAsia="en-US"/>
        </w:rPr>
        <w:t>Limited</w:t>
      </w:r>
      <w:r w:rsidRPr="00F841BA">
        <w:rPr>
          <w:b/>
          <w:snapToGrid w:val="0"/>
          <w:color w:val="000000"/>
          <w:lang w:val="ru-RU" w:eastAsia="en-US"/>
        </w:rPr>
        <w:t xml:space="preserve"> </w:t>
      </w:r>
      <w:r w:rsidRPr="00F841BA">
        <w:rPr>
          <w:b/>
          <w:snapToGrid w:val="0"/>
          <w:color w:val="000000"/>
          <w:lang w:val="en-US" w:eastAsia="en-US"/>
        </w:rPr>
        <w:t>to</w:t>
      </w:r>
      <w:r w:rsidRPr="00F841BA">
        <w:rPr>
          <w:b/>
          <w:snapToGrid w:val="0"/>
          <w:color w:val="000000"/>
          <w:lang w:val="ru-RU" w:eastAsia="en-US"/>
        </w:rPr>
        <w:t xml:space="preserve"> </w:t>
      </w:r>
      <w:r w:rsidRPr="00F841BA">
        <w:rPr>
          <w:b/>
          <w:snapToGrid w:val="0"/>
          <w:color w:val="000000"/>
          <w:lang w:val="en-US" w:eastAsia="en-US"/>
        </w:rPr>
        <w:t>AmTrust</w:t>
      </w:r>
      <w:r w:rsidRPr="00F841BA">
        <w:rPr>
          <w:b/>
          <w:snapToGrid w:val="0"/>
          <w:color w:val="000000"/>
          <w:lang w:val="ru-RU" w:eastAsia="en-US"/>
        </w:rPr>
        <w:t xml:space="preserve"> </w:t>
      </w:r>
      <w:r w:rsidRPr="00F841BA">
        <w:rPr>
          <w:b/>
          <w:snapToGrid w:val="0"/>
          <w:color w:val="000000"/>
          <w:lang w:val="en-US" w:eastAsia="en-US"/>
        </w:rPr>
        <w:t>Assicurazioni</w:t>
      </w:r>
      <w:r w:rsidRPr="00F841BA">
        <w:rPr>
          <w:b/>
          <w:snapToGrid w:val="0"/>
          <w:color w:val="000000"/>
          <w:lang w:val="ru-RU" w:eastAsia="en-US"/>
        </w:rPr>
        <w:t xml:space="preserve"> </w:t>
      </w:r>
      <w:r w:rsidRPr="00F841BA">
        <w:rPr>
          <w:b/>
          <w:snapToGrid w:val="0"/>
          <w:color w:val="000000"/>
          <w:lang w:val="en-US" w:eastAsia="en-US"/>
        </w:rPr>
        <w:t>S</w:t>
      </w:r>
      <w:r w:rsidRPr="00F841BA">
        <w:rPr>
          <w:b/>
          <w:snapToGrid w:val="0"/>
          <w:color w:val="000000"/>
          <w:lang w:val="ru-RU" w:eastAsia="en-US"/>
        </w:rPr>
        <w:t>.</w:t>
      </w:r>
      <w:r w:rsidRPr="00F841BA">
        <w:rPr>
          <w:b/>
          <w:snapToGrid w:val="0"/>
          <w:color w:val="000000"/>
          <w:lang w:val="en-US" w:eastAsia="en-US"/>
        </w:rPr>
        <w:t>P</w:t>
      </w:r>
      <w:r w:rsidRPr="00F841BA">
        <w:rPr>
          <w:b/>
          <w:snapToGrid w:val="0"/>
          <w:color w:val="000000"/>
          <w:lang w:val="ru-RU" w:eastAsia="en-US"/>
        </w:rPr>
        <w:t>.</w:t>
      </w:r>
      <w:r w:rsidRPr="00F841BA">
        <w:rPr>
          <w:b/>
          <w:snapToGrid w:val="0"/>
          <w:color w:val="000000"/>
          <w:lang w:val="en-US" w:eastAsia="en-US"/>
        </w:rPr>
        <w:t>A</w:t>
      </w:r>
      <w:r w:rsidRPr="00F841BA">
        <w:rPr>
          <w:b/>
          <w:snapToGrid w:val="0"/>
          <w:color w:val="000000"/>
          <w:lang w:val="ru-RU" w:eastAsia="en-US"/>
        </w:rPr>
        <w:t xml:space="preserve">. </w:t>
      </w:r>
      <w:r w:rsidRPr="00F841BA">
        <w:rPr>
          <w:b/>
          <w:snapToGrid w:val="0"/>
          <w:color w:val="000000"/>
          <w:lang w:val="en-US" w:eastAsia="en-US"/>
        </w:rPr>
        <w:t>and</w:t>
      </w:r>
      <w:r w:rsidRPr="00F841BA">
        <w:rPr>
          <w:b/>
          <w:snapToGrid w:val="0"/>
          <w:color w:val="000000"/>
          <w:lang w:val="ru-RU" w:eastAsia="en-US"/>
        </w:rPr>
        <w:t xml:space="preserve"> </w:t>
      </w:r>
      <w:r w:rsidRPr="00F841BA">
        <w:rPr>
          <w:b/>
          <w:snapToGrid w:val="0"/>
          <w:color w:val="000000"/>
          <w:lang w:val="en-US" w:eastAsia="en-US"/>
        </w:rPr>
        <w:t>AmTrust</w:t>
      </w:r>
      <w:r w:rsidRPr="00F841BA">
        <w:rPr>
          <w:b/>
          <w:snapToGrid w:val="0"/>
          <w:color w:val="000000"/>
          <w:lang w:val="ru-RU" w:eastAsia="en-US"/>
        </w:rPr>
        <w:t xml:space="preserve"> </w:t>
      </w:r>
      <w:r w:rsidRPr="00F841BA">
        <w:rPr>
          <w:b/>
          <w:snapToGrid w:val="0"/>
          <w:color w:val="000000"/>
          <w:lang w:val="en-US" w:eastAsia="en-US"/>
        </w:rPr>
        <w:t>International</w:t>
      </w:r>
      <w:r w:rsidRPr="00F841BA">
        <w:rPr>
          <w:b/>
          <w:snapToGrid w:val="0"/>
          <w:color w:val="000000"/>
          <w:lang w:val="ru-RU" w:eastAsia="en-US"/>
        </w:rPr>
        <w:t xml:space="preserve"> </w:t>
      </w:r>
      <w:r w:rsidRPr="00F841BA">
        <w:rPr>
          <w:b/>
          <w:snapToGrid w:val="0"/>
          <w:color w:val="000000"/>
          <w:lang w:val="en-US" w:eastAsia="en-US"/>
        </w:rPr>
        <w:t>Underwriters</w:t>
      </w:r>
      <w:r w:rsidRPr="00F841BA">
        <w:rPr>
          <w:b/>
          <w:snapToGrid w:val="0"/>
          <w:color w:val="000000"/>
          <w:lang w:val="ru-RU" w:eastAsia="en-US"/>
        </w:rPr>
        <w:t xml:space="preserve"> </w:t>
      </w:r>
      <w:r w:rsidRPr="00F841BA">
        <w:rPr>
          <w:b/>
          <w:snapToGrid w:val="0"/>
          <w:color w:val="000000"/>
          <w:lang w:val="en-US" w:eastAsia="en-US"/>
        </w:rPr>
        <w:t>DAC</w:t>
      </w:r>
      <w:r w:rsidRPr="00F841BA">
        <w:rPr>
          <w:b/>
          <w:snapToGrid w:val="0"/>
          <w:color w:val="000000"/>
          <w:lang w:val="en-GB" w:eastAsia="en-US"/>
        </w:rPr>
        <w:t>. The transfer will take effect from July 31</w:t>
      </w:r>
      <w:r w:rsidRPr="00F841BA">
        <w:rPr>
          <w:b/>
          <w:snapToGrid w:val="0"/>
          <w:color w:val="000000"/>
          <w:vertAlign w:val="superscript"/>
          <w:lang w:val="en-GB" w:eastAsia="en-US"/>
        </w:rPr>
        <w:t>st</w:t>
      </w:r>
      <w:r w:rsidRPr="00F841BA">
        <w:rPr>
          <w:b/>
          <w:snapToGrid w:val="0"/>
          <w:color w:val="000000"/>
          <w:lang w:val="en-GB" w:eastAsia="en-US"/>
        </w:rPr>
        <w:t>, 2020.</w:t>
      </w:r>
    </w:p>
    <w:p w:rsidR="00F841BA" w:rsidRPr="00F841BA" w:rsidRDefault="00F841BA" w:rsidP="00F841BA">
      <w:pPr>
        <w:jc w:val="both"/>
      </w:pPr>
      <w:r w:rsidRPr="00F841BA">
        <w:tab/>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 xml:space="preserve">                   </w:t>
      </w:r>
      <w:r w:rsidRPr="00F841BA">
        <w:rPr>
          <w:lang w:val="en-US"/>
        </w:rPr>
        <w:t>4.</w:t>
      </w:r>
      <w:r w:rsidRPr="00F841BA">
        <w:t xml:space="preserve"> 1. Accident;</w:t>
      </w:r>
    </w:p>
    <w:p w:rsidR="00F841BA" w:rsidRPr="00F841BA" w:rsidRDefault="00F841BA" w:rsidP="00F841BA">
      <w:pPr>
        <w:jc w:val="both"/>
        <w:rPr>
          <w:lang w:val="en-US"/>
        </w:rPr>
      </w:pPr>
      <w:r w:rsidRPr="00F841BA">
        <w:t xml:space="preserve">                   </w:t>
      </w:r>
      <w:r w:rsidRPr="00F841BA">
        <w:rPr>
          <w:lang w:val="en-US"/>
        </w:rPr>
        <w:t>4.</w:t>
      </w:r>
      <w:r w:rsidRPr="00F841BA">
        <w:t xml:space="preserve"> 2. Sickness;</w:t>
      </w:r>
    </w:p>
    <w:p w:rsidR="00F841BA" w:rsidRPr="00F841BA" w:rsidRDefault="00F841BA" w:rsidP="00F841BA">
      <w:pPr>
        <w:jc w:val="both"/>
        <w:rPr>
          <w:lang w:val="en-US"/>
        </w:rPr>
      </w:pPr>
      <w:r w:rsidRPr="00F841BA">
        <w:rPr>
          <w:lang w:val="en-US"/>
        </w:rPr>
        <w:t xml:space="preserve">                   4.3. Land vehicle – with letter, dated 8 November 2012, FSA informed that </w:t>
      </w:r>
      <w:r w:rsidRPr="00F841BA">
        <w:rPr>
          <w:b/>
          <w:snapToGrid w:val="0"/>
          <w:color w:val="000000"/>
          <w:lang w:val="en-GB" w:eastAsia="en-US"/>
        </w:rPr>
        <w:t>Amtrust Europe Limited</w:t>
      </w:r>
      <w:r w:rsidRPr="00F841BA">
        <w:rPr>
          <w:b/>
          <w:lang w:val="en-US"/>
        </w:rPr>
        <w:t xml:space="preserve"> </w:t>
      </w:r>
      <w:r w:rsidRPr="00F841BA">
        <w:rPr>
          <w:lang w:val="en-US"/>
        </w:rPr>
        <w:t>have extended their passport to this class.</w:t>
      </w:r>
    </w:p>
    <w:p w:rsidR="00F841BA" w:rsidRPr="00F841BA" w:rsidRDefault="00F841BA" w:rsidP="00F841BA">
      <w:pPr>
        <w:jc w:val="both"/>
        <w:rPr>
          <w:lang w:val="en-US"/>
        </w:rPr>
      </w:pPr>
      <w:r w:rsidRPr="00F841BA">
        <w:tab/>
      </w:r>
      <w:r w:rsidRPr="00F841BA">
        <w:rPr>
          <w:lang w:val="en-US"/>
        </w:rPr>
        <w:t xml:space="preserve">       4. </w:t>
      </w:r>
      <w:r w:rsidRPr="00F841BA">
        <w:t>7. Goods in transit;</w:t>
      </w:r>
    </w:p>
    <w:p w:rsidR="00F841BA" w:rsidRPr="00F841BA" w:rsidRDefault="00F841BA" w:rsidP="00F841BA">
      <w:pPr>
        <w:jc w:val="both"/>
        <w:rPr>
          <w:lang w:val="en-US"/>
        </w:rPr>
      </w:pPr>
      <w:r w:rsidRPr="00F841BA">
        <w:rPr>
          <w:lang w:val="en-US"/>
        </w:rPr>
        <w:tab/>
        <w:t xml:space="preserve">       4. 8. Fire and natural forces;</w:t>
      </w:r>
    </w:p>
    <w:p w:rsidR="00F841BA" w:rsidRPr="00F841BA" w:rsidRDefault="00F841BA" w:rsidP="00F841BA">
      <w:pPr>
        <w:jc w:val="both"/>
        <w:rPr>
          <w:lang w:val="en-US"/>
        </w:rPr>
      </w:pPr>
      <w:r w:rsidRPr="00F841BA">
        <w:rPr>
          <w:lang w:val="en-US"/>
        </w:rPr>
        <w:tab/>
        <w:t xml:space="preserve">       4. 9. Damage to property;</w:t>
      </w:r>
      <w:r w:rsidRPr="00F841BA">
        <w:rPr>
          <w:lang w:val="en-US"/>
        </w:rPr>
        <w:tab/>
      </w:r>
      <w:r w:rsidRPr="00F841BA">
        <w:rPr>
          <w:lang w:val="en-US"/>
        </w:rPr>
        <w:tab/>
      </w:r>
      <w:r w:rsidRPr="00F841BA">
        <w:rPr>
          <w:lang w:val="en-US"/>
        </w:rPr>
        <w:tab/>
      </w:r>
    </w:p>
    <w:p w:rsidR="00F841BA" w:rsidRPr="00F841BA" w:rsidRDefault="00F841BA" w:rsidP="00F841BA">
      <w:pPr>
        <w:jc w:val="both"/>
      </w:pPr>
      <w:r w:rsidRPr="00F841BA">
        <w:tab/>
      </w:r>
      <w:r w:rsidRPr="00F841BA">
        <w:rPr>
          <w:lang w:val="en-US"/>
        </w:rPr>
        <w:t xml:space="preserve">       4. </w:t>
      </w:r>
      <w:r w:rsidRPr="00F841BA">
        <w:t>13. General liability;</w:t>
      </w:r>
    </w:p>
    <w:p w:rsidR="00F841BA" w:rsidRPr="00F841BA" w:rsidRDefault="00F841BA" w:rsidP="00F841BA">
      <w:pPr>
        <w:jc w:val="both"/>
        <w:rPr>
          <w:lang w:val="en-US"/>
        </w:rPr>
      </w:pPr>
      <w:r w:rsidRPr="00F841BA">
        <w:tab/>
        <w:t xml:space="preserve">       4. 14. </w:t>
      </w:r>
      <w:r w:rsidRPr="00F841BA">
        <w:rPr>
          <w:lang w:val="en-US"/>
        </w:rPr>
        <w:t>Credit – by a letter, dated 12 December, the competent authority of United Kingdom informed that</w:t>
      </w:r>
      <w:r w:rsidRPr="00F841BA">
        <w:rPr>
          <w:b/>
          <w:snapToGrid w:val="0"/>
          <w:color w:val="000000"/>
          <w:lang w:val="en-GB" w:eastAsia="en-US"/>
        </w:rPr>
        <w:t xml:space="preserve"> Amtrust Europe Limited</w:t>
      </w:r>
      <w:r w:rsidRPr="00F841BA">
        <w:rPr>
          <w:b/>
          <w:lang w:val="en-US"/>
        </w:rPr>
        <w:t xml:space="preserve"> </w:t>
      </w:r>
      <w:r w:rsidRPr="00F841BA">
        <w:rPr>
          <w:lang w:val="en-US"/>
        </w:rPr>
        <w:t xml:space="preserve">have extended their passport to this class; </w:t>
      </w:r>
    </w:p>
    <w:p w:rsidR="00F841BA" w:rsidRPr="00F841BA" w:rsidRDefault="00F841BA" w:rsidP="00F841BA">
      <w:pPr>
        <w:jc w:val="both"/>
      </w:pPr>
      <w:r w:rsidRPr="00F841BA">
        <w:tab/>
      </w:r>
      <w:r w:rsidRPr="00F841BA">
        <w:rPr>
          <w:lang w:val="en-US"/>
        </w:rPr>
        <w:t xml:space="preserve">       </w:t>
      </w:r>
      <w:r w:rsidRPr="00F841BA">
        <w:t>4. 15. Suretyship;</w:t>
      </w:r>
    </w:p>
    <w:p w:rsidR="00F841BA" w:rsidRPr="00F841BA" w:rsidRDefault="00F841BA" w:rsidP="00F841BA">
      <w:pPr>
        <w:jc w:val="both"/>
        <w:rPr>
          <w:lang w:val="en-GB"/>
        </w:rPr>
      </w:pPr>
      <w:r w:rsidRPr="00F841BA">
        <w:t xml:space="preserve">                   </w:t>
      </w:r>
      <w:r w:rsidRPr="00F841BA">
        <w:rPr>
          <w:lang w:val="en-US"/>
        </w:rPr>
        <w:t>4.</w:t>
      </w:r>
      <w:r w:rsidRPr="00F841BA">
        <w:t xml:space="preserve"> 1</w:t>
      </w:r>
      <w:r w:rsidRPr="00F841BA">
        <w:rPr>
          <w:lang w:val="en-GB"/>
        </w:rPr>
        <w:t>6</w:t>
      </w:r>
      <w:r w:rsidRPr="00F841BA">
        <w:t xml:space="preserve">. </w:t>
      </w:r>
      <w:r w:rsidRPr="00F841BA">
        <w:rPr>
          <w:lang w:val="en-GB"/>
        </w:rPr>
        <w:t>Miscellaneous financial loss;</w:t>
      </w:r>
    </w:p>
    <w:p w:rsidR="00F841BA" w:rsidRPr="00F841BA" w:rsidRDefault="00F841BA" w:rsidP="00F841BA">
      <w:pPr>
        <w:jc w:val="both"/>
        <w:rPr>
          <w:lang w:val="en-US"/>
        </w:rPr>
      </w:pPr>
      <w:r w:rsidRPr="00F841BA">
        <w:rPr>
          <w:lang w:val="en-GB"/>
        </w:rPr>
        <w:t xml:space="preserve">                   4. </w:t>
      </w:r>
      <w:r w:rsidRPr="00F841BA">
        <w:t>17. Legal expenses</w:t>
      </w:r>
      <w:r w:rsidRPr="00F841BA">
        <w:rPr>
          <w:lang w:val="en-US"/>
        </w:rPr>
        <w:t xml:space="preserve"> – option c;</w:t>
      </w:r>
    </w:p>
    <w:p w:rsidR="00F841BA" w:rsidRPr="00F841BA" w:rsidRDefault="00F841BA" w:rsidP="00F841BA">
      <w:pPr>
        <w:jc w:val="both"/>
        <w:rPr>
          <w:lang w:val="en-US"/>
        </w:rPr>
      </w:pPr>
      <w:r w:rsidRPr="00F841BA">
        <w:rPr>
          <w:lang w:val="en-US"/>
        </w:rPr>
        <w:tab/>
        <w:t xml:space="preserve">       4. 18. Assistance;</w:t>
      </w:r>
      <w:r w:rsidRPr="00F841BA">
        <w:rPr>
          <w:lang w:val="en-US"/>
        </w:rPr>
        <w:tab/>
      </w:r>
    </w:p>
    <w:p w:rsidR="00F841BA" w:rsidRPr="00F841BA" w:rsidRDefault="00F841BA" w:rsidP="00F841BA">
      <w:r w:rsidRPr="00F841BA">
        <w:rPr>
          <w:lang w:val="en-US"/>
        </w:rPr>
        <w:t xml:space="preserve">        5. Address: </w:t>
      </w:r>
      <w:r w:rsidRPr="00F841BA">
        <w:rPr>
          <w:snapToGrid w:val="0"/>
          <w:lang w:val="en-GB" w:eastAsia="en-US"/>
        </w:rPr>
        <w:t>Market Square House, St. James’s Street, Nottingham, Nottinghamshire NG1 6FG, United Kingdom</w:t>
      </w:r>
    </w:p>
    <w:p w:rsidR="00F841BA" w:rsidRPr="00F841BA" w:rsidRDefault="00F841BA" w:rsidP="00F841BA">
      <w:pPr>
        <w:jc w:val="both"/>
        <w:rPr>
          <w:lang w:val="en-US"/>
        </w:rPr>
      </w:pPr>
    </w:p>
    <w:p w:rsidR="00F841BA" w:rsidRPr="00F841BA" w:rsidRDefault="00F841BA" w:rsidP="00F841BA">
      <w:pPr>
        <w:jc w:val="both"/>
        <w:rPr>
          <w:b/>
          <w:snapToGrid w:val="0"/>
          <w:color w:val="000000"/>
          <w:lang w:val="en-GB" w:eastAsia="en-US"/>
        </w:rPr>
      </w:pPr>
      <w:r w:rsidRPr="00F841BA">
        <w:rPr>
          <w:b/>
          <w:lang w:val="en-US"/>
        </w:rPr>
        <w:t>102.</w:t>
      </w:r>
      <w:r w:rsidRPr="00F841BA">
        <w:rPr>
          <w:b/>
          <w:lang w:val="en-US"/>
        </w:rPr>
        <w:tab/>
        <w:t>1.</w:t>
      </w:r>
      <w:r w:rsidRPr="00F841BA">
        <w:rPr>
          <w:b/>
          <w:snapToGrid w:val="0"/>
          <w:color w:val="000000"/>
          <w:lang w:val="en-GB" w:eastAsia="en-US"/>
        </w:rPr>
        <w:t xml:space="preserve"> Travelers Casualty and Surety Company of Europe Limited</w:t>
      </w:r>
    </w:p>
    <w:p w:rsidR="00F841BA" w:rsidRPr="00F841BA" w:rsidRDefault="00F841BA" w:rsidP="00F841BA">
      <w:pPr>
        <w:jc w:val="both"/>
        <w:rPr>
          <w:b/>
          <w:snapToGrid w:val="0"/>
          <w:color w:val="000000"/>
          <w:lang w:val="en-US" w:eastAsia="en-US"/>
        </w:rPr>
      </w:pPr>
      <w:r w:rsidRPr="00F841BA">
        <w:rPr>
          <w:b/>
          <w:snapToGrid w:val="0"/>
          <w:color w:val="000000"/>
          <w:lang w:val="en-GB" w:eastAsia="en-US"/>
        </w:rPr>
        <w:tab/>
        <w:t>With a letter, dated 20 February 2019, the competent authority of UK informed that the portfolio transfer from Travelers Casualty and Surety Company of Europe Limited</w:t>
      </w:r>
      <w:r w:rsidRPr="00F841BA">
        <w:rPr>
          <w:b/>
          <w:snapToGrid w:val="0"/>
          <w:color w:val="000000"/>
          <w:lang w:eastAsia="en-US"/>
        </w:rPr>
        <w:t xml:space="preserve"> </w:t>
      </w:r>
      <w:r w:rsidRPr="00F841BA">
        <w:rPr>
          <w:b/>
          <w:snapToGrid w:val="0"/>
          <w:color w:val="000000"/>
          <w:lang w:val="en-US" w:eastAsia="en-US"/>
        </w:rPr>
        <w:t>to</w:t>
      </w:r>
      <w:r w:rsidRPr="00F841BA">
        <w:rPr>
          <w:b/>
          <w:snapToGrid w:val="0"/>
          <w:color w:val="000000"/>
          <w:lang w:eastAsia="en-US"/>
        </w:rPr>
        <w:t xml:space="preserve"> </w:t>
      </w:r>
      <w:r w:rsidRPr="00F841BA">
        <w:rPr>
          <w:b/>
          <w:snapToGrid w:val="0"/>
          <w:color w:val="000000"/>
          <w:lang w:val="en-US" w:eastAsia="en-US"/>
        </w:rPr>
        <w:t>Travelers Insurance Company Limited was approved by the Court on 18 February 2019 and will be effected on 28 February 2019.</w:t>
      </w:r>
    </w:p>
    <w:p w:rsidR="00F841BA" w:rsidRPr="00F841BA" w:rsidRDefault="00F841BA" w:rsidP="00F841BA">
      <w:pPr>
        <w:jc w:val="both"/>
        <w:rPr>
          <w:b/>
          <w:snapToGrid w:val="0"/>
          <w:color w:val="000000"/>
          <w:lang w:eastAsia="en-US"/>
        </w:rPr>
      </w:pPr>
      <w:r w:rsidRPr="00F841BA">
        <w:rPr>
          <w:b/>
          <w:snapToGrid w:val="0"/>
          <w:color w:val="000000"/>
          <w:lang w:val="en-GB" w:eastAsia="en-US"/>
        </w:rPr>
        <w:t>With a letter, dated 13 August 2019, the competent authority of UK informed that the Travelers Casualty and Surety Company of Europe Limited</w:t>
      </w:r>
      <w:r w:rsidRPr="00F841BA">
        <w:rPr>
          <w:b/>
          <w:lang w:val="en-US"/>
        </w:rPr>
        <w:t xml:space="preserve"> ceased to carry out passported business in Bulgaria.</w:t>
      </w:r>
    </w:p>
    <w:p w:rsidR="00F841BA" w:rsidRPr="00F841BA" w:rsidRDefault="00F841BA" w:rsidP="00F841BA">
      <w:pPr>
        <w:jc w:val="both"/>
      </w:pPr>
      <w:r w:rsidRPr="00F841BA">
        <w:tab/>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rPr>
          <w:lang w:val="en-US"/>
        </w:rPr>
        <w:t xml:space="preserve">       </w:t>
      </w:r>
      <w:r w:rsidRPr="00F841BA">
        <w:t>4. 15. Suretyship;</w:t>
      </w:r>
    </w:p>
    <w:p w:rsidR="00F841BA" w:rsidRPr="00F841BA" w:rsidRDefault="00F841BA" w:rsidP="00F841BA">
      <w:pPr>
        <w:rPr>
          <w:lang w:val="en-US"/>
        </w:rPr>
      </w:pPr>
      <w:r w:rsidRPr="00F841BA">
        <w:rPr>
          <w:lang w:val="en-US"/>
        </w:rPr>
        <w:t xml:space="preserve">            5. Address: </w:t>
      </w:r>
      <w:r w:rsidRPr="00F841BA">
        <w:t>1 Creechurch Place</w:t>
      </w:r>
      <w:r w:rsidRPr="00F841BA">
        <w:rPr>
          <w:lang w:val="en-US"/>
        </w:rPr>
        <w:t>,</w:t>
      </w:r>
      <w:r w:rsidRPr="00F841BA">
        <w:t xml:space="preserve"> London EC3A 5AF</w:t>
      </w:r>
      <w:r w:rsidRPr="00F841BA">
        <w:rPr>
          <w:snapToGrid w:val="0"/>
          <w:color w:val="000000"/>
          <w:lang w:val="en-GB" w:eastAsia="en-US"/>
        </w:rPr>
        <w:t>, United Kingdom.</w:t>
      </w:r>
    </w:p>
    <w:p w:rsidR="00F841BA" w:rsidRPr="00F841BA" w:rsidRDefault="00F841BA" w:rsidP="00F841BA">
      <w:pPr>
        <w:jc w:val="center"/>
        <w:rPr>
          <w:b/>
          <w:u w:val="single"/>
          <w:lang w:val="en-US"/>
        </w:rPr>
      </w:pPr>
    </w:p>
    <w:p w:rsidR="00F841BA" w:rsidRPr="00F841BA" w:rsidRDefault="00F841BA" w:rsidP="00F841BA">
      <w:pPr>
        <w:jc w:val="both"/>
        <w:rPr>
          <w:b/>
          <w:snapToGrid w:val="0"/>
          <w:color w:val="000000"/>
          <w:lang w:eastAsia="en-US"/>
        </w:rPr>
      </w:pPr>
      <w:r w:rsidRPr="00F841BA">
        <w:rPr>
          <w:b/>
          <w:lang w:val="en-US"/>
        </w:rPr>
        <w:t>103.</w:t>
      </w:r>
      <w:r w:rsidRPr="00F841BA">
        <w:rPr>
          <w:b/>
          <w:lang w:val="en-US"/>
        </w:rPr>
        <w:tab/>
        <w:t>1.</w:t>
      </w:r>
      <w:r w:rsidRPr="00F841BA">
        <w:rPr>
          <w:b/>
          <w:snapToGrid w:val="0"/>
          <w:color w:val="000000"/>
          <w:lang w:val="en-GB" w:eastAsia="en-US"/>
        </w:rPr>
        <w:t xml:space="preserve"> </w:t>
      </w:r>
      <w:r w:rsidRPr="00F841BA">
        <w:rPr>
          <w:b/>
          <w:snapToGrid w:val="0"/>
          <w:color w:val="000000"/>
          <w:lang w:val="en-US" w:eastAsia="en-US"/>
        </w:rPr>
        <w:t>Astrenska</w:t>
      </w:r>
      <w:r w:rsidRPr="00F841BA">
        <w:rPr>
          <w:b/>
          <w:snapToGrid w:val="0"/>
          <w:color w:val="000000"/>
          <w:lang w:val="en-GB" w:eastAsia="en-US"/>
        </w:rPr>
        <w:t xml:space="preserve"> </w:t>
      </w:r>
      <w:r w:rsidRPr="00F841BA">
        <w:rPr>
          <w:b/>
          <w:snapToGrid w:val="0"/>
          <w:color w:val="000000"/>
          <w:lang w:val="en-US" w:eastAsia="en-US"/>
        </w:rPr>
        <w:t>Insurance</w:t>
      </w:r>
      <w:r w:rsidRPr="00F841BA">
        <w:rPr>
          <w:b/>
          <w:snapToGrid w:val="0"/>
          <w:color w:val="000000"/>
          <w:lang w:val="en-GB" w:eastAsia="en-US"/>
        </w:rPr>
        <w:t xml:space="preserve"> </w:t>
      </w:r>
      <w:r w:rsidRPr="00F841BA">
        <w:rPr>
          <w:b/>
          <w:snapToGrid w:val="0"/>
          <w:color w:val="000000"/>
          <w:lang w:val="en-US" w:eastAsia="en-US"/>
        </w:rPr>
        <w:t>Limited</w:t>
      </w:r>
      <w:r w:rsidRPr="00F841BA">
        <w:rPr>
          <w:b/>
          <w:snapToGrid w:val="0"/>
          <w:color w:val="000000"/>
          <w:lang w:val="en-GB" w:eastAsia="en-US"/>
        </w:rPr>
        <w:t xml:space="preserve"> (previous firm name - Aria Insurance Limited)</w:t>
      </w:r>
      <w:r w:rsidRPr="00F841BA">
        <w:rPr>
          <w:b/>
          <w:snapToGrid w:val="0"/>
          <w:color w:val="000000"/>
          <w:lang w:eastAsia="en-US"/>
        </w:rPr>
        <w:t xml:space="preserve"> –</w:t>
      </w:r>
      <w:r w:rsidRPr="00F841BA">
        <w:rPr>
          <w:b/>
          <w:snapToGrid w:val="0"/>
          <w:color w:val="000000"/>
          <w:lang w:val="en-US" w:eastAsia="en-US"/>
        </w:rPr>
        <w:t xml:space="preserve"> with a letter, dated 02 May 2014, the competent authority of UK – PRA – informed that the undertaking has changed its firm name to Astrenska</w:t>
      </w:r>
      <w:r w:rsidRPr="00F841BA">
        <w:rPr>
          <w:b/>
          <w:snapToGrid w:val="0"/>
          <w:color w:val="000000"/>
          <w:lang w:val="en-GB" w:eastAsia="en-US"/>
        </w:rPr>
        <w:t xml:space="preserve"> </w:t>
      </w:r>
      <w:r w:rsidRPr="00F841BA">
        <w:rPr>
          <w:b/>
          <w:snapToGrid w:val="0"/>
          <w:color w:val="000000"/>
          <w:lang w:val="en-US" w:eastAsia="en-US"/>
        </w:rPr>
        <w:t>Insurance</w:t>
      </w:r>
      <w:r w:rsidRPr="00F841BA">
        <w:rPr>
          <w:b/>
          <w:snapToGrid w:val="0"/>
          <w:color w:val="000000"/>
          <w:lang w:val="en-GB" w:eastAsia="en-US"/>
        </w:rPr>
        <w:t xml:space="preserve"> </w:t>
      </w:r>
      <w:r w:rsidRPr="00F841BA">
        <w:rPr>
          <w:b/>
          <w:snapToGrid w:val="0"/>
          <w:color w:val="000000"/>
          <w:lang w:val="en-US" w:eastAsia="en-US"/>
        </w:rPr>
        <w:t xml:space="preserve">Limited. </w:t>
      </w:r>
    </w:p>
    <w:p w:rsidR="00F841BA" w:rsidRPr="00F841BA" w:rsidRDefault="00F841BA" w:rsidP="00F841BA">
      <w:pPr>
        <w:jc w:val="both"/>
        <w:rPr>
          <w:b/>
          <w:snapToGrid w:val="0"/>
          <w:color w:val="000000"/>
          <w:lang w:val="en-GB" w:eastAsia="en-US"/>
        </w:rPr>
      </w:pPr>
      <w:r w:rsidRPr="00F841BA">
        <w:rPr>
          <w:b/>
          <w:snapToGrid w:val="0"/>
          <w:color w:val="000000"/>
          <w:lang w:val="en-US" w:eastAsia="en-US"/>
        </w:rPr>
        <w:lastRenderedPageBreak/>
        <w:t xml:space="preserve">With a letter, dated 02 August 2016, the competent authority of UK informed that the insurer intends to carry out additionally insurance business for class 13.   </w:t>
      </w:r>
      <w:r w:rsidRPr="00F841BA">
        <w:rPr>
          <w:b/>
          <w:snapToGrid w:val="0"/>
          <w:color w:val="000000"/>
          <w:lang w:val="en-GB" w:eastAsia="en-US"/>
        </w:rPr>
        <w:t xml:space="preserve"> </w:t>
      </w:r>
    </w:p>
    <w:p w:rsidR="00F841BA" w:rsidRPr="00F841BA" w:rsidRDefault="00F841BA" w:rsidP="00F841BA">
      <w:pPr>
        <w:jc w:val="both"/>
      </w:pPr>
      <w:r w:rsidRPr="00F841BA">
        <w:tab/>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 xml:space="preserve">                   </w:t>
      </w:r>
      <w:r w:rsidRPr="00F841BA">
        <w:rPr>
          <w:lang w:val="en-US"/>
        </w:rPr>
        <w:t>4.</w:t>
      </w:r>
      <w:r w:rsidRPr="00F841BA">
        <w:t xml:space="preserve"> 1. Accident;</w:t>
      </w:r>
    </w:p>
    <w:p w:rsidR="00F841BA" w:rsidRPr="00F841BA" w:rsidRDefault="00F841BA" w:rsidP="00F841BA">
      <w:pPr>
        <w:jc w:val="both"/>
        <w:rPr>
          <w:lang w:val="en-US"/>
        </w:rPr>
      </w:pPr>
      <w:r w:rsidRPr="00F841BA">
        <w:t xml:space="preserve">                   </w:t>
      </w:r>
      <w:r w:rsidRPr="00F841BA">
        <w:rPr>
          <w:lang w:val="en-US"/>
        </w:rPr>
        <w:t>4.</w:t>
      </w:r>
      <w:r w:rsidRPr="00F841BA">
        <w:t xml:space="preserve"> 2. Sickness;</w:t>
      </w:r>
    </w:p>
    <w:p w:rsidR="00F841BA" w:rsidRPr="00F841BA" w:rsidRDefault="00F841BA" w:rsidP="00F841BA">
      <w:pPr>
        <w:jc w:val="both"/>
        <w:rPr>
          <w:snapToGrid w:val="0"/>
          <w:color w:val="000000"/>
          <w:lang w:val="en-GB" w:eastAsia="en-US"/>
        </w:rPr>
      </w:pPr>
      <w:r w:rsidRPr="00F841BA">
        <w:rPr>
          <w:snapToGrid w:val="0"/>
          <w:color w:val="000000"/>
          <w:lang w:val="en-GB" w:eastAsia="en-US"/>
        </w:rPr>
        <w:t xml:space="preserve">                   4.13. General liability;</w:t>
      </w:r>
    </w:p>
    <w:p w:rsidR="00F841BA" w:rsidRPr="00F841BA" w:rsidRDefault="00F841BA" w:rsidP="00F841BA">
      <w:pPr>
        <w:jc w:val="both"/>
      </w:pPr>
      <w:r w:rsidRPr="00F841BA">
        <w:tab/>
      </w:r>
      <w:r w:rsidRPr="00F841BA">
        <w:rPr>
          <w:lang w:val="en-US"/>
        </w:rPr>
        <w:t xml:space="preserve">       </w:t>
      </w:r>
      <w:r w:rsidRPr="00F841BA">
        <w:t>4. 15. Suretyship;</w:t>
      </w:r>
    </w:p>
    <w:p w:rsidR="00F841BA" w:rsidRPr="00F841BA" w:rsidRDefault="00F841BA" w:rsidP="00F841BA">
      <w:pPr>
        <w:jc w:val="both"/>
        <w:rPr>
          <w:lang w:val="en-GB"/>
        </w:rPr>
      </w:pPr>
      <w:r w:rsidRPr="00F841BA">
        <w:t xml:space="preserve">                   </w:t>
      </w:r>
      <w:r w:rsidRPr="00F841BA">
        <w:rPr>
          <w:lang w:val="en-US"/>
        </w:rPr>
        <w:t>4.</w:t>
      </w:r>
      <w:r w:rsidRPr="00F841BA">
        <w:t xml:space="preserve"> 1</w:t>
      </w:r>
      <w:r w:rsidRPr="00F841BA">
        <w:rPr>
          <w:lang w:val="en-GB"/>
        </w:rPr>
        <w:t>6</w:t>
      </w:r>
      <w:r w:rsidRPr="00F841BA">
        <w:t xml:space="preserve">. </w:t>
      </w:r>
      <w:r w:rsidRPr="00F841BA">
        <w:rPr>
          <w:lang w:val="en-GB"/>
        </w:rPr>
        <w:t>Miscellaneous financial loss;</w:t>
      </w:r>
    </w:p>
    <w:p w:rsidR="00F841BA" w:rsidRPr="00F841BA" w:rsidRDefault="00F841BA" w:rsidP="00F841BA">
      <w:pPr>
        <w:jc w:val="both"/>
        <w:rPr>
          <w:lang w:val="en-US"/>
        </w:rPr>
      </w:pPr>
      <w:r w:rsidRPr="00F841BA">
        <w:rPr>
          <w:lang w:val="en-GB"/>
        </w:rPr>
        <w:t xml:space="preserve">                   4. </w:t>
      </w:r>
      <w:r w:rsidRPr="00F841BA">
        <w:t>17. Legal expenses</w:t>
      </w:r>
      <w:r w:rsidRPr="00F841BA">
        <w:rPr>
          <w:lang w:val="en-US"/>
        </w:rPr>
        <w:t xml:space="preserve"> – option b;</w:t>
      </w:r>
    </w:p>
    <w:p w:rsidR="00F841BA" w:rsidRPr="00F841BA" w:rsidRDefault="00F841BA" w:rsidP="00F841BA">
      <w:pPr>
        <w:jc w:val="both"/>
        <w:rPr>
          <w:lang w:val="en-US"/>
        </w:rPr>
      </w:pPr>
      <w:r w:rsidRPr="00F841BA">
        <w:rPr>
          <w:lang w:val="en-US"/>
        </w:rPr>
        <w:tab/>
        <w:t xml:space="preserve">       4. 18. Assistance.</w:t>
      </w:r>
    </w:p>
    <w:p w:rsidR="00F841BA" w:rsidRPr="00F841BA" w:rsidRDefault="00F841BA" w:rsidP="00F841BA">
      <w:pPr>
        <w:jc w:val="both"/>
        <w:rPr>
          <w:snapToGrid w:val="0"/>
          <w:color w:val="000000"/>
          <w:lang w:val="en-US" w:eastAsia="en-US"/>
        </w:rPr>
      </w:pPr>
      <w:r w:rsidRPr="00F841BA">
        <w:rPr>
          <w:lang w:val="en-US"/>
        </w:rPr>
        <w:t xml:space="preserve">           5. Address:</w:t>
      </w:r>
      <w:r w:rsidRPr="00F841BA">
        <w:rPr>
          <w:snapToGrid w:val="0"/>
          <w:color w:val="000000"/>
          <w:lang w:val="en-US" w:eastAsia="en-US"/>
        </w:rPr>
        <w:t xml:space="preserve"> Sussex House, Perrymount Road, Haywards Heath, West Sussex RH16 1DN, United Kingdom.</w:t>
      </w:r>
    </w:p>
    <w:p w:rsidR="00F841BA" w:rsidRPr="00F841BA" w:rsidRDefault="00F841BA" w:rsidP="00F841BA">
      <w:pPr>
        <w:jc w:val="both"/>
        <w:rPr>
          <w:lang w:val="en-US"/>
        </w:rPr>
      </w:pPr>
    </w:p>
    <w:p w:rsidR="00F841BA" w:rsidRPr="00F841BA" w:rsidRDefault="00F841BA" w:rsidP="00F841BA">
      <w:pPr>
        <w:jc w:val="both"/>
        <w:rPr>
          <w:b/>
        </w:rPr>
      </w:pPr>
      <w:r w:rsidRPr="00F841BA">
        <w:rPr>
          <w:b/>
          <w:lang w:val="en-US"/>
        </w:rPr>
        <w:t>104.</w:t>
      </w:r>
      <w:r w:rsidRPr="00F841BA">
        <w:rPr>
          <w:b/>
          <w:lang w:val="en-US"/>
        </w:rPr>
        <w:tab/>
        <w:t>1.</w:t>
      </w:r>
      <w:r w:rsidRPr="00F841BA">
        <w:rPr>
          <w:b/>
          <w:snapToGrid w:val="0"/>
          <w:color w:val="000000"/>
          <w:lang w:val="en-GB" w:eastAsia="en-US"/>
        </w:rPr>
        <w:t xml:space="preserve"> Sun Insurance Office Limited –</w:t>
      </w:r>
      <w:r w:rsidRPr="00F841BA">
        <w:rPr>
          <w:b/>
          <w:lang w:val="en-US"/>
        </w:rPr>
        <w:t xml:space="preserve"> With a letter, dated 30 June 2015, the competent authority of UK informed about portfolio transfer from</w:t>
      </w:r>
      <w:r w:rsidRPr="00F841BA">
        <w:rPr>
          <w:b/>
        </w:rPr>
        <w:t xml:space="preserve"> Royal &amp; Sun Alliance Insurance plc </w:t>
      </w:r>
      <w:r w:rsidRPr="00F841BA">
        <w:rPr>
          <w:b/>
          <w:lang w:val="en-US"/>
        </w:rPr>
        <w:t>and</w:t>
      </w:r>
      <w:r w:rsidRPr="00F841BA">
        <w:rPr>
          <w:b/>
        </w:rPr>
        <w:t xml:space="preserve"> Sun Insurance Office Limited </w:t>
      </w:r>
      <w:r w:rsidRPr="00F841BA">
        <w:rPr>
          <w:b/>
          <w:lang w:val="en-US"/>
        </w:rPr>
        <w:t>to</w:t>
      </w:r>
      <w:r w:rsidRPr="00F841BA">
        <w:t xml:space="preserve"> </w:t>
      </w:r>
      <w:r w:rsidRPr="00F841BA">
        <w:rPr>
          <w:b/>
        </w:rPr>
        <w:t>ITAS – Istituto Trentino-Alto Adige per Assicurazioni Societa Mutua di Assicurazioni</w:t>
      </w:r>
      <w:r w:rsidRPr="00F841BA">
        <w:rPr>
          <w:b/>
          <w:lang w:val="en-US"/>
        </w:rPr>
        <w:t>. With a letter, dated 09 November 2015, the competent authority of UK informed that the portfolio transfer was approved by the Court on 02 November 2015 and will be effected on 01 January 2016.</w:t>
      </w:r>
    </w:p>
    <w:p w:rsidR="00F841BA" w:rsidRPr="00F841BA" w:rsidRDefault="00F841BA" w:rsidP="00F841BA">
      <w:pPr>
        <w:jc w:val="both"/>
        <w:rPr>
          <w:b/>
          <w:snapToGrid w:val="0"/>
          <w:color w:val="000000"/>
          <w:lang w:val="en-GB" w:eastAsia="en-US"/>
        </w:rPr>
      </w:pPr>
      <w:r w:rsidRPr="00F841BA">
        <w:rPr>
          <w:b/>
          <w:lang w:val="en-US"/>
        </w:rPr>
        <w:t xml:space="preserve">With a letter, dated 12 July 2016, the competent authority of UK informed that the insurer ceased to carry out passported business in Bulgaria.       </w:t>
      </w:r>
    </w:p>
    <w:p w:rsidR="00F841BA" w:rsidRPr="00F841BA" w:rsidRDefault="00F841BA" w:rsidP="00F841BA">
      <w:pPr>
        <w:jc w:val="both"/>
        <w:rPr>
          <w:b/>
          <w:lang w:val="en-US"/>
        </w:rPr>
      </w:pPr>
      <w:r w:rsidRPr="00F841BA">
        <w:tab/>
        <w:t xml:space="preserve">2. </w:t>
      </w:r>
      <w:r w:rsidRPr="00F841BA">
        <w:rPr>
          <w:lang w:val="en-US"/>
        </w:rPr>
        <w:t>Freedom to provide services-</w:t>
      </w:r>
      <w:r w:rsidRPr="00F841BA">
        <w:rPr>
          <w:b/>
          <w:lang w:val="en-US"/>
        </w:rPr>
        <w:t>from its branch in Italy</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snapToGrid w:val="0"/>
          <w:color w:val="000000"/>
          <w:lang w:val="en-GB" w:eastAsia="en-US"/>
        </w:rPr>
      </w:pPr>
      <w:r w:rsidRPr="00F841BA">
        <w:rPr>
          <w:snapToGrid w:val="0"/>
          <w:color w:val="000000"/>
          <w:lang w:val="en-GB" w:eastAsia="en-US"/>
        </w:rPr>
        <w:t xml:space="preserve"> 4.1. Accident;</w:t>
      </w:r>
    </w:p>
    <w:p w:rsidR="00F841BA" w:rsidRPr="00F841BA" w:rsidRDefault="00F841BA" w:rsidP="00F841BA">
      <w:pPr>
        <w:numPr>
          <w:ilvl w:val="1"/>
          <w:numId w:val="21"/>
        </w:numPr>
        <w:jc w:val="both"/>
        <w:rPr>
          <w:snapToGrid w:val="0"/>
          <w:color w:val="000000"/>
          <w:lang w:val="en-GB" w:eastAsia="en-US"/>
        </w:rPr>
      </w:pPr>
      <w:r w:rsidRPr="00F841BA">
        <w:rPr>
          <w:snapToGrid w:val="0"/>
          <w:color w:val="000000"/>
          <w:lang w:val="en-GB" w:eastAsia="en-US"/>
        </w:rPr>
        <w:t xml:space="preserve"> Sickness;</w:t>
      </w:r>
    </w:p>
    <w:p w:rsidR="00F841BA" w:rsidRPr="00F841BA" w:rsidRDefault="00F841BA" w:rsidP="00F841BA">
      <w:pPr>
        <w:numPr>
          <w:ilvl w:val="1"/>
          <w:numId w:val="21"/>
        </w:numPr>
        <w:jc w:val="both"/>
        <w:rPr>
          <w:snapToGrid w:val="0"/>
          <w:color w:val="000000"/>
          <w:lang w:val="en-GB" w:eastAsia="en-US"/>
        </w:rPr>
      </w:pPr>
      <w:r w:rsidRPr="00F841BA">
        <w:rPr>
          <w:snapToGrid w:val="0"/>
          <w:color w:val="000000"/>
          <w:lang w:val="en-GB" w:eastAsia="en-US"/>
        </w:rPr>
        <w:t xml:space="preserve"> Land Vehicles;</w:t>
      </w:r>
    </w:p>
    <w:p w:rsidR="00F841BA" w:rsidRPr="00F841BA" w:rsidRDefault="00F841BA" w:rsidP="00F841BA">
      <w:pPr>
        <w:numPr>
          <w:ilvl w:val="1"/>
          <w:numId w:val="21"/>
        </w:numPr>
        <w:jc w:val="both"/>
        <w:rPr>
          <w:snapToGrid w:val="0"/>
          <w:color w:val="000000"/>
          <w:lang w:val="en-GB" w:eastAsia="en-US"/>
        </w:rPr>
      </w:pPr>
      <w:r w:rsidRPr="00F841BA">
        <w:rPr>
          <w:snapToGrid w:val="0"/>
          <w:color w:val="000000"/>
          <w:lang w:val="en-GB" w:eastAsia="en-US"/>
        </w:rPr>
        <w:t>Railway Rolling Stock;</w:t>
      </w:r>
    </w:p>
    <w:p w:rsidR="00F841BA" w:rsidRPr="00F841BA" w:rsidRDefault="00F841BA" w:rsidP="00F841BA">
      <w:pPr>
        <w:jc w:val="both"/>
        <w:rPr>
          <w:snapToGrid w:val="0"/>
          <w:color w:val="000000"/>
          <w:lang w:val="en-GB" w:eastAsia="en-US"/>
        </w:rPr>
      </w:pPr>
      <w:r w:rsidRPr="00F841BA">
        <w:rPr>
          <w:snapToGrid w:val="0"/>
          <w:color w:val="000000"/>
          <w:lang w:val="en-GB" w:eastAsia="en-US"/>
        </w:rPr>
        <w:t>4.6. Ships;</w:t>
      </w:r>
    </w:p>
    <w:p w:rsidR="00F841BA" w:rsidRPr="00F841BA" w:rsidRDefault="00F841BA" w:rsidP="00F841BA">
      <w:pPr>
        <w:numPr>
          <w:ilvl w:val="1"/>
          <w:numId w:val="23"/>
        </w:numPr>
        <w:jc w:val="both"/>
        <w:rPr>
          <w:snapToGrid w:val="0"/>
          <w:color w:val="000000"/>
          <w:lang w:val="en-GB" w:eastAsia="en-US"/>
        </w:rPr>
      </w:pPr>
      <w:r w:rsidRPr="00F841BA">
        <w:rPr>
          <w:snapToGrid w:val="0"/>
          <w:color w:val="000000"/>
          <w:lang w:val="en-GB" w:eastAsia="en-US"/>
        </w:rPr>
        <w:t>Goods in transit;</w:t>
      </w:r>
    </w:p>
    <w:p w:rsidR="00F841BA" w:rsidRPr="00F841BA" w:rsidRDefault="00F841BA" w:rsidP="00F841BA">
      <w:pPr>
        <w:numPr>
          <w:ilvl w:val="1"/>
          <w:numId w:val="23"/>
        </w:numPr>
        <w:jc w:val="both"/>
        <w:rPr>
          <w:snapToGrid w:val="0"/>
          <w:color w:val="000000"/>
          <w:lang w:val="en-GB" w:eastAsia="en-US"/>
        </w:rPr>
      </w:pPr>
      <w:r w:rsidRPr="00F841BA">
        <w:rPr>
          <w:snapToGrid w:val="0"/>
          <w:color w:val="000000"/>
          <w:lang w:val="en-GB" w:eastAsia="en-US"/>
        </w:rPr>
        <w:t>Fire and Natural Forces;</w:t>
      </w:r>
    </w:p>
    <w:p w:rsidR="00F841BA" w:rsidRPr="00F841BA" w:rsidRDefault="00F841BA" w:rsidP="00F841BA">
      <w:pPr>
        <w:numPr>
          <w:ilvl w:val="1"/>
          <w:numId w:val="23"/>
        </w:numPr>
        <w:jc w:val="both"/>
        <w:rPr>
          <w:snapToGrid w:val="0"/>
          <w:color w:val="000000"/>
          <w:lang w:val="en-GB" w:eastAsia="en-US"/>
        </w:rPr>
      </w:pPr>
      <w:r w:rsidRPr="00F841BA">
        <w:rPr>
          <w:snapToGrid w:val="0"/>
          <w:color w:val="000000"/>
          <w:lang w:val="en-GB" w:eastAsia="en-US"/>
        </w:rPr>
        <w:t>Damage to property;</w:t>
      </w:r>
    </w:p>
    <w:p w:rsidR="00F841BA" w:rsidRPr="00F841BA" w:rsidRDefault="00F841BA" w:rsidP="00F841BA">
      <w:pPr>
        <w:jc w:val="both"/>
        <w:rPr>
          <w:snapToGrid w:val="0"/>
          <w:color w:val="000000"/>
          <w:lang w:val="en-GB" w:eastAsia="en-US"/>
        </w:rPr>
      </w:pPr>
      <w:r w:rsidRPr="00F841BA">
        <w:rPr>
          <w:snapToGrid w:val="0"/>
          <w:color w:val="000000"/>
          <w:lang w:val="en-GB" w:eastAsia="en-US"/>
        </w:rPr>
        <w:t xml:space="preserve">                   4.12. Liability for ships;</w:t>
      </w:r>
    </w:p>
    <w:p w:rsidR="00F841BA" w:rsidRPr="00F841BA" w:rsidRDefault="00F841BA" w:rsidP="00F841BA">
      <w:pPr>
        <w:jc w:val="both"/>
        <w:rPr>
          <w:snapToGrid w:val="0"/>
          <w:color w:val="000000"/>
          <w:lang w:val="en-GB" w:eastAsia="en-US"/>
        </w:rPr>
      </w:pPr>
      <w:r w:rsidRPr="00F841BA">
        <w:rPr>
          <w:snapToGrid w:val="0"/>
          <w:color w:val="000000"/>
          <w:lang w:val="en-GB" w:eastAsia="en-US"/>
        </w:rPr>
        <w:t xml:space="preserve">                   4.13. General liability;</w:t>
      </w:r>
    </w:p>
    <w:p w:rsidR="00F841BA" w:rsidRPr="00F841BA" w:rsidRDefault="00F841BA" w:rsidP="00F841BA">
      <w:pPr>
        <w:jc w:val="both"/>
        <w:rPr>
          <w:snapToGrid w:val="0"/>
          <w:color w:val="000000"/>
          <w:lang w:val="en-GB" w:eastAsia="en-US"/>
        </w:rPr>
      </w:pPr>
      <w:r w:rsidRPr="00F841BA">
        <w:rPr>
          <w:snapToGrid w:val="0"/>
          <w:color w:val="000000"/>
          <w:lang w:val="en-GB" w:eastAsia="en-US"/>
        </w:rPr>
        <w:t xml:space="preserve">                   4.15. Suretyship;</w:t>
      </w:r>
    </w:p>
    <w:p w:rsidR="00F841BA" w:rsidRPr="00F841BA" w:rsidRDefault="00F841BA" w:rsidP="00F841BA">
      <w:pPr>
        <w:jc w:val="both"/>
        <w:rPr>
          <w:snapToGrid w:val="0"/>
          <w:color w:val="000000"/>
          <w:lang w:val="en-GB" w:eastAsia="en-US"/>
        </w:rPr>
      </w:pPr>
      <w:r w:rsidRPr="00F841BA">
        <w:rPr>
          <w:snapToGrid w:val="0"/>
          <w:color w:val="000000"/>
          <w:lang w:val="en-GB" w:eastAsia="en-US"/>
        </w:rPr>
        <w:t xml:space="preserve">                   4.16. Miscellaneous financial loss;</w:t>
      </w:r>
    </w:p>
    <w:p w:rsidR="00F841BA" w:rsidRPr="00F841BA" w:rsidRDefault="00F841BA" w:rsidP="00F841BA">
      <w:pPr>
        <w:jc w:val="both"/>
        <w:rPr>
          <w:snapToGrid w:val="0"/>
          <w:color w:val="000000"/>
          <w:lang w:val="en-GB" w:eastAsia="en-US"/>
        </w:rPr>
      </w:pPr>
      <w:r w:rsidRPr="00F841BA">
        <w:rPr>
          <w:snapToGrid w:val="0"/>
          <w:color w:val="000000"/>
          <w:lang w:val="en-GB" w:eastAsia="en-US"/>
        </w:rPr>
        <w:t xml:space="preserve">                   4.18. Assistance.</w:t>
      </w:r>
    </w:p>
    <w:p w:rsidR="00F841BA" w:rsidRPr="00F841BA" w:rsidRDefault="00F841BA" w:rsidP="00F841BA">
      <w:pPr>
        <w:rPr>
          <w:lang w:val="en-US"/>
        </w:rPr>
      </w:pPr>
      <w:r w:rsidRPr="00F841BA">
        <w:rPr>
          <w:lang w:val="en-US"/>
        </w:rPr>
        <w:t xml:space="preserve">           5. Address:</w:t>
      </w:r>
      <w:r w:rsidRPr="00F841BA">
        <w:rPr>
          <w:b/>
        </w:rPr>
        <w:t xml:space="preserve"> </w:t>
      </w:r>
      <w:r w:rsidRPr="00F841BA">
        <w:t>Via Martin Piaggio 1</w:t>
      </w:r>
      <w:r w:rsidRPr="00F841BA">
        <w:rPr>
          <w:lang w:val="en-US"/>
        </w:rPr>
        <w:t xml:space="preserve">, </w:t>
      </w:r>
      <w:r w:rsidRPr="00F841BA">
        <w:t>Genoa</w:t>
      </w:r>
      <w:r w:rsidRPr="00F841BA">
        <w:rPr>
          <w:lang w:val="en-US"/>
        </w:rPr>
        <w:t xml:space="preserve">, </w:t>
      </w:r>
      <w:r w:rsidRPr="00F841BA">
        <w:t>16122</w:t>
      </w:r>
      <w:r w:rsidRPr="00F841BA">
        <w:rPr>
          <w:lang w:val="en-US"/>
        </w:rPr>
        <w:t xml:space="preserve">, </w:t>
      </w:r>
      <w:r w:rsidRPr="00F841BA">
        <w:t>Italy</w:t>
      </w:r>
    </w:p>
    <w:p w:rsidR="00F841BA" w:rsidRPr="00F841BA" w:rsidRDefault="00F841BA" w:rsidP="00F841BA">
      <w:pPr>
        <w:rPr>
          <w:b/>
          <w:lang w:val="en-US"/>
        </w:rPr>
      </w:pPr>
    </w:p>
    <w:p w:rsidR="00F841BA" w:rsidRPr="00F841BA" w:rsidRDefault="00F841BA" w:rsidP="00F841BA">
      <w:pPr>
        <w:jc w:val="both"/>
        <w:rPr>
          <w:b/>
          <w:snapToGrid w:val="0"/>
          <w:color w:val="000000"/>
          <w:lang w:val="en-GB" w:eastAsia="en-US"/>
        </w:rPr>
      </w:pPr>
      <w:r w:rsidRPr="00F841BA">
        <w:rPr>
          <w:b/>
          <w:lang w:val="en-US"/>
        </w:rPr>
        <w:t>105.</w:t>
      </w:r>
      <w:r w:rsidRPr="00F841BA">
        <w:rPr>
          <w:b/>
          <w:lang w:val="en-US"/>
        </w:rPr>
        <w:tab/>
        <w:t>1.</w:t>
      </w:r>
      <w:r w:rsidRPr="00F841BA">
        <w:rPr>
          <w:b/>
          <w:snapToGrid w:val="0"/>
          <w:color w:val="000000"/>
          <w:lang w:val="en-GB" w:eastAsia="en-US"/>
        </w:rPr>
        <w:t xml:space="preserve"> Guarantee Protection Insurance Limited – with a letter, dated 05 September 2016, the competent authority of UK informed that the insurance undertaking ceased to carry out passported business in Bulgaria.</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numPr>
          <w:ilvl w:val="1"/>
          <w:numId w:val="24"/>
        </w:numPr>
        <w:jc w:val="both"/>
        <w:rPr>
          <w:snapToGrid w:val="0"/>
          <w:color w:val="000000"/>
          <w:lang w:val="en-GB" w:eastAsia="en-US"/>
        </w:rPr>
      </w:pPr>
      <w:r w:rsidRPr="00F841BA">
        <w:rPr>
          <w:snapToGrid w:val="0"/>
          <w:color w:val="000000"/>
          <w:lang w:val="en-GB" w:eastAsia="en-US"/>
        </w:rPr>
        <w:t>Fire and Natural Forces;</w:t>
      </w:r>
    </w:p>
    <w:p w:rsidR="00F841BA" w:rsidRPr="00F841BA" w:rsidRDefault="00F841BA" w:rsidP="00F841BA">
      <w:pPr>
        <w:numPr>
          <w:ilvl w:val="1"/>
          <w:numId w:val="24"/>
        </w:numPr>
        <w:jc w:val="both"/>
        <w:rPr>
          <w:snapToGrid w:val="0"/>
          <w:color w:val="000000"/>
          <w:lang w:val="en-GB" w:eastAsia="en-US"/>
        </w:rPr>
      </w:pPr>
      <w:r w:rsidRPr="00F841BA">
        <w:rPr>
          <w:snapToGrid w:val="0"/>
          <w:color w:val="000000"/>
          <w:lang w:val="en-GB" w:eastAsia="en-US"/>
        </w:rPr>
        <w:t>Damage to property;</w:t>
      </w:r>
    </w:p>
    <w:p w:rsidR="00F841BA" w:rsidRPr="00F841BA" w:rsidRDefault="00F841BA" w:rsidP="00F841BA">
      <w:pPr>
        <w:jc w:val="both"/>
        <w:rPr>
          <w:snapToGrid w:val="0"/>
          <w:color w:val="000000"/>
          <w:lang w:val="en-GB" w:eastAsia="en-US"/>
        </w:rPr>
      </w:pPr>
      <w:r w:rsidRPr="00F841BA">
        <w:rPr>
          <w:snapToGrid w:val="0"/>
          <w:color w:val="000000"/>
          <w:lang w:val="en-GB" w:eastAsia="en-US"/>
        </w:rPr>
        <w:t xml:space="preserve">                   4.16. Miscellaneous financial loss.</w:t>
      </w:r>
    </w:p>
    <w:p w:rsidR="00F841BA" w:rsidRPr="00F841BA" w:rsidRDefault="00F841BA" w:rsidP="00F841BA">
      <w:pPr>
        <w:jc w:val="both"/>
        <w:rPr>
          <w:lang w:val="en-US"/>
        </w:rPr>
      </w:pPr>
      <w:r w:rsidRPr="00F841BA">
        <w:rPr>
          <w:lang w:val="en-US"/>
        </w:rPr>
        <w:lastRenderedPageBreak/>
        <w:t xml:space="preserve">           5. Address:</w:t>
      </w:r>
      <w:r w:rsidRPr="00F841BA">
        <w:rPr>
          <w:b/>
        </w:rPr>
        <w:t xml:space="preserve"> </w:t>
      </w:r>
      <w:r w:rsidRPr="00F841BA">
        <w:rPr>
          <w:lang w:val="en-US"/>
        </w:rPr>
        <w:t>4 Forbes Drive, Heathfield Industrial Estate, Ayr KA8 9FG, United Kingdom</w:t>
      </w:r>
    </w:p>
    <w:p w:rsidR="00F841BA" w:rsidRPr="00F841BA" w:rsidRDefault="00F841BA" w:rsidP="00F841BA">
      <w:pPr>
        <w:jc w:val="center"/>
        <w:rPr>
          <w:b/>
          <w:u w:val="single"/>
          <w:lang w:val="en-US"/>
        </w:rPr>
      </w:pPr>
    </w:p>
    <w:p w:rsidR="00F841BA" w:rsidRPr="00F841BA" w:rsidRDefault="00F841BA" w:rsidP="00F841BA">
      <w:pPr>
        <w:jc w:val="both"/>
        <w:rPr>
          <w:b/>
          <w:snapToGrid w:val="0"/>
          <w:color w:val="000000"/>
          <w:lang w:eastAsia="en-US"/>
        </w:rPr>
      </w:pPr>
      <w:r w:rsidRPr="00F841BA">
        <w:rPr>
          <w:b/>
          <w:lang w:val="en-US"/>
        </w:rPr>
        <w:t>106.</w:t>
      </w:r>
      <w:r w:rsidRPr="00F841BA">
        <w:rPr>
          <w:b/>
          <w:lang w:val="en-US"/>
        </w:rPr>
        <w:tab/>
        <w:t>1.</w:t>
      </w:r>
      <w:r w:rsidRPr="00F841BA">
        <w:rPr>
          <w:b/>
          <w:snapToGrid w:val="0"/>
          <w:color w:val="000000"/>
          <w:lang w:val="en-GB" w:eastAsia="en-US"/>
        </w:rPr>
        <w:t xml:space="preserve"> SW Funding plc (</w:t>
      </w:r>
      <w:r w:rsidRPr="00F841BA">
        <w:rPr>
          <w:b/>
          <w:snapToGrid w:val="0"/>
          <w:color w:val="000000"/>
          <w:lang w:val="en-US" w:eastAsia="en-US"/>
        </w:rPr>
        <w:t xml:space="preserve">previous name - </w:t>
      </w:r>
      <w:r w:rsidRPr="00F841BA">
        <w:rPr>
          <w:b/>
          <w:snapToGrid w:val="0"/>
          <w:color w:val="000000"/>
          <w:lang w:val="en-GB" w:eastAsia="en-US"/>
        </w:rPr>
        <w:t>Scottish Widows Plc</w:t>
      </w:r>
      <w:r w:rsidRPr="00F841BA">
        <w:rPr>
          <w:b/>
          <w:snapToGrid w:val="0"/>
          <w:color w:val="000000"/>
          <w:lang w:eastAsia="en-US"/>
        </w:rPr>
        <w:t>)</w:t>
      </w:r>
      <w:r w:rsidRPr="00F841BA">
        <w:rPr>
          <w:b/>
          <w:snapToGrid w:val="0"/>
          <w:color w:val="000000"/>
          <w:lang w:val="en-GB" w:eastAsia="en-US"/>
        </w:rPr>
        <w:t xml:space="preserve"> – with a letter, dated 13 July 2015, the competent authority of UK informed about portfolio transfer from Scottish Widows plc, Clerical Medical Managed Funds Limited, Halifax Life Limited, Pensions Management (SWF) Limited, Scottish Widows Annuities Limited, Scottish Widows Unit Funds Limited and </w:t>
      </w:r>
      <w:r w:rsidRPr="00F841BA">
        <w:rPr>
          <w:b/>
          <w:snapToGrid w:val="0"/>
          <w:color w:val="000000"/>
          <w:lang w:eastAsia="en-US"/>
        </w:rPr>
        <w:t>St Andrew's Life Assurance Plc</w:t>
      </w:r>
      <w:r w:rsidRPr="00F841BA">
        <w:rPr>
          <w:b/>
          <w:snapToGrid w:val="0"/>
          <w:color w:val="000000"/>
          <w:lang w:val="en-GB" w:eastAsia="en-US"/>
        </w:rPr>
        <w:t xml:space="preserve"> to Clerical Medical Investment Group Limited. With a letter, dated 10 December 2015, the competent authority of UK informed that the transfer was approved by the Court on 26 November 2015 and will be effected on 31 December 2015.</w:t>
      </w:r>
    </w:p>
    <w:p w:rsidR="00F841BA" w:rsidRPr="00F841BA" w:rsidRDefault="00F841BA" w:rsidP="00F841BA">
      <w:pPr>
        <w:jc w:val="both"/>
        <w:rPr>
          <w:b/>
          <w:snapToGrid w:val="0"/>
          <w:color w:val="000000"/>
          <w:lang w:eastAsia="en-US"/>
        </w:rPr>
      </w:pPr>
      <w:r w:rsidRPr="00F841BA">
        <w:rPr>
          <w:b/>
          <w:snapToGrid w:val="0"/>
          <w:color w:val="000000"/>
          <w:lang w:val="en-GB" w:eastAsia="en-US"/>
        </w:rPr>
        <w:t>With a letter, dated 1</w:t>
      </w:r>
      <w:r w:rsidRPr="00F841BA">
        <w:rPr>
          <w:b/>
          <w:snapToGrid w:val="0"/>
          <w:color w:val="000000"/>
          <w:lang w:eastAsia="en-US"/>
        </w:rPr>
        <w:t xml:space="preserve">7 </w:t>
      </w:r>
      <w:r w:rsidRPr="00F841BA">
        <w:rPr>
          <w:b/>
          <w:snapToGrid w:val="0"/>
          <w:color w:val="000000"/>
          <w:lang w:val="en-US" w:eastAsia="en-US"/>
        </w:rPr>
        <w:t>Octo</w:t>
      </w:r>
      <w:r w:rsidRPr="00F841BA">
        <w:rPr>
          <w:b/>
          <w:snapToGrid w:val="0"/>
          <w:color w:val="000000"/>
          <w:lang w:val="en-GB" w:eastAsia="en-US"/>
        </w:rPr>
        <w:t>ber 2016, the competent authority of UK informed that the insurer ceased to carry out passported business.</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numPr>
          <w:ilvl w:val="1"/>
          <w:numId w:val="26"/>
        </w:numPr>
        <w:jc w:val="both"/>
        <w:rPr>
          <w:snapToGrid w:val="0"/>
          <w:color w:val="000000"/>
          <w:lang w:val="en-GB" w:eastAsia="en-US"/>
        </w:rPr>
      </w:pPr>
      <w:r w:rsidRPr="00F841BA">
        <w:rPr>
          <w:snapToGrid w:val="0"/>
          <w:color w:val="000000"/>
          <w:lang w:val="en-GB" w:eastAsia="en-US"/>
        </w:rPr>
        <w:t xml:space="preserve"> Permanent Health;</w:t>
      </w:r>
    </w:p>
    <w:p w:rsidR="00F841BA" w:rsidRPr="00F841BA" w:rsidRDefault="00F841BA" w:rsidP="00F841BA">
      <w:pPr>
        <w:numPr>
          <w:ilvl w:val="1"/>
          <w:numId w:val="26"/>
        </w:numPr>
        <w:jc w:val="both"/>
        <w:rPr>
          <w:snapToGrid w:val="0"/>
          <w:color w:val="000000"/>
          <w:lang w:val="en-GB" w:eastAsia="en-US"/>
        </w:rPr>
      </w:pPr>
      <w:r w:rsidRPr="00F841BA">
        <w:rPr>
          <w:snapToGrid w:val="0"/>
          <w:color w:val="000000"/>
          <w:lang w:val="en-GB" w:eastAsia="en-US"/>
        </w:rPr>
        <w:t xml:space="preserve"> Pension fund management.</w:t>
      </w:r>
    </w:p>
    <w:p w:rsidR="00F841BA" w:rsidRPr="00F841BA" w:rsidRDefault="00F841BA" w:rsidP="00F841BA">
      <w:pPr>
        <w:rPr>
          <w:lang w:val="en-US"/>
        </w:rPr>
      </w:pPr>
      <w:r w:rsidRPr="00F841BA">
        <w:rPr>
          <w:lang w:val="en-US"/>
        </w:rPr>
        <w:t xml:space="preserve">           5. Address:</w:t>
      </w:r>
      <w:r w:rsidRPr="00F841BA">
        <w:rPr>
          <w:b/>
        </w:rPr>
        <w:t xml:space="preserve"> </w:t>
      </w:r>
      <w:r w:rsidRPr="00F841BA">
        <w:rPr>
          <w:lang w:val="en-US"/>
        </w:rPr>
        <w:t>69 Morrison Street, Edinburgh, Midlothian, United Kingdom</w:t>
      </w:r>
    </w:p>
    <w:p w:rsidR="00F841BA" w:rsidRPr="00F841BA" w:rsidRDefault="00F841BA" w:rsidP="00F841BA">
      <w:pPr>
        <w:jc w:val="center"/>
        <w:rPr>
          <w:b/>
          <w:u w:val="single"/>
          <w:lang w:val="en-US"/>
        </w:rPr>
      </w:pPr>
    </w:p>
    <w:p w:rsidR="00F841BA" w:rsidRPr="00F841BA" w:rsidRDefault="00F841BA" w:rsidP="00F841BA">
      <w:pPr>
        <w:jc w:val="both"/>
        <w:rPr>
          <w:b/>
          <w:snapToGrid w:val="0"/>
          <w:color w:val="000000"/>
          <w:lang w:eastAsia="en-US"/>
        </w:rPr>
      </w:pPr>
      <w:r w:rsidRPr="00F841BA">
        <w:rPr>
          <w:b/>
          <w:lang w:val="en-US"/>
        </w:rPr>
        <w:t>107.</w:t>
      </w:r>
      <w:r w:rsidRPr="00F841BA">
        <w:rPr>
          <w:b/>
          <w:lang w:val="en-US"/>
        </w:rPr>
        <w:tab/>
        <w:t>1.</w:t>
      </w:r>
      <w:r w:rsidRPr="00F841BA">
        <w:rPr>
          <w:b/>
          <w:snapToGrid w:val="0"/>
          <w:color w:val="000000"/>
          <w:lang w:val="en-GB" w:eastAsia="en-US"/>
        </w:rPr>
        <w:t xml:space="preserve"> Halifax Life Limited – with a letter, dated 13 July 2015, the competent authority of UK informed about portfolio transfer from Scottish Widows plc, Clerical Medical Managed Funds Limited, Halifax Life Limited, Pensions Management (SWF) Limited, Scottish Widows Annuities Limited, Scottish Widows Unit Funds Limited and </w:t>
      </w:r>
      <w:r w:rsidRPr="00F841BA">
        <w:rPr>
          <w:b/>
          <w:snapToGrid w:val="0"/>
          <w:color w:val="000000"/>
          <w:lang w:eastAsia="en-US"/>
        </w:rPr>
        <w:t>St Andrew's Life Assurance Plc</w:t>
      </w:r>
      <w:r w:rsidRPr="00F841BA">
        <w:rPr>
          <w:b/>
          <w:snapToGrid w:val="0"/>
          <w:color w:val="000000"/>
          <w:lang w:val="en-GB" w:eastAsia="en-US"/>
        </w:rPr>
        <w:t xml:space="preserve"> to Clerical Medical Investment Group Limited. With a letter, dated 10 December 2015, the competent authority of UK informed that the transfer was approved by the Court on 26 November 2015 and will be effected on 31 December 2015. </w:t>
      </w:r>
    </w:p>
    <w:p w:rsidR="00F841BA" w:rsidRPr="00F841BA" w:rsidRDefault="00F841BA" w:rsidP="00F841BA">
      <w:pPr>
        <w:jc w:val="both"/>
        <w:rPr>
          <w:b/>
          <w:snapToGrid w:val="0"/>
          <w:color w:val="000000"/>
          <w:lang w:val="en-US" w:eastAsia="en-US"/>
        </w:rPr>
      </w:pPr>
      <w:r w:rsidRPr="00F841BA">
        <w:rPr>
          <w:b/>
          <w:snapToGrid w:val="0"/>
          <w:color w:val="000000"/>
          <w:lang w:val="en-GB" w:eastAsia="en-US"/>
        </w:rPr>
        <w:t>With a letter, dated 17 October 2016, the competent authority of UK informed that the</w:t>
      </w:r>
      <w:r w:rsidRPr="00F841BA">
        <w:rPr>
          <w:b/>
          <w:snapToGrid w:val="0"/>
          <w:color w:val="000000"/>
          <w:lang w:val="en-US" w:eastAsia="en-US"/>
        </w:rPr>
        <w:t xml:space="preserve"> insurer ceased to carry out passported business in Bulgaria.</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 Life and annuity;</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4.3. Linked long term;</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4.4. Permanent health.</w:t>
      </w:r>
    </w:p>
    <w:p w:rsidR="00F841BA" w:rsidRPr="00F841BA" w:rsidRDefault="00F841BA" w:rsidP="00F841BA">
      <w:pPr>
        <w:rPr>
          <w:lang w:val="en-US"/>
        </w:rPr>
      </w:pPr>
      <w:r w:rsidRPr="00F841BA">
        <w:rPr>
          <w:lang w:val="en-US"/>
        </w:rPr>
        <w:t xml:space="preserve">           5. Address:</w:t>
      </w:r>
      <w:r w:rsidRPr="00F841BA">
        <w:rPr>
          <w:b/>
        </w:rPr>
        <w:t xml:space="preserve"> </w:t>
      </w:r>
      <w:r w:rsidRPr="00F841BA">
        <w:rPr>
          <w:lang w:val="en-US"/>
        </w:rPr>
        <w:t>10 Canons Way, Bristol, Avon, BS1 5LF, United Kingdom</w:t>
      </w:r>
    </w:p>
    <w:p w:rsidR="00F841BA" w:rsidRPr="00F841BA" w:rsidRDefault="00F841BA" w:rsidP="00F841BA">
      <w:pPr>
        <w:jc w:val="center"/>
        <w:rPr>
          <w:b/>
          <w:u w:val="single"/>
          <w:lang w:val="en-US"/>
        </w:rPr>
      </w:pPr>
    </w:p>
    <w:p w:rsidR="00F841BA" w:rsidRPr="00F841BA" w:rsidRDefault="00F841BA" w:rsidP="00F841BA">
      <w:pPr>
        <w:jc w:val="both"/>
        <w:rPr>
          <w:b/>
          <w:snapToGrid w:val="0"/>
          <w:color w:val="000000"/>
          <w:lang w:val="en-GB" w:eastAsia="en-US"/>
        </w:rPr>
      </w:pPr>
      <w:r w:rsidRPr="00F841BA">
        <w:rPr>
          <w:b/>
          <w:lang w:val="en-US"/>
        </w:rPr>
        <w:t>108.</w:t>
      </w:r>
      <w:r w:rsidRPr="00F841BA">
        <w:rPr>
          <w:b/>
          <w:lang w:val="en-US"/>
        </w:rPr>
        <w:tab/>
        <w:t>1.</w:t>
      </w:r>
      <w:r w:rsidRPr="00F841BA">
        <w:rPr>
          <w:b/>
          <w:snapToGrid w:val="0"/>
          <w:color w:val="000000"/>
          <w:lang w:val="en-GB" w:eastAsia="en-US"/>
        </w:rPr>
        <w:t xml:space="preserve"> </w:t>
      </w:r>
      <w:r w:rsidRPr="00F841BA">
        <w:rPr>
          <w:b/>
          <w:snapToGrid w:val="0"/>
          <w:color w:val="000000"/>
          <w:lang w:val="en-US" w:eastAsia="en-US"/>
        </w:rPr>
        <w:t xml:space="preserve">Scottish Widows Limited </w:t>
      </w:r>
      <w:r w:rsidRPr="00F841BA">
        <w:rPr>
          <w:b/>
          <w:snapToGrid w:val="0"/>
          <w:color w:val="000000"/>
          <w:lang w:val="en-GB" w:eastAsia="en-US"/>
        </w:rPr>
        <w:t xml:space="preserve">(previous name - Clerical Medical Investment Group Limited) </w:t>
      </w:r>
    </w:p>
    <w:p w:rsidR="00F841BA" w:rsidRPr="00F841BA" w:rsidRDefault="00F841BA" w:rsidP="00F841BA">
      <w:pPr>
        <w:jc w:val="both"/>
        <w:rPr>
          <w:b/>
          <w:snapToGrid w:val="0"/>
          <w:color w:val="000000"/>
          <w:lang w:eastAsia="en-US"/>
        </w:rPr>
      </w:pPr>
      <w:r w:rsidRPr="00F841BA">
        <w:rPr>
          <w:b/>
          <w:snapToGrid w:val="0"/>
          <w:color w:val="000000"/>
          <w:lang w:val="en-GB" w:eastAsia="en-US"/>
        </w:rPr>
        <w:t xml:space="preserve">With a letter, dated 13 July 2015, the competent authority of UK informed about portfolio transfer from Scottish Widows plc, Clerical Medical Managed Funds Limited, Halifax Life Limited, Pensions Management (SWF) Limited, Scottish Widows Annuities Limited, Scottish Widows Unit Funds Limited and </w:t>
      </w:r>
      <w:r w:rsidRPr="00F841BA">
        <w:rPr>
          <w:b/>
          <w:snapToGrid w:val="0"/>
          <w:color w:val="000000"/>
          <w:lang w:eastAsia="en-US"/>
        </w:rPr>
        <w:t>St Andrew's Life Assurance Plc</w:t>
      </w:r>
      <w:r w:rsidRPr="00F841BA">
        <w:rPr>
          <w:b/>
          <w:snapToGrid w:val="0"/>
          <w:color w:val="000000"/>
          <w:lang w:val="en-GB" w:eastAsia="en-US"/>
        </w:rPr>
        <w:t xml:space="preserve"> to Clerical Medical Investment Group Limited. With a letter, dated 10 December 2015, the competent authority of UK informed that the transfer was approved by the Court on 26 November 2015 and will be effected on 31 December 2015. </w:t>
      </w:r>
    </w:p>
    <w:p w:rsidR="00F841BA" w:rsidRPr="00F841BA" w:rsidRDefault="00F841BA" w:rsidP="00F841BA">
      <w:pPr>
        <w:jc w:val="both"/>
        <w:rPr>
          <w:b/>
          <w:snapToGrid w:val="0"/>
          <w:color w:val="000000"/>
          <w:lang w:val="en-US" w:eastAsia="en-US"/>
        </w:rPr>
      </w:pPr>
      <w:r w:rsidRPr="00F841BA">
        <w:rPr>
          <w:b/>
          <w:snapToGrid w:val="0"/>
          <w:color w:val="000000"/>
          <w:lang w:val="en-GB" w:eastAsia="en-US"/>
        </w:rPr>
        <w:t>With a letter, dated 12 February 2016, the competent authority of UK informed that the insurer changed its name</w:t>
      </w:r>
      <w:r w:rsidRPr="00F841BA">
        <w:rPr>
          <w:b/>
          <w:snapToGrid w:val="0"/>
          <w:color w:val="000000"/>
          <w:lang w:val="en-US" w:eastAsia="en-US"/>
        </w:rPr>
        <w:t xml:space="preserve">. </w:t>
      </w:r>
    </w:p>
    <w:p w:rsidR="00F841BA" w:rsidRPr="00F841BA" w:rsidRDefault="00F841BA" w:rsidP="00F841BA">
      <w:pPr>
        <w:jc w:val="both"/>
        <w:rPr>
          <w:b/>
          <w:snapToGrid w:val="0"/>
          <w:color w:val="000000"/>
          <w:lang w:val="en-US" w:eastAsia="en-US"/>
        </w:rPr>
      </w:pPr>
      <w:r w:rsidRPr="00F841BA">
        <w:rPr>
          <w:b/>
          <w:snapToGrid w:val="0"/>
          <w:color w:val="000000"/>
          <w:lang w:val="en-GB" w:eastAsia="en-US"/>
        </w:rPr>
        <w:lastRenderedPageBreak/>
        <w:t xml:space="preserve">With a letter, dated 03 December 2018, the competent authority of UK informed </w:t>
      </w:r>
      <w:r w:rsidRPr="00F841BA">
        <w:rPr>
          <w:b/>
          <w:snapToGrid w:val="0"/>
          <w:color w:val="000000"/>
          <w:lang w:val="en-US" w:eastAsia="en-US"/>
        </w:rPr>
        <w:t>about proposed portfolio transfer from Scottish Widows Limited</w:t>
      </w:r>
      <w:r w:rsidRPr="00F841BA">
        <w:rPr>
          <w:b/>
          <w:snapToGrid w:val="0"/>
          <w:color w:val="000000"/>
          <w:lang w:eastAsia="en-US"/>
        </w:rPr>
        <w:t xml:space="preserve"> </w:t>
      </w:r>
      <w:r w:rsidRPr="00F841BA">
        <w:rPr>
          <w:b/>
          <w:snapToGrid w:val="0"/>
          <w:color w:val="000000"/>
          <w:lang w:val="en-US" w:eastAsia="en-US"/>
        </w:rPr>
        <w:t>to Scottish Widows Europe S.A</w:t>
      </w:r>
      <w:r w:rsidRPr="00F841BA">
        <w:rPr>
          <w:b/>
          <w:snapToGrid w:val="0"/>
          <w:color w:val="000000"/>
          <w:lang w:eastAsia="en-US"/>
        </w:rPr>
        <w:t>.</w:t>
      </w:r>
      <w:r w:rsidRPr="00F841BA">
        <w:rPr>
          <w:b/>
          <w:snapToGrid w:val="0"/>
          <w:color w:val="000000"/>
          <w:lang w:val="en-US" w:eastAsia="en-US"/>
        </w:rPr>
        <w:t xml:space="preserve"> </w:t>
      </w:r>
    </w:p>
    <w:p w:rsidR="00F841BA" w:rsidRPr="00F841BA" w:rsidRDefault="00F841BA" w:rsidP="00F841BA">
      <w:pPr>
        <w:jc w:val="both"/>
        <w:rPr>
          <w:b/>
          <w:snapToGrid w:val="0"/>
          <w:color w:val="000000"/>
          <w:lang w:val="en-US" w:eastAsia="en-US"/>
        </w:rPr>
      </w:pPr>
      <w:r w:rsidRPr="00F841BA">
        <w:rPr>
          <w:b/>
          <w:snapToGrid w:val="0"/>
          <w:color w:val="000000"/>
          <w:lang w:val="en-GB" w:eastAsia="en-US"/>
        </w:rPr>
        <w:t xml:space="preserve">With a letter, dated </w:t>
      </w:r>
      <w:r w:rsidRPr="00F841BA">
        <w:rPr>
          <w:b/>
          <w:snapToGrid w:val="0"/>
          <w:color w:val="000000"/>
          <w:lang w:eastAsia="en-US"/>
        </w:rPr>
        <w:t>30</w:t>
      </w:r>
      <w:r w:rsidRPr="00F841BA">
        <w:rPr>
          <w:b/>
          <w:snapToGrid w:val="0"/>
          <w:color w:val="000000"/>
          <w:lang w:val="en-GB" w:eastAsia="en-US"/>
        </w:rPr>
        <w:t xml:space="preserve"> April 2019, the competent authority of UK informed </w:t>
      </w:r>
      <w:r w:rsidRPr="00F841BA">
        <w:rPr>
          <w:b/>
          <w:snapToGrid w:val="0"/>
          <w:color w:val="000000"/>
          <w:lang w:val="en-US" w:eastAsia="en-US"/>
        </w:rPr>
        <w:t>that the portfolio transfer from Scottish Widows Limited</w:t>
      </w:r>
      <w:r w:rsidRPr="00F841BA">
        <w:rPr>
          <w:b/>
          <w:snapToGrid w:val="0"/>
          <w:color w:val="000000"/>
          <w:lang w:eastAsia="en-US"/>
        </w:rPr>
        <w:t xml:space="preserve"> </w:t>
      </w:r>
      <w:r w:rsidRPr="00F841BA">
        <w:rPr>
          <w:b/>
          <w:snapToGrid w:val="0"/>
          <w:color w:val="000000"/>
          <w:lang w:val="en-US" w:eastAsia="en-US"/>
        </w:rPr>
        <w:t>to Scottish Widows Europe S.A. was approved by the Court on 18 March 2019 and was effected on 29 March 2019</w:t>
      </w:r>
      <w:r w:rsidRPr="00F841BA">
        <w:rPr>
          <w:b/>
          <w:snapToGrid w:val="0"/>
          <w:color w:val="000000"/>
          <w:lang w:eastAsia="en-US"/>
        </w:rPr>
        <w:t>.</w:t>
      </w:r>
      <w:r w:rsidRPr="00F841BA">
        <w:rPr>
          <w:b/>
          <w:snapToGrid w:val="0"/>
          <w:color w:val="000000"/>
          <w:lang w:val="en-US" w:eastAsia="en-US"/>
        </w:rPr>
        <w:t xml:space="preserve"> </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 Life and annuity;</w:t>
      </w:r>
    </w:p>
    <w:p w:rsidR="00F841BA" w:rsidRPr="00F841BA" w:rsidRDefault="00F841BA" w:rsidP="00F841BA">
      <w:pPr>
        <w:rPr>
          <w:snapToGrid w:val="0"/>
          <w:color w:val="000000"/>
          <w:lang w:val="en-GB" w:eastAsia="en-US"/>
        </w:rPr>
      </w:pPr>
      <w:r w:rsidRPr="00F841BA">
        <w:rPr>
          <w:snapToGrid w:val="0"/>
          <w:color w:val="000000"/>
          <w:lang w:val="en-GB" w:eastAsia="en-US"/>
        </w:rPr>
        <w:t xml:space="preserve">                        4.2. Marriage and birth;</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4.3. Linked long term;</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4.4. Permanent health;</w:t>
      </w:r>
    </w:p>
    <w:p w:rsidR="00F841BA" w:rsidRPr="00F841BA" w:rsidRDefault="00F841BA" w:rsidP="00F841BA">
      <w:pPr>
        <w:rPr>
          <w:snapToGrid w:val="0"/>
          <w:color w:val="000000"/>
          <w:lang w:val="en-GB" w:eastAsia="en-US"/>
        </w:rPr>
      </w:pPr>
      <w:r w:rsidRPr="00F841BA">
        <w:rPr>
          <w:snapToGrid w:val="0"/>
          <w:color w:val="000000"/>
          <w:lang w:val="en-GB" w:eastAsia="en-US"/>
        </w:rPr>
        <w:t xml:space="preserve">                        4.5. Capital redemption;</w:t>
      </w:r>
    </w:p>
    <w:p w:rsidR="00F841BA" w:rsidRPr="00F841BA" w:rsidRDefault="00F841BA" w:rsidP="00F841BA">
      <w:pPr>
        <w:rPr>
          <w:snapToGrid w:val="0"/>
          <w:color w:val="000000"/>
          <w:lang w:val="en-GB" w:eastAsia="en-US"/>
        </w:rPr>
      </w:pPr>
      <w:r w:rsidRPr="00F841BA">
        <w:rPr>
          <w:snapToGrid w:val="0"/>
          <w:color w:val="000000"/>
          <w:lang w:val="en-GB" w:eastAsia="en-US"/>
        </w:rPr>
        <w:t xml:space="preserve">                        4.6. Pension fund management.</w:t>
      </w:r>
    </w:p>
    <w:p w:rsidR="00F841BA" w:rsidRPr="00F841BA" w:rsidRDefault="00F841BA" w:rsidP="00F841BA">
      <w:pPr>
        <w:rPr>
          <w:lang w:val="en-US"/>
        </w:rPr>
      </w:pPr>
      <w:r w:rsidRPr="00F841BA">
        <w:rPr>
          <w:lang w:val="en-US"/>
        </w:rPr>
        <w:t xml:space="preserve">           5. Address:</w:t>
      </w:r>
      <w:r w:rsidRPr="00F841BA">
        <w:rPr>
          <w:b/>
        </w:rPr>
        <w:t xml:space="preserve"> </w:t>
      </w:r>
      <w:r w:rsidRPr="00F841BA">
        <w:rPr>
          <w:lang w:val="en-US"/>
        </w:rPr>
        <w:t>10 Canons Way, Bristol, Avon, BS1 5LF, United Kingdom.</w:t>
      </w:r>
    </w:p>
    <w:p w:rsidR="00F841BA" w:rsidRPr="00F841BA" w:rsidRDefault="00F841BA" w:rsidP="00F841BA">
      <w:pPr>
        <w:jc w:val="center"/>
        <w:rPr>
          <w:b/>
          <w:u w:val="single"/>
          <w:lang w:val="en-US"/>
        </w:rPr>
      </w:pPr>
    </w:p>
    <w:p w:rsidR="00F841BA" w:rsidRPr="00F841BA" w:rsidRDefault="00F841BA" w:rsidP="00F841BA">
      <w:pPr>
        <w:jc w:val="both"/>
        <w:rPr>
          <w:b/>
          <w:snapToGrid w:val="0"/>
          <w:color w:val="000000"/>
          <w:lang w:val="en-GB" w:eastAsia="en-US"/>
        </w:rPr>
      </w:pPr>
      <w:r w:rsidRPr="00F841BA">
        <w:rPr>
          <w:b/>
          <w:lang w:val="en-US"/>
        </w:rPr>
        <w:t>109.</w:t>
      </w:r>
      <w:r w:rsidRPr="00F841BA">
        <w:rPr>
          <w:b/>
          <w:lang w:val="en-US"/>
        </w:rPr>
        <w:tab/>
        <w:t>1.</w:t>
      </w:r>
      <w:r w:rsidRPr="00F841BA">
        <w:rPr>
          <w:b/>
          <w:snapToGrid w:val="0"/>
          <w:color w:val="000000"/>
          <w:lang w:val="en-GB" w:eastAsia="en-US"/>
        </w:rPr>
        <w:t xml:space="preserve"> St Andrew’s Insurance Plc</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 Accident;</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4.2. Sickness;</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4.8. Fire and natural forces;</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4.9. Other damage to property;</w:t>
      </w:r>
    </w:p>
    <w:p w:rsidR="00F841BA" w:rsidRPr="00F841BA" w:rsidRDefault="00F841BA" w:rsidP="00F841BA">
      <w:pPr>
        <w:rPr>
          <w:snapToGrid w:val="0"/>
          <w:color w:val="000000"/>
          <w:lang w:val="en-GB" w:eastAsia="en-US"/>
        </w:rPr>
      </w:pPr>
      <w:r w:rsidRPr="00F841BA">
        <w:rPr>
          <w:snapToGrid w:val="0"/>
          <w:color w:val="000000"/>
          <w:lang w:val="en-GB" w:eastAsia="en-US"/>
        </w:rPr>
        <w:t xml:space="preserve"> </w:t>
      </w:r>
      <w:r w:rsidRPr="00F841BA">
        <w:rPr>
          <w:snapToGrid w:val="0"/>
          <w:color w:val="000000"/>
          <w:lang w:val="en-GB" w:eastAsia="en-US"/>
        </w:rPr>
        <w:tab/>
      </w:r>
      <w:r w:rsidRPr="00F841BA">
        <w:rPr>
          <w:snapToGrid w:val="0"/>
          <w:color w:val="000000"/>
          <w:lang w:val="en-GB" w:eastAsia="en-US"/>
        </w:rPr>
        <w:tab/>
        <w:t>4.13. General liability;</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4.16. Miscellaneous financial loss;</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4.18. Assistance.</w:t>
      </w:r>
    </w:p>
    <w:p w:rsidR="00F841BA" w:rsidRPr="00F841BA" w:rsidRDefault="00F841BA" w:rsidP="00F841BA">
      <w:pPr>
        <w:rPr>
          <w:lang w:val="en-US"/>
        </w:rPr>
      </w:pPr>
      <w:r w:rsidRPr="00F841BA">
        <w:rPr>
          <w:lang w:val="en-US"/>
        </w:rPr>
        <w:t xml:space="preserve">           5. Address:</w:t>
      </w:r>
      <w:r w:rsidRPr="00F841BA">
        <w:rPr>
          <w:b/>
        </w:rPr>
        <w:t xml:space="preserve"> </w:t>
      </w:r>
      <w:r w:rsidRPr="00F841BA">
        <w:rPr>
          <w:lang w:val="en-US"/>
        </w:rPr>
        <w:t>1 Lovell Park Road, Leeds, West Yorkshire, LS1 1NS, United Kingodm</w:t>
      </w:r>
    </w:p>
    <w:p w:rsidR="00F841BA" w:rsidRPr="00F841BA" w:rsidRDefault="00F841BA" w:rsidP="00F841BA">
      <w:pPr>
        <w:jc w:val="center"/>
        <w:rPr>
          <w:b/>
          <w:u w:val="single"/>
          <w:lang w:val="en-US"/>
        </w:rPr>
      </w:pPr>
    </w:p>
    <w:p w:rsidR="00F841BA" w:rsidRPr="00F841BA" w:rsidRDefault="00F841BA" w:rsidP="00F841BA">
      <w:pPr>
        <w:jc w:val="both"/>
        <w:rPr>
          <w:b/>
          <w:snapToGrid w:val="0"/>
          <w:color w:val="000000"/>
          <w:lang w:eastAsia="en-US"/>
        </w:rPr>
      </w:pPr>
      <w:r w:rsidRPr="00F841BA">
        <w:rPr>
          <w:b/>
          <w:lang w:val="en-US"/>
        </w:rPr>
        <w:t>110.</w:t>
      </w:r>
      <w:r w:rsidRPr="00F841BA">
        <w:rPr>
          <w:b/>
          <w:lang w:val="en-US"/>
        </w:rPr>
        <w:tab/>
        <w:t>1.</w:t>
      </w:r>
      <w:r w:rsidRPr="00F841BA">
        <w:rPr>
          <w:b/>
          <w:snapToGrid w:val="0"/>
          <w:color w:val="000000"/>
          <w:lang w:val="en-GB" w:eastAsia="en-US"/>
        </w:rPr>
        <w:t xml:space="preserve"> St Andrew’s Life Assurance Plc – with a letter, dated 13 July 2015, the competent authority of UK informed about portfolio transfer from Scottish Widows plc, Clerical Medical Managed Funds Limited, Halifax Life Limited, Pensions Management (SWF) Limited, Scottish Widows Annuities Limited, Scottish Widows Unit Funds Limited and </w:t>
      </w:r>
      <w:r w:rsidRPr="00F841BA">
        <w:rPr>
          <w:b/>
          <w:snapToGrid w:val="0"/>
          <w:color w:val="000000"/>
          <w:lang w:eastAsia="en-US"/>
        </w:rPr>
        <w:t>St Andrew's Life Assurance Plc</w:t>
      </w:r>
      <w:r w:rsidRPr="00F841BA">
        <w:rPr>
          <w:b/>
          <w:snapToGrid w:val="0"/>
          <w:color w:val="000000"/>
          <w:lang w:val="en-GB" w:eastAsia="en-US"/>
        </w:rPr>
        <w:t xml:space="preserve"> to Clerical Medical Investment Group Limited. With a letter, dated 10 December 2015, the competent authority of UK informed that the transfer was approved by the Court on 26 November 2015 and will be effected on 31 December 2015. </w:t>
      </w:r>
    </w:p>
    <w:p w:rsidR="00F841BA" w:rsidRPr="00F841BA" w:rsidRDefault="00F841BA" w:rsidP="00F841BA">
      <w:pPr>
        <w:jc w:val="both"/>
        <w:rPr>
          <w:b/>
          <w:snapToGrid w:val="0"/>
          <w:color w:val="000000"/>
          <w:lang w:eastAsia="en-US"/>
        </w:rPr>
      </w:pPr>
      <w:r w:rsidRPr="00F841BA">
        <w:rPr>
          <w:b/>
          <w:snapToGrid w:val="0"/>
          <w:color w:val="000000"/>
          <w:lang w:val="en-GB" w:eastAsia="en-US"/>
        </w:rPr>
        <w:t>With a letter, dated 17 October 2016, the competent authority of UK informed that the insurer ceased to carry out insurance business in Bulgaria.</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 Life and annuity;</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4.3. Linked long term;</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4.4. Permanent health;</w:t>
      </w:r>
    </w:p>
    <w:p w:rsidR="00F841BA" w:rsidRPr="00F841BA" w:rsidRDefault="00F841BA" w:rsidP="00F841BA">
      <w:pPr>
        <w:rPr>
          <w:lang w:val="en-US"/>
        </w:rPr>
      </w:pPr>
      <w:r w:rsidRPr="00F841BA">
        <w:rPr>
          <w:lang w:val="en-US"/>
        </w:rPr>
        <w:t xml:space="preserve">           5. Address:</w:t>
      </w:r>
      <w:r w:rsidRPr="00F841BA">
        <w:rPr>
          <w:b/>
        </w:rPr>
        <w:t xml:space="preserve"> </w:t>
      </w:r>
      <w:r w:rsidRPr="00F841BA">
        <w:rPr>
          <w:lang w:val="en-US"/>
        </w:rPr>
        <w:t>10 Canons Way, Bristol, Avon, BS1 5LF, United Kingdom</w:t>
      </w:r>
    </w:p>
    <w:p w:rsidR="00F841BA" w:rsidRPr="00F841BA" w:rsidRDefault="00F841BA" w:rsidP="00F841BA">
      <w:pPr>
        <w:rPr>
          <w:b/>
          <w:u w:val="single"/>
          <w:lang w:val="en-US"/>
        </w:rPr>
      </w:pPr>
    </w:p>
    <w:p w:rsidR="00F841BA" w:rsidRPr="00F841BA" w:rsidRDefault="00F841BA" w:rsidP="00F841BA">
      <w:pPr>
        <w:jc w:val="both"/>
        <w:rPr>
          <w:b/>
          <w:snapToGrid w:val="0"/>
          <w:color w:val="000000"/>
          <w:lang w:val="en-GB" w:eastAsia="en-US"/>
        </w:rPr>
      </w:pPr>
      <w:r w:rsidRPr="00F841BA">
        <w:rPr>
          <w:b/>
          <w:lang w:val="en-US"/>
        </w:rPr>
        <w:t>111.</w:t>
      </w:r>
      <w:r w:rsidRPr="00F841BA">
        <w:rPr>
          <w:b/>
          <w:lang w:val="en-US"/>
        </w:rPr>
        <w:tab/>
        <w:t>1.</w:t>
      </w:r>
      <w:r w:rsidRPr="00F841BA">
        <w:rPr>
          <w:b/>
          <w:snapToGrid w:val="0"/>
          <w:color w:val="000000"/>
          <w:lang w:val="en-GB" w:eastAsia="en-US"/>
        </w:rPr>
        <w:t xml:space="preserve"> Lloyds TSB General Insurance Limited</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lastRenderedPageBreak/>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 Accident;</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4.2. Sickness;</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4.8. Fire and natural forces;</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4.9. Other damage to property;</w:t>
      </w:r>
    </w:p>
    <w:p w:rsidR="00F841BA" w:rsidRPr="00F841BA" w:rsidRDefault="00F841BA" w:rsidP="00F841BA">
      <w:pPr>
        <w:rPr>
          <w:snapToGrid w:val="0"/>
          <w:color w:val="000000"/>
          <w:lang w:val="en-GB" w:eastAsia="en-US"/>
        </w:rPr>
      </w:pPr>
      <w:r w:rsidRPr="00F841BA">
        <w:rPr>
          <w:snapToGrid w:val="0"/>
          <w:color w:val="000000"/>
          <w:lang w:val="en-GB" w:eastAsia="en-US"/>
        </w:rPr>
        <w:t xml:space="preserve"> </w:t>
      </w:r>
      <w:r w:rsidRPr="00F841BA">
        <w:rPr>
          <w:snapToGrid w:val="0"/>
          <w:color w:val="000000"/>
          <w:lang w:val="en-GB" w:eastAsia="en-US"/>
        </w:rPr>
        <w:tab/>
      </w:r>
      <w:r w:rsidRPr="00F841BA">
        <w:rPr>
          <w:snapToGrid w:val="0"/>
          <w:color w:val="000000"/>
          <w:lang w:val="en-GB" w:eastAsia="en-US"/>
        </w:rPr>
        <w:tab/>
        <w:t>4.13. General liability;</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4.14. Credit;</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4.15. Suretyship;</w:t>
      </w:r>
    </w:p>
    <w:p w:rsidR="00F841BA" w:rsidRPr="00F841BA" w:rsidRDefault="00F841BA" w:rsidP="00F841BA">
      <w:pPr>
        <w:rPr>
          <w:snapToGrid w:val="0"/>
          <w:color w:val="000000"/>
          <w:lang w:val="en-GB" w:eastAsia="en-US"/>
        </w:rPr>
      </w:pPr>
      <w:r w:rsidRPr="00F841BA">
        <w:rPr>
          <w:snapToGrid w:val="0"/>
          <w:color w:val="000000"/>
          <w:lang w:val="en-GB" w:eastAsia="en-US"/>
        </w:rPr>
        <w:tab/>
      </w:r>
      <w:r w:rsidRPr="00F841BA">
        <w:rPr>
          <w:snapToGrid w:val="0"/>
          <w:color w:val="000000"/>
          <w:lang w:val="en-GB" w:eastAsia="en-US"/>
        </w:rPr>
        <w:tab/>
        <w:t>4.16. Miscellaneous financial loss.</w:t>
      </w:r>
    </w:p>
    <w:p w:rsidR="00F841BA" w:rsidRPr="00F841BA" w:rsidRDefault="00F841BA" w:rsidP="00F841BA">
      <w:pPr>
        <w:rPr>
          <w:snapToGrid w:val="0"/>
          <w:color w:val="000000"/>
          <w:lang w:val="en-GB" w:eastAsia="en-US"/>
        </w:rPr>
      </w:pPr>
      <w:r w:rsidRPr="00F841BA">
        <w:rPr>
          <w:lang w:val="en-US"/>
        </w:rPr>
        <w:t xml:space="preserve">           5. Address:</w:t>
      </w:r>
      <w:r w:rsidRPr="00F841BA">
        <w:rPr>
          <w:b/>
        </w:rPr>
        <w:t xml:space="preserve"> </w:t>
      </w:r>
      <w:r w:rsidRPr="00F841BA">
        <w:rPr>
          <w:lang w:val="en-US"/>
        </w:rPr>
        <w:t>Tredegar Park, Pencarn Way, Duffryn, Newport, Gwent NP10 8SB, United Kingodm</w:t>
      </w:r>
    </w:p>
    <w:p w:rsidR="00F841BA" w:rsidRPr="00F841BA" w:rsidRDefault="00F841BA" w:rsidP="00F841BA">
      <w:pPr>
        <w:rPr>
          <w:b/>
          <w:u w:val="single"/>
          <w:lang w:val="en-US"/>
        </w:rPr>
      </w:pPr>
    </w:p>
    <w:p w:rsidR="00F841BA" w:rsidRPr="00F841BA" w:rsidRDefault="00F841BA" w:rsidP="00F841BA">
      <w:pPr>
        <w:jc w:val="both"/>
        <w:rPr>
          <w:b/>
          <w:snapToGrid w:val="0"/>
          <w:color w:val="000000"/>
          <w:lang w:val="en-GB" w:eastAsia="en-US"/>
        </w:rPr>
      </w:pPr>
      <w:r w:rsidRPr="00F841BA">
        <w:rPr>
          <w:b/>
          <w:lang w:val="en-US"/>
        </w:rPr>
        <w:t>112.</w:t>
      </w:r>
      <w:r w:rsidRPr="00F841BA">
        <w:rPr>
          <w:b/>
          <w:lang w:val="en-US"/>
        </w:rPr>
        <w:tab/>
        <w:t>1.</w:t>
      </w:r>
      <w:r w:rsidRPr="00F841BA">
        <w:rPr>
          <w:b/>
          <w:snapToGrid w:val="0"/>
          <w:color w:val="000000"/>
          <w:lang w:val="en-GB" w:eastAsia="en-US"/>
        </w:rPr>
        <w:t xml:space="preserve"> </w:t>
      </w:r>
      <w:r w:rsidRPr="00F841BA">
        <w:rPr>
          <w:b/>
          <w:lang w:val="en-GB"/>
        </w:rPr>
        <w:t>United Kingdom Mutual War Risks Association Limited</w:t>
      </w:r>
      <w:r w:rsidRPr="00F841BA">
        <w:t xml:space="preserve"> </w:t>
      </w:r>
      <w:r w:rsidRPr="00F841BA">
        <w:rPr>
          <w:snapToGrid w:val="0"/>
          <w:color w:val="000000"/>
          <w:lang w:val="en-GB" w:eastAsia="en-US"/>
        </w:rPr>
        <w:t xml:space="preserve"> </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rPr>
          <w:snapToGrid w:val="0"/>
          <w:color w:val="000000"/>
          <w:lang w:eastAsia="en-US"/>
        </w:rPr>
      </w:pPr>
      <w:r w:rsidRPr="00F841BA">
        <w:rPr>
          <w:snapToGrid w:val="0"/>
          <w:color w:val="000000"/>
          <w:lang w:val="en-GB" w:eastAsia="en-US"/>
        </w:rPr>
        <w:tab/>
      </w:r>
      <w:r w:rsidRPr="00F841BA">
        <w:rPr>
          <w:snapToGrid w:val="0"/>
          <w:color w:val="000000"/>
          <w:lang w:val="en-GB" w:eastAsia="en-US"/>
        </w:rPr>
        <w:tab/>
        <w:t>4.6.</w:t>
      </w:r>
      <w:r w:rsidRPr="00F841BA">
        <w:rPr>
          <w:lang w:val="en-GB"/>
        </w:rPr>
        <w:t xml:space="preserve"> Vessels (</w:t>
      </w:r>
      <w:r w:rsidRPr="00F841BA">
        <w:rPr>
          <w:color w:val="000000"/>
          <w:lang w:val="en-GB"/>
        </w:rPr>
        <w:t>Ships) (sea, river, and lake and canal vessels)</w:t>
      </w:r>
      <w:r w:rsidRPr="00F841BA">
        <w:rPr>
          <w:snapToGrid w:val="0"/>
          <w:color w:val="000000"/>
          <w:lang w:val="en-GB" w:eastAsia="en-US"/>
        </w:rPr>
        <w:t xml:space="preserve"> ;</w:t>
      </w:r>
    </w:p>
    <w:p w:rsidR="00F841BA" w:rsidRPr="00F841BA" w:rsidRDefault="00F841BA" w:rsidP="00F841BA">
      <w:pPr>
        <w:rPr>
          <w:snapToGrid w:val="0"/>
          <w:lang w:val="en-GB" w:eastAsia="en-US"/>
        </w:rPr>
      </w:pPr>
      <w:r w:rsidRPr="00F841BA">
        <w:rPr>
          <w:lang w:val="en-US"/>
        </w:rPr>
        <w:t xml:space="preserve">           5. Address:</w:t>
      </w:r>
      <w:r w:rsidRPr="00F841BA">
        <w:rPr>
          <w:b/>
        </w:rPr>
        <w:t xml:space="preserve"> </w:t>
      </w:r>
      <w:r w:rsidRPr="00F841BA">
        <w:rPr>
          <w:snapToGrid w:val="0"/>
          <w:lang w:val="en-GB" w:eastAsia="en-US"/>
        </w:rPr>
        <w:t>90 Fenchurch Street</w:t>
      </w:r>
      <w:r w:rsidRPr="00F841BA">
        <w:rPr>
          <w:snapToGrid w:val="0"/>
          <w:lang w:eastAsia="en-US"/>
        </w:rPr>
        <w:t xml:space="preserve">, </w:t>
      </w:r>
      <w:r w:rsidRPr="00F841BA">
        <w:rPr>
          <w:snapToGrid w:val="0"/>
          <w:lang w:val="en-GB" w:eastAsia="en-US"/>
        </w:rPr>
        <w:t>London EC3M 4ST</w:t>
      </w:r>
      <w:r w:rsidRPr="00F841BA">
        <w:rPr>
          <w:snapToGrid w:val="0"/>
          <w:lang w:eastAsia="en-US"/>
        </w:rPr>
        <w:t xml:space="preserve">, </w:t>
      </w:r>
      <w:r w:rsidRPr="00F841BA">
        <w:rPr>
          <w:snapToGrid w:val="0"/>
          <w:lang w:val="en-GB" w:eastAsia="en-US"/>
        </w:rPr>
        <w:t>United Kingdom</w:t>
      </w:r>
    </w:p>
    <w:p w:rsidR="00F841BA" w:rsidRPr="00F841BA" w:rsidRDefault="00F841BA" w:rsidP="00F841BA">
      <w:pPr>
        <w:rPr>
          <w:snapToGrid w:val="0"/>
          <w:lang w:val="en-GB" w:eastAsia="en-US"/>
        </w:rPr>
      </w:pPr>
    </w:p>
    <w:p w:rsidR="00F841BA" w:rsidRPr="00F841BA" w:rsidRDefault="00F841BA" w:rsidP="00F841BA">
      <w:pPr>
        <w:jc w:val="both"/>
        <w:rPr>
          <w:snapToGrid w:val="0"/>
          <w:color w:val="000000"/>
          <w:lang w:val="en-GB" w:eastAsia="en-US"/>
        </w:rPr>
      </w:pPr>
      <w:r w:rsidRPr="00F841BA">
        <w:rPr>
          <w:b/>
          <w:lang w:val="en-US"/>
        </w:rPr>
        <w:t>113.</w:t>
      </w:r>
      <w:r w:rsidRPr="00F841BA">
        <w:rPr>
          <w:b/>
          <w:lang w:val="en-US"/>
        </w:rPr>
        <w:tab/>
        <w:t>1.</w:t>
      </w:r>
      <w:r w:rsidRPr="00F841BA">
        <w:rPr>
          <w:b/>
          <w:snapToGrid w:val="0"/>
          <w:color w:val="000000"/>
          <w:lang w:val="en-GB" w:eastAsia="en-US"/>
        </w:rPr>
        <w:t xml:space="preserve"> </w:t>
      </w:r>
      <w:r w:rsidRPr="00F841BA">
        <w:rPr>
          <w:b/>
          <w:lang w:val="en-GB"/>
        </w:rPr>
        <w:t xml:space="preserve">River Thames Insurance Company Limited – with a letter, dated 11 February 2014, the competent authority of UK – PRA – informed about </w:t>
      </w:r>
      <w:r w:rsidRPr="00F841BA">
        <w:rPr>
          <w:b/>
          <w:snapToGrid w:val="0"/>
          <w:color w:val="000000"/>
          <w:lang w:val="en-GB" w:eastAsia="en-US"/>
        </w:rPr>
        <w:t>portfolio transfers from</w:t>
      </w:r>
      <w:r w:rsidRPr="00F841BA">
        <w:rPr>
          <w:snapToGrid w:val="0"/>
          <w:color w:val="000000"/>
          <w:lang w:val="en-GB" w:eastAsia="en-US"/>
        </w:rPr>
        <w:t xml:space="preserve"> </w:t>
      </w:r>
      <w:r w:rsidRPr="00F841BA">
        <w:rPr>
          <w:b/>
          <w:snapToGrid w:val="0"/>
          <w:color w:val="000000"/>
          <w:lang w:val="en-GB" w:eastAsia="en-US"/>
        </w:rPr>
        <w:t>Cavell</w:t>
      </w:r>
      <w:r w:rsidRPr="00F841BA">
        <w:rPr>
          <w:b/>
          <w:snapToGrid w:val="0"/>
          <w:color w:val="000000"/>
          <w:lang w:eastAsia="en-US"/>
        </w:rPr>
        <w:t xml:space="preserve"> </w:t>
      </w:r>
      <w:r w:rsidRPr="00F841BA">
        <w:rPr>
          <w:b/>
          <w:snapToGrid w:val="0"/>
          <w:color w:val="000000"/>
          <w:lang w:val="en-GB" w:eastAsia="en-US"/>
        </w:rPr>
        <w:t>Insurance</w:t>
      </w:r>
      <w:r w:rsidRPr="00F841BA">
        <w:rPr>
          <w:b/>
          <w:snapToGrid w:val="0"/>
          <w:color w:val="000000"/>
          <w:lang w:eastAsia="en-US"/>
        </w:rPr>
        <w:t xml:space="preserve"> </w:t>
      </w:r>
      <w:r w:rsidRPr="00F841BA">
        <w:rPr>
          <w:b/>
          <w:snapToGrid w:val="0"/>
          <w:color w:val="000000"/>
          <w:lang w:val="en-GB" w:eastAsia="en-US"/>
        </w:rPr>
        <w:t>Company</w:t>
      </w:r>
      <w:r w:rsidRPr="00F841BA">
        <w:rPr>
          <w:b/>
          <w:snapToGrid w:val="0"/>
          <w:color w:val="000000"/>
          <w:lang w:eastAsia="en-US"/>
        </w:rPr>
        <w:t xml:space="preserve"> </w:t>
      </w:r>
      <w:r w:rsidRPr="00F841BA">
        <w:rPr>
          <w:b/>
          <w:snapToGrid w:val="0"/>
          <w:color w:val="000000"/>
          <w:lang w:val="en-GB" w:eastAsia="en-US"/>
        </w:rPr>
        <w:t>Limited</w:t>
      </w:r>
      <w:r w:rsidRPr="00F841BA">
        <w:rPr>
          <w:b/>
          <w:snapToGrid w:val="0"/>
          <w:color w:val="000000"/>
          <w:lang w:eastAsia="en-US"/>
        </w:rPr>
        <w:t xml:space="preserve">, </w:t>
      </w:r>
      <w:r w:rsidRPr="00F841BA">
        <w:rPr>
          <w:b/>
          <w:snapToGrid w:val="0"/>
          <w:color w:val="000000"/>
          <w:lang w:val="en-GB" w:eastAsia="en-US"/>
        </w:rPr>
        <w:t>Unione</w:t>
      </w:r>
      <w:r w:rsidRPr="00F841BA">
        <w:rPr>
          <w:b/>
          <w:snapToGrid w:val="0"/>
          <w:color w:val="000000"/>
          <w:lang w:eastAsia="en-US"/>
        </w:rPr>
        <w:t xml:space="preserve"> </w:t>
      </w:r>
      <w:r w:rsidRPr="00F841BA">
        <w:rPr>
          <w:b/>
          <w:snapToGrid w:val="0"/>
          <w:color w:val="000000"/>
          <w:lang w:val="en-GB" w:eastAsia="en-US"/>
        </w:rPr>
        <w:t>Italiana</w:t>
      </w:r>
      <w:r w:rsidRPr="00F841BA">
        <w:rPr>
          <w:b/>
          <w:snapToGrid w:val="0"/>
          <w:color w:val="000000"/>
          <w:lang w:eastAsia="en-US"/>
        </w:rPr>
        <w:t xml:space="preserve"> (</w:t>
      </w:r>
      <w:r w:rsidRPr="00F841BA">
        <w:rPr>
          <w:b/>
          <w:snapToGrid w:val="0"/>
          <w:color w:val="000000"/>
          <w:lang w:val="en-GB" w:eastAsia="en-US"/>
        </w:rPr>
        <w:t>UK</w:t>
      </w:r>
      <w:r w:rsidRPr="00F841BA">
        <w:rPr>
          <w:b/>
          <w:snapToGrid w:val="0"/>
          <w:color w:val="000000"/>
          <w:lang w:eastAsia="en-US"/>
        </w:rPr>
        <w:t xml:space="preserve">) </w:t>
      </w:r>
      <w:r w:rsidRPr="00F841BA">
        <w:rPr>
          <w:b/>
          <w:snapToGrid w:val="0"/>
          <w:color w:val="000000"/>
          <w:lang w:val="en-GB" w:eastAsia="en-US"/>
        </w:rPr>
        <w:t>Reinsurance</w:t>
      </w:r>
      <w:r w:rsidRPr="00F841BA">
        <w:rPr>
          <w:b/>
          <w:snapToGrid w:val="0"/>
          <w:color w:val="000000"/>
          <w:lang w:eastAsia="en-US"/>
        </w:rPr>
        <w:t xml:space="preserve"> </w:t>
      </w:r>
      <w:r w:rsidRPr="00F841BA">
        <w:rPr>
          <w:b/>
          <w:snapToGrid w:val="0"/>
          <w:color w:val="000000"/>
          <w:lang w:val="en-GB" w:eastAsia="en-US"/>
        </w:rPr>
        <w:t>Company</w:t>
      </w:r>
      <w:r w:rsidRPr="00F841BA">
        <w:rPr>
          <w:b/>
          <w:snapToGrid w:val="0"/>
          <w:color w:val="000000"/>
          <w:lang w:eastAsia="en-US"/>
        </w:rPr>
        <w:t xml:space="preserve"> </w:t>
      </w:r>
      <w:r w:rsidRPr="00F841BA">
        <w:rPr>
          <w:b/>
          <w:snapToGrid w:val="0"/>
          <w:color w:val="000000"/>
          <w:lang w:val="en-GB" w:eastAsia="en-US"/>
        </w:rPr>
        <w:t>Limited</w:t>
      </w:r>
      <w:r w:rsidRPr="00F841BA">
        <w:rPr>
          <w:b/>
          <w:snapToGrid w:val="0"/>
          <w:color w:val="000000"/>
          <w:lang w:eastAsia="en-US"/>
        </w:rPr>
        <w:t xml:space="preserve">, </w:t>
      </w:r>
      <w:r w:rsidRPr="00F841BA">
        <w:rPr>
          <w:b/>
          <w:snapToGrid w:val="0"/>
          <w:color w:val="000000"/>
          <w:lang w:val="en-GB" w:eastAsia="en-US"/>
        </w:rPr>
        <w:t>Hillcot</w:t>
      </w:r>
      <w:r w:rsidRPr="00F841BA">
        <w:rPr>
          <w:b/>
          <w:snapToGrid w:val="0"/>
          <w:color w:val="000000"/>
          <w:lang w:eastAsia="en-US"/>
        </w:rPr>
        <w:t xml:space="preserve"> </w:t>
      </w:r>
      <w:r w:rsidRPr="00F841BA">
        <w:rPr>
          <w:b/>
          <w:snapToGrid w:val="0"/>
          <w:color w:val="000000"/>
          <w:lang w:val="en-GB" w:eastAsia="en-US"/>
        </w:rPr>
        <w:t>Re</w:t>
      </w:r>
      <w:r w:rsidRPr="00F841BA">
        <w:rPr>
          <w:b/>
          <w:snapToGrid w:val="0"/>
          <w:color w:val="000000"/>
          <w:lang w:eastAsia="en-US"/>
        </w:rPr>
        <w:t xml:space="preserve"> </w:t>
      </w:r>
      <w:r w:rsidRPr="00F841BA">
        <w:rPr>
          <w:b/>
          <w:snapToGrid w:val="0"/>
          <w:color w:val="000000"/>
          <w:lang w:val="en-GB" w:eastAsia="en-US"/>
        </w:rPr>
        <w:t>Limited</w:t>
      </w:r>
      <w:r w:rsidRPr="00F841BA">
        <w:rPr>
          <w:b/>
          <w:snapToGrid w:val="0"/>
          <w:color w:val="000000"/>
          <w:lang w:eastAsia="en-US"/>
        </w:rPr>
        <w:t xml:space="preserve">, </w:t>
      </w:r>
      <w:r w:rsidRPr="00F841BA">
        <w:rPr>
          <w:b/>
          <w:snapToGrid w:val="0"/>
          <w:color w:val="000000"/>
          <w:lang w:val="en-GB" w:eastAsia="en-US"/>
        </w:rPr>
        <w:t>Longmynd</w:t>
      </w:r>
      <w:r w:rsidRPr="00F841BA">
        <w:rPr>
          <w:b/>
          <w:snapToGrid w:val="0"/>
          <w:color w:val="000000"/>
          <w:lang w:eastAsia="en-US"/>
        </w:rPr>
        <w:t xml:space="preserve"> </w:t>
      </w:r>
      <w:r w:rsidRPr="00F841BA">
        <w:rPr>
          <w:b/>
          <w:snapToGrid w:val="0"/>
          <w:color w:val="000000"/>
          <w:lang w:val="en-GB" w:eastAsia="en-US"/>
        </w:rPr>
        <w:t>Insurance</w:t>
      </w:r>
      <w:r w:rsidRPr="00F841BA">
        <w:rPr>
          <w:b/>
          <w:snapToGrid w:val="0"/>
          <w:color w:val="000000"/>
          <w:lang w:eastAsia="en-US"/>
        </w:rPr>
        <w:t xml:space="preserve"> </w:t>
      </w:r>
      <w:r w:rsidRPr="00F841BA">
        <w:rPr>
          <w:b/>
          <w:snapToGrid w:val="0"/>
          <w:color w:val="000000"/>
          <w:lang w:val="en-GB" w:eastAsia="en-US"/>
        </w:rPr>
        <w:t>Company</w:t>
      </w:r>
      <w:r w:rsidRPr="00F841BA">
        <w:rPr>
          <w:b/>
          <w:snapToGrid w:val="0"/>
          <w:color w:val="000000"/>
          <w:lang w:eastAsia="en-US"/>
        </w:rPr>
        <w:t xml:space="preserve"> </w:t>
      </w:r>
      <w:r w:rsidRPr="00F841BA">
        <w:rPr>
          <w:b/>
          <w:snapToGrid w:val="0"/>
          <w:color w:val="000000"/>
          <w:lang w:val="en-GB" w:eastAsia="en-US"/>
        </w:rPr>
        <w:t>Limited</w:t>
      </w:r>
      <w:r w:rsidRPr="00F841BA">
        <w:rPr>
          <w:b/>
          <w:snapToGrid w:val="0"/>
          <w:color w:val="000000"/>
          <w:lang w:eastAsia="en-US"/>
        </w:rPr>
        <w:t xml:space="preserve"> </w:t>
      </w:r>
      <w:r w:rsidRPr="00F841BA">
        <w:rPr>
          <w:b/>
          <w:snapToGrid w:val="0"/>
          <w:color w:val="000000"/>
          <w:lang w:val="en-US" w:eastAsia="en-US"/>
        </w:rPr>
        <w:t>and</w:t>
      </w:r>
      <w:r w:rsidRPr="00F841BA">
        <w:rPr>
          <w:b/>
          <w:snapToGrid w:val="0"/>
          <w:color w:val="000000"/>
          <w:lang w:eastAsia="en-US"/>
        </w:rPr>
        <w:t xml:space="preserve"> </w:t>
      </w:r>
      <w:r w:rsidRPr="00F841BA">
        <w:rPr>
          <w:b/>
          <w:snapToGrid w:val="0"/>
          <w:color w:val="000000"/>
          <w:lang w:val="en-GB" w:eastAsia="en-US"/>
        </w:rPr>
        <w:t>Fieldmill</w:t>
      </w:r>
      <w:r w:rsidRPr="00F841BA">
        <w:rPr>
          <w:b/>
          <w:snapToGrid w:val="0"/>
          <w:color w:val="000000"/>
          <w:lang w:eastAsia="en-US"/>
        </w:rPr>
        <w:t xml:space="preserve"> </w:t>
      </w:r>
      <w:r w:rsidRPr="00F841BA">
        <w:rPr>
          <w:b/>
          <w:snapToGrid w:val="0"/>
          <w:color w:val="000000"/>
          <w:lang w:val="en-GB" w:eastAsia="en-US"/>
        </w:rPr>
        <w:t>Insurance</w:t>
      </w:r>
      <w:r w:rsidRPr="00F841BA">
        <w:rPr>
          <w:b/>
          <w:snapToGrid w:val="0"/>
          <w:color w:val="000000"/>
          <w:lang w:eastAsia="en-US"/>
        </w:rPr>
        <w:t xml:space="preserve"> </w:t>
      </w:r>
      <w:r w:rsidRPr="00F841BA">
        <w:rPr>
          <w:b/>
          <w:snapToGrid w:val="0"/>
          <w:color w:val="000000"/>
          <w:lang w:val="en-GB" w:eastAsia="en-US"/>
        </w:rPr>
        <w:t>Company</w:t>
      </w:r>
      <w:r w:rsidRPr="00F841BA">
        <w:rPr>
          <w:b/>
          <w:snapToGrid w:val="0"/>
          <w:color w:val="000000"/>
          <w:lang w:eastAsia="en-US"/>
        </w:rPr>
        <w:t xml:space="preserve"> </w:t>
      </w:r>
      <w:r w:rsidRPr="00F841BA">
        <w:rPr>
          <w:b/>
          <w:snapToGrid w:val="0"/>
          <w:color w:val="000000"/>
          <w:lang w:val="en-GB" w:eastAsia="en-US"/>
        </w:rPr>
        <w:t>Limited</w:t>
      </w:r>
      <w:r w:rsidRPr="00F841BA">
        <w:rPr>
          <w:b/>
          <w:lang w:val="en-US"/>
        </w:rPr>
        <w:t xml:space="preserve"> to the undertaking.</w:t>
      </w:r>
      <w:r w:rsidRPr="00F841BA">
        <w:rPr>
          <w:b/>
          <w:lang w:val="en-GB"/>
        </w:rPr>
        <w:t xml:space="preserve"> </w:t>
      </w:r>
      <w:r w:rsidRPr="00F841BA">
        <w:rPr>
          <w:b/>
          <w:lang w:val="en-US"/>
        </w:rPr>
        <w:t>W</w:t>
      </w:r>
      <w:r w:rsidRPr="00F841BA">
        <w:rPr>
          <w:b/>
          <w:lang w:val="en-GB"/>
        </w:rPr>
        <w:t xml:space="preserve">ith a letter, dated 29 July 2014, the competent authority of UK – PRA – informed that the transfer was finalized on 30 June 2014. </w:t>
      </w:r>
      <w:r w:rsidRPr="00F841BA">
        <w:t xml:space="preserve">  </w:t>
      </w:r>
      <w:r w:rsidRPr="00F841BA">
        <w:rPr>
          <w:snapToGrid w:val="0"/>
          <w:color w:val="000000"/>
          <w:lang w:val="en-GB" w:eastAsia="en-US"/>
        </w:rPr>
        <w:t xml:space="preserve"> </w:t>
      </w:r>
    </w:p>
    <w:p w:rsidR="00F841BA" w:rsidRPr="00F841BA" w:rsidRDefault="00F841BA" w:rsidP="00F841BA">
      <w:pPr>
        <w:jc w:val="both"/>
        <w:rPr>
          <w:b/>
          <w:lang w:val="en-US"/>
        </w:rPr>
      </w:pPr>
      <w:r w:rsidRPr="00F841BA">
        <w:rPr>
          <w:b/>
          <w:lang w:val="en-US"/>
        </w:rPr>
        <w:t xml:space="preserve">With a letter, dated 31 October 2016, the competent authority of UK informed about portfolio transfer from Bosworth Run-Off Limited, Brampton Insurance Company Limited, Knapton Insurance Limited, Marlon Insurance Company Limited, Mercantile Indemnity Company Limited and Unionamerica Insurance Company Limited to River Thames Insurance Company Limited. With a letter, dated 20 April 2017, the competent authority of UK informed that the portfolio transfer was approved by the English Court on 07 April 2017 and that it was effected on the same date. </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pPr>
      <w:r w:rsidRPr="00F841BA">
        <w:rPr>
          <w:lang w:val="en-US"/>
        </w:rPr>
        <w:t>4.</w:t>
      </w:r>
      <w:r w:rsidRPr="00F841BA">
        <w:t>2. Sickness;</w:t>
      </w:r>
    </w:p>
    <w:p w:rsidR="00F841BA" w:rsidRPr="00F841BA" w:rsidRDefault="00F841BA" w:rsidP="00F841BA">
      <w:pPr>
        <w:ind w:right="-564"/>
        <w:jc w:val="both"/>
      </w:pPr>
      <w:r w:rsidRPr="00F841BA">
        <w:rPr>
          <w:lang w:val="en-US"/>
        </w:rPr>
        <w:t>4.</w:t>
      </w:r>
      <w:r w:rsidRPr="00F841BA">
        <w:t xml:space="preserve">3. </w:t>
      </w:r>
      <w:smartTag w:uri="urn:schemas-microsoft-com:office:smarttags" w:element="PlaceType">
        <w:r w:rsidRPr="00F841BA">
          <w:t>Land</w:t>
        </w:r>
      </w:smartTag>
      <w:r w:rsidRPr="00F841BA">
        <w:t xml:space="preserve"> vehicles;</w:t>
      </w:r>
    </w:p>
    <w:p w:rsidR="00F841BA" w:rsidRPr="00F841BA" w:rsidRDefault="00F841BA" w:rsidP="00F841BA">
      <w:pPr>
        <w:ind w:right="-564"/>
        <w:jc w:val="both"/>
      </w:pPr>
      <w:r w:rsidRPr="00F841BA">
        <w:rPr>
          <w:lang w:val="en-US"/>
        </w:rPr>
        <w:t>4.</w:t>
      </w:r>
      <w:r w:rsidRPr="00F841BA">
        <w:t>4. Railway rolling stock;</w:t>
      </w:r>
    </w:p>
    <w:p w:rsidR="00F841BA" w:rsidRPr="00F841BA" w:rsidRDefault="00F841BA" w:rsidP="00F841BA">
      <w:pPr>
        <w:ind w:right="-564"/>
        <w:jc w:val="both"/>
      </w:pPr>
      <w:r w:rsidRPr="00F841BA">
        <w:rPr>
          <w:lang w:val="en-US"/>
        </w:rPr>
        <w:t>4.</w:t>
      </w:r>
      <w:r w:rsidRPr="00F841BA">
        <w:t>5. Aircraft;</w:t>
      </w:r>
    </w:p>
    <w:p w:rsidR="00F841BA" w:rsidRPr="00F841BA" w:rsidRDefault="00F841BA" w:rsidP="00F841BA">
      <w:pPr>
        <w:ind w:right="-564"/>
        <w:jc w:val="both"/>
      </w:pPr>
      <w:r w:rsidRPr="00F841BA">
        <w:rPr>
          <w:lang w:val="en-US"/>
        </w:rPr>
        <w:t>4.</w:t>
      </w:r>
      <w:r w:rsidRPr="00F841BA">
        <w:t>6. Ships;</w:t>
      </w:r>
    </w:p>
    <w:p w:rsidR="00F841BA" w:rsidRPr="00F841BA" w:rsidRDefault="00F841BA" w:rsidP="00F841BA">
      <w:pPr>
        <w:ind w:right="-564"/>
        <w:jc w:val="both"/>
      </w:pPr>
      <w:r w:rsidRPr="00F841BA">
        <w:rPr>
          <w:lang w:val="en-US"/>
        </w:rPr>
        <w:t>4.</w:t>
      </w:r>
      <w:r w:rsidRPr="00F841BA">
        <w:t>7. Goods in transit;</w:t>
      </w:r>
    </w:p>
    <w:p w:rsidR="00F841BA" w:rsidRPr="00F841BA" w:rsidRDefault="00F841BA" w:rsidP="00F841BA">
      <w:pPr>
        <w:ind w:right="-564"/>
        <w:jc w:val="both"/>
      </w:pPr>
      <w:r w:rsidRPr="00F841BA">
        <w:rPr>
          <w:lang w:val="en-US"/>
        </w:rPr>
        <w:t>4.</w:t>
      </w:r>
      <w:r w:rsidRPr="00F841BA">
        <w:t>8. Fire and natural forces;</w:t>
      </w:r>
    </w:p>
    <w:p w:rsidR="00F841BA" w:rsidRPr="00F841BA" w:rsidRDefault="00F841BA" w:rsidP="00F841BA">
      <w:pPr>
        <w:ind w:right="-564"/>
        <w:jc w:val="both"/>
      </w:pPr>
      <w:r w:rsidRPr="00F841BA">
        <w:rPr>
          <w:lang w:val="en-US"/>
        </w:rPr>
        <w:t>4.</w:t>
      </w:r>
      <w:r w:rsidRPr="00F841BA">
        <w:t>9. Damage to property;</w:t>
      </w:r>
    </w:p>
    <w:p w:rsidR="00F841BA" w:rsidRPr="00F841BA" w:rsidRDefault="00F841BA" w:rsidP="00F841BA">
      <w:pPr>
        <w:ind w:right="-564"/>
        <w:jc w:val="both"/>
      </w:pPr>
      <w:r w:rsidRPr="00F841BA">
        <w:rPr>
          <w:lang w:val="en-US"/>
        </w:rPr>
        <w:t>4.</w:t>
      </w:r>
      <w:r w:rsidRPr="00F841BA">
        <w:t>11. Aircraft liability;</w:t>
      </w:r>
    </w:p>
    <w:p w:rsidR="00F841BA" w:rsidRPr="00F841BA" w:rsidRDefault="00F841BA" w:rsidP="00F841BA">
      <w:pPr>
        <w:ind w:right="-564"/>
        <w:jc w:val="both"/>
      </w:pPr>
      <w:r w:rsidRPr="00F841BA">
        <w:rPr>
          <w:lang w:val="en-US"/>
        </w:rPr>
        <w:t>4.</w:t>
      </w:r>
      <w:r w:rsidRPr="00F841BA">
        <w:t>12. Liability for ships;</w:t>
      </w:r>
    </w:p>
    <w:p w:rsidR="00F841BA" w:rsidRPr="00F841BA" w:rsidRDefault="00F841BA" w:rsidP="00F841BA">
      <w:pPr>
        <w:ind w:right="-564"/>
        <w:jc w:val="both"/>
      </w:pPr>
      <w:r w:rsidRPr="00F841BA">
        <w:rPr>
          <w:lang w:val="en-US"/>
        </w:rPr>
        <w:t>4.</w:t>
      </w:r>
      <w:r w:rsidRPr="00F841BA">
        <w:t>13. General liability;</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lastRenderedPageBreak/>
        <w:t>4.</w:t>
      </w:r>
      <w:r w:rsidRPr="00F841BA">
        <w:t>15. Suretyship;</w:t>
      </w:r>
    </w:p>
    <w:p w:rsidR="00F841BA" w:rsidRPr="00F841BA" w:rsidRDefault="00F841BA" w:rsidP="00F841BA">
      <w:pPr>
        <w:ind w:right="-564"/>
        <w:jc w:val="both"/>
      </w:pPr>
      <w:r w:rsidRPr="00F841BA">
        <w:rPr>
          <w:lang w:val="en-US"/>
        </w:rPr>
        <w:t>4.</w:t>
      </w:r>
      <w:r w:rsidRPr="00F841BA">
        <w:t>16. Miscellaneous financial loss;</w:t>
      </w:r>
    </w:p>
    <w:p w:rsidR="00F841BA" w:rsidRPr="00F841BA" w:rsidRDefault="00F841BA" w:rsidP="00F841BA">
      <w:pPr>
        <w:ind w:right="-564"/>
        <w:jc w:val="both"/>
      </w:pPr>
      <w:r w:rsidRPr="00F841BA">
        <w:rPr>
          <w:lang w:val="en-US"/>
        </w:rPr>
        <w:t>4.</w:t>
      </w:r>
      <w:r w:rsidRPr="00F841BA">
        <w:t>17. Legal expenses;</w:t>
      </w:r>
    </w:p>
    <w:p w:rsidR="00F841BA" w:rsidRPr="00F841BA" w:rsidRDefault="00F841BA" w:rsidP="00F841BA">
      <w:pPr>
        <w:ind w:right="-564"/>
        <w:jc w:val="both"/>
        <w:rPr>
          <w:lang w:val="en-US"/>
        </w:rPr>
      </w:pPr>
      <w:r w:rsidRPr="00F841BA">
        <w:rPr>
          <w:lang w:val="en-US"/>
        </w:rPr>
        <w:t>4.</w:t>
      </w:r>
      <w:r w:rsidRPr="00F841BA">
        <w:t>18. Assistance.</w:t>
      </w:r>
      <w:r w:rsidRPr="00F841BA">
        <w:rPr>
          <w:lang w:val="en-US"/>
        </w:rPr>
        <w:t xml:space="preserve"> </w:t>
      </w:r>
    </w:p>
    <w:p w:rsidR="00F841BA" w:rsidRPr="00F841BA" w:rsidRDefault="00F841BA" w:rsidP="00F841BA">
      <w:pPr>
        <w:rPr>
          <w:snapToGrid w:val="0"/>
          <w:color w:val="000000"/>
          <w:lang w:val="en-GB" w:eastAsia="en-US"/>
        </w:rPr>
      </w:pPr>
      <w:r w:rsidRPr="00F841BA">
        <w:rPr>
          <w:lang w:val="en-US"/>
        </w:rPr>
        <w:t xml:space="preserve">           5. Address:</w:t>
      </w:r>
      <w:r w:rsidRPr="00F841BA">
        <w:rPr>
          <w:b/>
        </w:rPr>
        <w:t xml:space="preserve"> </w:t>
      </w:r>
      <w:r w:rsidRPr="00F841BA">
        <w:rPr>
          <w:snapToGrid w:val="0"/>
          <w:lang w:val="en-GB" w:eastAsia="en-US"/>
        </w:rPr>
        <w:t xml:space="preserve">c/o Enstar (EU) Limited, Avaya House, 2 Cathedral Hill, Guildford, Surrey GU2 7YL, United Kingdom </w:t>
      </w:r>
    </w:p>
    <w:p w:rsidR="00F841BA" w:rsidRPr="00F841BA" w:rsidRDefault="00F841BA" w:rsidP="00F841BA">
      <w:pPr>
        <w:rPr>
          <w:snapToGrid w:val="0"/>
          <w:color w:val="000000"/>
          <w:lang w:val="en-GB" w:eastAsia="en-US"/>
        </w:rPr>
      </w:pPr>
      <w:r w:rsidRPr="00F841BA">
        <w:rPr>
          <w:snapToGrid w:val="0"/>
          <w:lang w:val="en-GB" w:eastAsia="en-US"/>
        </w:rPr>
        <w:t xml:space="preserve"> </w:t>
      </w:r>
    </w:p>
    <w:p w:rsidR="00F841BA" w:rsidRPr="00F841BA" w:rsidRDefault="00F841BA" w:rsidP="00F841BA">
      <w:pPr>
        <w:jc w:val="both"/>
        <w:rPr>
          <w:b/>
          <w:lang w:val="en-GB"/>
        </w:rPr>
      </w:pPr>
      <w:r w:rsidRPr="00F841BA">
        <w:rPr>
          <w:b/>
          <w:lang w:val="en-US"/>
        </w:rPr>
        <w:t>114.</w:t>
      </w:r>
      <w:r w:rsidRPr="00F841BA">
        <w:rPr>
          <w:b/>
          <w:lang w:val="en-US"/>
        </w:rPr>
        <w:tab/>
        <w:t>1.</w:t>
      </w:r>
      <w:r w:rsidRPr="00F841BA">
        <w:rPr>
          <w:b/>
          <w:snapToGrid w:val="0"/>
          <w:color w:val="000000"/>
          <w:lang w:val="en-GB" w:eastAsia="en-US"/>
        </w:rPr>
        <w:t xml:space="preserve"> </w:t>
      </w:r>
      <w:r w:rsidRPr="00F841BA">
        <w:rPr>
          <w:b/>
          <w:lang w:val="en-GB"/>
        </w:rPr>
        <w:t>International General Insurance Company (UK) Ltd.</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pPr>
      <w:r w:rsidRPr="00F841BA">
        <w:rPr>
          <w:lang w:val="en-US"/>
        </w:rPr>
        <w:t>4.</w:t>
      </w:r>
      <w:r w:rsidRPr="00F841BA">
        <w:t>2. Sickness;</w:t>
      </w:r>
    </w:p>
    <w:p w:rsidR="00F841BA" w:rsidRPr="00F841BA" w:rsidRDefault="00F841BA" w:rsidP="00F841BA">
      <w:pPr>
        <w:ind w:right="-564"/>
        <w:jc w:val="both"/>
      </w:pPr>
      <w:r w:rsidRPr="00F841BA">
        <w:rPr>
          <w:lang w:val="en-US"/>
        </w:rPr>
        <w:t>4.</w:t>
      </w:r>
      <w:r w:rsidRPr="00F841BA">
        <w:t xml:space="preserve">3. </w:t>
      </w:r>
      <w:smartTag w:uri="urn:schemas-microsoft-com:office:smarttags" w:element="PlaceType">
        <w:r w:rsidRPr="00F841BA">
          <w:t>Land</w:t>
        </w:r>
      </w:smartTag>
      <w:r w:rsidRPr="00F841BA">
        <w:t xml:space="preserve"> vehicles;</w:t>
      </w:r>
    </w:p>
    <w:p w:rsidR="00F841BA" w:rsidRPr="00F841BA" w:rsidRDefault="00F841BA" w:rsidP="00F841BA">
      <w:pPr>
        <w:ind w:right="-564"/>
        <w:jc w:val="both"/>
      </w:pPr>
      <w:r w:rsidRPr="00F841BA">
        <w:rPr>
          <w:lang w:val="en-US"/>
        </w:rPr>
        <w:t>4.</w:t>
      </w:r>
      <w:r w:rsidRPr="00F841BA">
        <w:t>4. Railway rolling stock;</w:t>
      </w:r>
    </w:p>
    <w:p w:rsidR="00F841BA" w:rsidRPr="00F841BA" w:rsidRDefault="00F841BA" w:rsidP="00F841BA">
      <w:pPr>
        <w:ind w:right="-564"/>
        <w:jc w:val="both"/>
      </w:pPr>
      <w:r w:rsidRPr="00F841BA">
        <w:rPr>
          <w:lang w:val="en-US"/>
        </w:rPr>
        <w:t>4.</w:t>
      </w:r>
      <w:r w:rsidRPr="00F841BA">
        <w:t>5. Aircraft;</w:t>
      </w:r>
    </w:p>
    <w:p w:rsidR="00F841BA" w:rsidRPr="00F841BA" w:rsidRDefault="00F841BA" w:rsidP="00F841BA">
      <w:pPr>
        <w:ind w:right="-564"/>
        <w:jc w:val="both"/>
      </w:pPr>
      <w:r w:rsidRPr="00F841BA">
        <w:rPr>
          <w:lang w:val="en-US"/>
        </w:rPr>
        <w:t>4.</w:t>
      </w:r>
      <w:r w:rsidRPr="00F841BA">
        <w:t>6. Ships;</w:t>
      </w:r>
    </w:p>
    <w:p w:rsidR="00F841BA" w:rsidRPr="00F841BA" w:rsidRDefault="00F841BA" w:rsidP="00F841BA">
      <w:pPr>
        <w:ind w:right="-564"/>
        <w:jc w:val="both"/>
      </w:pPr>
      <w:r w:rsidRPr="00F841BA">
        <w:rPr>
          <w:lang w:val="en-US"/>
        </w:rPr>
        <w:t>4.</w:t>
      </w:r>
      <w:r w:rsidRPr="00F841BA">
        <w:t>7. Goods in transit;</w:t>
      </w:r>
    </w:p>
    <w:p w:rsidR="00F841BA" w:rsidRPr="00F841BA" w:rsidRDefault="00F841BA" w:rsidP="00F841BA">
      <w:pPr>
        <w:ind w:right="-564"/>
        <w:jc w:val="both"/>
      </w:pPr>
      <w:r w:rsidRPr="00F841BA">
        <w:rPr>
          <w:lang w:val="en-US"/>
        </w:rPr>
        <w:t>4.</w:t>
      </w:r>
      <w:r w:rsidRPr="00F841BA">
        <w:t>8. Fire and natural forces;</w:t>
      </w:r>
    </w:p>
    <w:p w:rsidR="00F841BA" w:rsidRPr="00F841BA" w:rsidRDefault="00F841BA" w:rsidP="00F841BA">
      <w:pPr>
        <w:ind w:right="-564"/>
        <w:jc w:val="both"/>
      </w:pPr>
      <w:r w:rsidRPr="00F841BA">
        <w:rPr>
          <w:lang w:val="en-US"/>
        </w:rPr>
        <w:t>4.</w:t>
      </w:r>
      <w:r w:rsidRPr="00F841BA">
        <w:t>9. Damage to property;</w:t>
      </w:r>
    </w:p>
    <w:p w:rsidR="00F841BA" w:rsidRPr="00F841BA" w:rsidRDefault="00F841BA" w:rsidP="00F841BA">
      <w:pPr>
        <w:ind w:right="-564"/>
        <w:jc w:val="both"/>
      </w:pPr>
      <w:r w:rsidRPr="00F841BA">
        <w:rPr>
          <w:lang w:val="en-US"/>
        </w:rPr>
        <w:t>4.</w:t>
      </w:r>
      <w:r w:rsidRPr="00F841BA">
        <w:t>11. Aircraft liability;</w:t>
      </w:r>
    </w:p>
    <w:p w:rsidR="00F841BA" w:rsidRPr="00F841BA" w:rsidRDefault="00F841BA" w:rsidP="00F841BA">
      <w:pPr>
        <w:ind w:right="-564"/>
        <w:jc w:val="both"/>
      </w:pPr>
      <w:r w:rsidRPr="00F841BA">
        <w:rPr>
          <w:lang w:val="en-US"/>
        </w:rPr>
        <w:t>4.</w:t>
      </w:r>
      <w:r w:rsidRPr="00F841BA">
        <w:t>12. Liability for ships;</w:t>
      </w:r>
    </w:p>
    <w:p w:rsidR="00F841BA" w:rsidRPr="00F841BA" w:rsidRDefault="00F841BA" w:rsidP="00F841BA">
      <w:pPr>
        <w:ind w:right="-564"/>
        <w:jc w:val="both"/>
      </w:pPr>
      <w:r w:rsidRPr="00F841BA">
        <w:rPr>
          <w:lang w:val="en-US"/>
        </w:rPr>
        <w:t>4.</w:t>
      </w:r>
      <w:r w:rsidRPr="00F841BA">
        <w:t>13. General liability;</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t>4.</w:t>
      </w:r>
      <w:r w:rsidRPr="00F841BA">
        <w:t>15. Suretyship;</w:t>
      </w:r>
    </w:p>
    <w:p w:rsidR="00F841BA" w:rsidRPr="00F841BA" w:rsidRDefault="00F841BA" w:rsidP="00F841BA">
      <w:pPr>
        <w:ind w:right="-564"/>
        <w:jc w:val="both"/>
      </w:pPr>
      <w:r w:rsidRPr="00F841BA">
        <w:rPr>
          <w:lang w:val="en-US"/>
        </w:rPr>
        <w:t>4.</w:t>
      </w:r>
      <w:r w:rsidRPr="00F841BA">
        <w:t>16. Miscellaneous financial loss;</w:t>
      </w:r>
    </w:p>
    <w:p w:rsidR="00F841BA" w:rsidRPr="00F841BA" w:rsidRDefault="00F841BA" w:rsidP="00F841BA">
      <w:pPr>
        <w:ind w:right="-564"/>
        <w:jc w:val="both"/>
        <w:rPr>
          <w:lang w:val="en-US"/>
        </w:rPr>
      </w:pPr>
      <w:r w:rsidRPr="00F841BA">
        <w:rPr>
          <w:lang w:val="en-US"/>
        </w:rPr>
        <w:t>4.</w:t>
      </w:r>
      <w:r w:rsidRPr="00F841BA">
        <w:t>18. Assistance.</w:t>
      </w:r>
      <w:r w:rsidRPr="00F841BA">
        <w:rPr>
          <w:lang w:val="en-US"/>
        </w:rPr>
        <w:t xml:space="preserve"> </w:t>
      </w:r>
    </w:p>
    <w:p w:rsidR="00F841BA" w:rsidRPr="00F841BA" w:rsidRDefault="00F841BA" w:rsidP="00F841BA">
      <w:pPr>
        <w:rPr>
          <w:snapToGrid w:val="0"/>
          <w:lang w:val="en-GB" w:eastAsia="en-US"/>
        </w:rPr>
      </w:pPr>
      <w:r w:rsidRPr="00F841BA">
        <w:rPr>
          <w:lang w:val="en-US"/>
        </w:rPr>
        <w:t xml:space="preserve">           5. Address:</w:t>
      </w:r>
      <w:r w:rsidRPr="00F841BA">
        <w:rPr>
          <w:b/>
        </w:rPr>
        <w:t xml:space="preserve"> </w:t>
      </w:r>
      <w:r w:rsidRPr="00F841BA">
        <w:rPr>
          <w:snapToGrid w:val="0"/>
          <w:lang w:val="en-GB" w:eastAsia="en-US"/>
        </w:rPr>
        <w:t xml:space="preserve">Forum House, 15-18 Lime Street, London EC3M 7AN, United Kingdom </w:t>
      </w:r>
    </w:p>
    <w:p w:rsidR="00F841BA" w:rsidRPr="00F841BA" w:rsidRDefault="00F841BA" w:rsidP="00F841BA">
      <w:pPr>
        <w:rPr>
          <w:snapToGrid w:val="0"/>
          <w:lang w:val="en-GB" w:eastAsia="en-US"/>
        </w:rPr>
      </w:pPr>
    </w:p>
    <w:p w:rsidR="00F841BA" w:rsidRPr="00F841BA" w:rsidRDefault="00F841BA" w:rsidP="00F841BA">
      <w:pPr>
        <w:jc w:val="both"/>
        <w:rPr>
          <w:b/>
          <w:lang w:val="en-GB"/>
        </w:rPr>
      </w:pPr>
      <w:r w:rsidRPr="00F841BA">
        <w:rPr>
          <w:b/>
          <w:lang w:val="en-US"/>
        </w:rPr>
        <w:t>115.</w:t>
      </w:r>
      <w:r w:rsidRPr="00F841BA">
        <w:rPr>
          <w:b/>
          <w:lang w:val="en-US"/>
        </w:rPr>
        <w:tab/>
        <w:t>1.</w:t>
      </w:r>
      <w:r w:rsidRPr="00F841BA">
        <w:rPr>
          <w:b/>
          <w:snapToGrid w:val="0"/>
          <w:color w:val="000000"/>
          <w:lang w:val="en-GB" w:eastAsia="en-US"/>
        </w:rPr>
        <w:t xml:space="preserve"> </w:t>
      </w:r>
      <w:r w:rsidRPr="00F841BA">
        <w:rPr>
          <w:b/>
          <w:lang w:val="en-GB"/>
        </w:rPr>
        <w:t>TransRe London Limited</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pPr>
      <w:r w:rsidRPr="00F841BA">
        <w:rPr>
          <w:lang w:val="en-US"/>
        </w:rPr>
        <w:t>4.</w:t>
      </w:r>
      <w:r w:rsidRPr="00F841BA">
        <w:t>7. Goods in transit;</w:t>
      </w:r>
    </w:p>
    <w:p w:rsidR="00F841BA" w:rsidRPr="00F841BA" w:rsidRDefault="00F841BA" w:rsidP="00F841BA">
      <w:pPr>
        <w:ind w:right="-564"/>
        <w:jc w:val="both"/>
      </w:pPr>
      <w:r w:rsidRPr="00F841BA">
        <w:rPr>
          <w:lang w:val="en-US"/>
        </w:rPr>
        <w:t>4.</w:t>
      </w:r>
      <w:r w:rsidRPr="00F841BA">
        <w:t>8. Fire and natural forces;</w:t>
      </w:r>
    </w:p>
    <w:p w:rsidR="00F841BA" w:rsidRPr="00F841BA" w:rsidRDefault="00F841BA" w:rsidP="00F841BA">
      <w:pPr>
        <w:ind w:right="-564"/>
        <w:jc w:val="both"/>
      </w:pPr>
      <w:r w:rsidRPr="00F841BA">
        <w:rPr>
          <w:lang w:val="en-US"/>
        </w:rPr>
        <w:t>4.</w:t>
      </w:r>
      <w:r w:rsidRPr="00F841BA">
        <w:t>9. Damage to property;</w:t>
      </w:r>
    </w:p>
    <w:p w:rsidR="00F841BA" w:rsidRPr="00F841BA" w:rsidRDefault="00F841BA" w:rsidP="00F841BA">
      <w:pPr>
        <w:ind w:right="-564"/>
        <w:jc w:val="both"/>
      </w:pPr>
      <w:r w:rsidRPr="00F841BA">
        <w:rPr>
          <w:lang w:val="en-US"/>
        </w:rPr>
        <w:t>4.</w:t>
      </w:r>
      <w:r w:rsidRPr="00F841BA">
        <w:t>13. General liability;</w:t>
      </w:r>
    </w:p>
    <w:p w:rsidR="00F841BA" w:rsidRPr="00F841BA" w:rsidRDefault="00F841BA" w:rsidP="00F841BA">
      <w:pPr>
        <w:ind w:right="-564"/>
        <w:jc w:val="both"/>
      </w:pPr>
      <w:r w:rsidRPr="00F841BA">
        <w:rPr>
          <w:lang w:val="en-US"/>
        </w:rPr>
        <w:t>4.</w:t>
      </w:r>
      <w:r w:rsidRPr="00F841BA">
        <w:t>16. Miscellaneous financial loss;</w:t>
      </w:r>
    </w:p>
    <w:p w:rsidR="00F841BA" w:rsidRPr="00F841BA" w:rsidRDefault="00F841BA" w:rsidP="00F841BA">
      <w:pPr>
        <w:rPr>
          <w:snapToGrid w:val="0"/>
          <w:lang w:val="en-GB" w:eastAsia="en-US"/>
        </w:rPr>
      </w:pPr>
      <w:r w:rsidRPr="00F841BA">
        <w:rPr>
          <w:lang w:val="en-US"/>
        </w:rPr>
        <w:t xml:space="preserve">           5. Address:</w:t>
      </w:r>
      <w:r w:rsidRPr="00F841BA">
        <w:rPr>
          <w:b/>
        </w:rPr>
        <w:t xml:space="preserve"> </w:t>
      </w:r>
      <w:r w:rsidRPr="00F841BA">
        <w:rPr>
          <w:snapToGrid w:val="0"/>
          <w:lang w:val="en-GB" w:eastAsia="en-US"/>
        </w:rPr>
        <w:t>Corn Exchange, 55 Mark Lane, London EC3R 7NE, United Kingdom</w:t>
      </w:r>
    </w:p>
    <w:p w:rsidR="00F841BA" w:rsidRPr="00F841BA" w:rsidRDefault="00F841BA" w:rsidP="00F841BA">
      <w:pPr>
        <w:rPr>
          <w:snapToGrid w:val="0"/>
          <w:lang w:val="en-GB" w:eastAsia="en-US"/>
        </w:rPr>
      </w:pPr>
    </w:p>
    <w:p w:rsidR="00F841BA" w:rsidRPr="00F841BA" w:rsidRDefault="00F841BA" w:rsidP="00F841BA">
      <w:pPr>
        <w:jc w:val="both"/>
        <w:rPr>
          <w:b/>
          <w:lang w:val="en-GB"/>
        </w:rPr>
      </w:pPr>
      <w:r w:rsidRPr="00F841BA">
        <w:rPr>
          <w:b/>
          <w:lang w:val="en-US"/>
        </w:rPr>
        <w:t>116.</w:t>
      </w:r>
      <w:r w:rsidRPr="00F841BA">
        <w:rPr>
          <w:b/>
          <w:lang w:val="en-US"/>
        </w:rPr>
        <w:tab/>
        <w:t>1.</w:t>
      </w:r>
      <w:r w:rsidRPr="00F841BA">
        <w:rPr>
          <w:b/>
          <w:snapToGrid w:val="0"/>
          <w:color w:val="000000"/>
          <w:lang w:val="en-GB" w:eastAsia="en-US"/>
        </w:rPr>
        <w:t xml:space="preserve"> </w:t>
      </w:r>
      <w:r w:rsidRPr="00F841BA">
        <w:rPr>
          <w:b/>
          <w:snapToGrid w:val="0"/>
          <w:color w:val="000000"/>
          <w:lang w:val="en-US" w:eastAsia="en-US"/>
        </w:rPr>
        <w:t>Medicash Health Benefits Limited</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ind w:right="-564"/>
        <w:jc w:val="both"/>
        <w:rPr>
          <w:lang w:val="en-US"/>
        </w:rPr>
      </w:pPr>
      <w:r w:rsidRPr="00F841BA">
        <w:rPr>
          <w:lang w:val="en-US"/>
        </w:rPr>
        <w:t>4.</w:t>
      </w:r>
      <w:r w:rsidRPr="00F841BA">
        <w:t>16. Miscellaneous financial loss</w:t>
      </w:r>
      <w:r w:rsidRPr="00F841BA">
        <w:rPr>
          <w:lang w:val="en-US"/>
        </w:rPr>
        <w:t>.</w:t>
      </w:r>
    </w:p>
    <w:p w:rsidR="00F841BA" w:rsidRPr="00F841BA" w:rsidRDefault="00F841BA" w:rsidP="00F841BA">
      <w:pPr>
        <w:rPr>
          <w:snapToGrid w:val="0"/>
          <w:lang w:val="en-GB" w:eastAsia="en-US"/>
        </w:rPr>
      </w:pPr>
      <w:r w:rsidRPr="00F841BA">
        <w:rPr>
          <w:lang w:val="en-US"/>
        </w:rPr>
        <w:t xml:space="preserve">           5. Address:</w:t>
      </w:r>
      <w:r w:rsidRPr="00F841BA">
        <w:rPr>
          <w:b/>
        </w:rPr>
        <w:t xml:space="preserve"> </w:t>
      </w:r>
      <w:r w:rsidRPr="00F841BA">
        <w:rPr>
          <w:snapToGrid w:val="0"/>
          <w:lang w:val="en-GB" w:eastAsia="en-US"/>
        </w:rPr>
        <w:t>One Derby Square, Liverpool L2 1AB, United Kingdom</w:t>
      </w:r>
    </w:p>
    <w:p w:rsidR="00F841BA" w:rsidRPr="00F841BA" w:rsidRDefault="00F841BA" w:rsidP="00F841BA">
      <w:pPr>
        <w:rPr>
          <w:snapToGrid w:val="0"/>
          <w:lang w:val="en-GB" w:eastAsia="en-US"/>
        </w:rPr>
      </w:pPr>
    </w:p>
    <w:p w:rsidR="00F841BA" w:rsidRPr="00F841BA" w:rsidRDefault="00F841BA" w:rsidP="00F841BA">
      <w:pPr>
        <w:jc w:val="both"/>
        <w:rPr>
          <w:b/>
          <w:snapToGrid w:val="0"/>
          <w:color w:val="000000"/>
          <w:lang w:val="en-GB" w:eastAsia="en-US"/>
        </w:rPr>
      </w:pPr>
      <w:r w:rsidRPr="00F841BA">
        <w:rPr>
          <w:b/>
          <w:lang w:val="en-US"/>
        </w:rPr>
        <w:lastRenderedPageBreak/>
        <w:t>117.</w:t>
      </w:r>
      <w:r w:rsidRPr="00F841BA">
        <w:rPr>
          <w:b/>
          <w:lang w:val="en-US"/>
        </w:rPr>
        <w:tab/>
        <w:t>1.</w:t>
      </w:r>
      <w:r w:rsidRPr="00F841BA">
        <w:rPr>
          <w:b/>
          <w:snapToGrid w:val="0"/>
          <w:color w:val="000000"/>
          <w:lang w:val="en-GB" w:eastAsia="en-US"/>
        </w:rPr>
        <w:t xml:space="preserve"> The Steamship Mutual Underwriting Association Limited</w:t>
      </w:r>
    </w:p>
    <w:p w:rsidR="00F841BA" w:rsidRPr="00F841BA" w:rsidRDefault="00F841BA" w:rsidP="00F841BA">
      <w:pPr>
        <w:jc w:val="both"/>
        <w:rPr>
          <w:b/>
          <w:lang w:val="en-GB"/>
        </w:rPr>
      </w:pPr>
      <w:r w:rsidRPr="00F841BA">
        <w:rPr>
          <w:b/>
          <w:lang w:val="en-GB"/>
        </w:rPr>
        <w:t>With a letter, dated December 3</w:t>
      </w:r>
      <w:r w:rsidRPr="00F841BA">
        <w:rPr>
          <w:b/>
          <w:vertAlign w:val="superscript"/>
          <w:lang w:val="en-GB"/>
        </w:rPr>
        <w:t>rd</w:t>
      </w:r>
      <w:r w:rsidRPr="00F841BA">
        <w:rPr>
          <w:b/>
          <w:lang w:val="en-GB"/>
        </w:rPr>
        <w:t>, 2020, the competent authority of the United Kingdom informed about portfolio transfer from The Steamship Mutual Underwriting Association Limited to Steamship Mutual Underwriting Association (Europe) Limited.</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ind w:right="-564"/>
        <w:jc w:val="both"/>
      </w:pPr>
      <w:r w:rsidRPr="00F841BA">
        <w:rPr>
          <w:lang w:val="en-US"/>
        </w:rPr>
        <w:t>4.</w:t>
      </w:r>
      <w:r w:rsidRPr="00F841BA">
        <w:t>4. Railway rolling stock;</w:t>
      </w:r>
    </w:p>
    <w:p w:rsidR="00F841BA" w:rsidRPr="00F841BA" w:rsidRDefault="00F841BA" w:rsidP="00F841BA">
      <w:pPr>
        <w:ind w:right="-564"/>
        <w:jc w:val="both"/>
      </w:pPr>
      <w:r w:rsidRPr="00F841BA">
        <w:rPr>
          <w:lang w:val="en-US"/>
        </w:rPr>
        <w:t>4.</w:t>
      </w:r>
      <w:r w:rsidRPr="00F841BA">
        <w:t>5. Aircraft;</w:t>
      </w:r>
    </w:p>
    <w:p w:rsidR="00F841BA" w:rsidRPr="00F841BA" w:rsidRDefault="00F841BA" w:rsidP="00F841BA">
      <w:pPr>
        <w:ind w:right="-564"/>
        <w:jc w:val="both"/>
      </w:pPr>
      <w:r w:rsidRPr="00F841BA">
        <w:rPr>
          <w:lang w:val="en-US"/>
        </w:rPr>
        <w:t>4.</w:t>
      </w:r>
      <w:r w:rsidRPr="00F841BA">
        <w:t>6. Ships;</w:t>
      </w:r>
    </w:p>
    <w:p w:rsidR="00F841BA" w:rsidRPr="00F841BA" w:rsidRDefault="00F841BA" w:rsidP="00F841BA">
      <w:pPr>
        <w:ind w:right="-564"/>
        <w:jc w:val="both"/>
      </w:pPr>
      <w:r w:rsidRPr="00F841BA">
        <w:rPr>
          <w:lang w:val="en-US"/>
        </w:rPr>
        <w:t>4.</w:t>
      </w:r>
      <w:r w:rsidRPr="00F841BA">
        <w:t>7. Goods in transit;</w:t>
      </w:r>
    </w:p>
    <w:p w:rsidR="00F841BA" w:rsidRPr="00F841BA" w:rsidRDefault="00F841BA" w:rsidP="00F841BA">
      <w:pPr>
        <w:ind w:right="-564"/>
        <w:jc w:val="both"/>
      </w:pPr>
      <w:r w:rsidRPr="00F841BA">
        <w:rPr>
          <w:lang w:val="en-US"/>
        </w:rPr>
        <w:t>4.</w:t>
      </w:r>
      <w:r w:rsidRPr="00F841BA">
        <w:t>11. Aircraft liability;</w:t>
      </w:r>
    </w:p>
    <w:p w:rsidR="00F841BA" w:rsidRPr="00F841BA" w:rsidRDefault="00F841BA" w:rsidP="00F841BA">
      <w:pPr>
        <w:ind w:right="-564"/>
        <w:jc w:val="both"/>
      </w:pPr>
      <w:r w:rsidRPr="00F841BA">
        <w:rPr>
          <w:lang w:val="en-US"/>
        </w:rPr>
        <w:t>4.</w:t>
      </w:r>
      <w:r w:rsidRPr="00F841BA">
        <w:t>12. Liability for ships;</w:t>
      </w:r>
    </w:p>
    <w:p w:rsidR="00F841BA" w:rsidRPr="00F841BA" w:rsidRDefault="00F841BA" w:rsidP="00F841BA">
      <w:pPr>
        <w:ind w:right="-564"/>
        <w:jc w:val="both"/>
      </w:pPr>
      <w:r w:rsidRPr="00F841BA">
        <w:rPr>
          <w:lang w:val="en-US"/>
        </w:rPr>
        <w:t>4.</w:t>
      </w:r>
      <w:r w:rsidRPr="00F841BA">
        <w:t>13. General liability;</w:t>
      </w:r>
    </w:p>
    <w:p w:rsidR="00F841BA" w:rsidRPr="00F841BA" w:rsidRDefault="00F841BA" w:rsidP="00F841BA">
      <w:pPr>
        <w:ind w:right="-564"/>
        <w:jc w:val="both"/>
        <w:rPr>
          <w:lang w:val="en-US"/>
        </w:rPr>
      </w:pPr>
      <w:r w:rsidRPr="00F841BA">
        <w:rPr>
          <w:lang w:val="en-US"/>
        </w:rPr>
        <w:t>4.</w:t>
      </w:r>
      <w:r w:rsidRPr="00F841BA">
        <w:t>15. Suretyship;</w:t>
      </w:r>
    </w:p>
    <w:p w:rsidR="00F841BA" w:rsidRPr="00F841BA" w:rsidRDefault="00F841BA" w:rsidP="00F841BA">
      <w:pPr>
        <w:ind w:right="-564"/>
        <w:jc w:val="both"/>
        <w:rPr>
          <w:lang w:val="en-US"/>
        </w:rPr>
      </w:pPr>
      <w:r w:rsidRPr="00F841BA">
        <w:rPr>
          <w:lang w:val="en-US"/>
        </w:rPr>
        <w:t>4.</w:t>
      </w:r>
      <w:r w:rsidRPr="00F841BA">
        <w:t>16. Miscellaneous financial loss</w:t>
      </w:r>
      <w:r w:rsidRPr="00F841BA">
        <w:rPr>
          <w:lang w:val="en-US"/>
        </w:rPr>
        <w:t>.</w:t>
      </w:r>
    </w:p>
    <w:p w:rsidR="00F841BA" w:rsidRPr="00F841BA" w:rsidRDefault="00F841BA" w:rsidP="00F841BA">
      <w:pPr>
        <w:rPr>
          <w:snapToGrid w:val="0"/>
          <w:color w:val="000000"/>
          <w:lang w:val="en-GB" w:eastAsia="en-US"/>
        </w:rPr>
      </w:pPr>
      <w:r w:rsidRPr="00F841BA">
        <w:rPr>
          <w:lang w:val="en-US"/>
        </w:rPr>
        <w:t xml:space="preserve">           5. Address:</w:t>
      </w:r>
      <w:r w:rsidRPr="00F841BA">
        <w:rPr>
          <w:b/>
        </w:rPr>
        <w:t xml:space="preserve"> </w:t>
      </w:r>
      <w:r w:rsidRPr="00F841BA">
        <w:rPr>
          <w:snapToGrid w:val="0"/>
          <w:lang w:val="en-GB" w:eastAsia="en-US"/>
        </w:rPr>
        <w:t xml:space="preserve">Aquatical House, 39 Bell Lane, London E1 7LU, United Kingdom   </w:t>
      </w:r>
    </w:p>
    <w:p w:rsidR="00F841BA" w:rsidRPr="00F841BA" w:rsidRDefault="00F841BA" w:rsidP="00F841BA">
      <w:pPr>
        <w:rPr>
          <w:snapToGrid w:val="0"/>
          <w:color w:val="000000"/>
          <w:lang w:val="en-GB" w:eastAsia="en-US"/>
        </w:rPr>
      </w:pPr>
    </w:p>
    <w:p w:rsidR="00F841BA" w:rsidRPr="00F841BA" w:rsidRDefault="00F841BA" w:rsidP="00F841BA">
      <w:pPr>
        <w:jc w:val="both"/>
        <w:rPr>
          <w:b/>
          <w:snapToGrid w:val="0"/>
          <w:color w:val="000000"/>
          <w:lang w:val="en-GB" w:eastAsia="en-US"/>
        </w:rPr>
      </w:pPr>
      <w:r w:rsidRPr="00F841BA">
        <w:rPr>
          <w:b/>
          <w:lang w:val="en-US"/>
        </w:rPr>
        <w:t>118.</w:t>
      </w:r>
      <w:r w:rsidRPr="00F841BA">
        <w:rPr>
          <w:b/>
          <w:lang w:val="en-US"/>
        </w:rPr>
        <w:tab/>
        <w:t>1.</w:t>
      </w:r>
      <w:r w:rsidRPr="00F841BA">
        <w:rPr>
          <w:b/>
          <w:snapToGrid w:val="0"/>
          <w:color w:val="000000"/>
          <w:lang w:val="en-GB" w:eastAsia="en-US"/>
        </w:rPr>
        <w:t xml:space="preserve"> Amlin Insurance SE </w:t>
      </w:r>
      <w:r w:rsidRPr="00F841BA">
        <w:rPr>
          <w:b/>
          <w:snapToGrid w:val="0"/>
          <w:color w:val="000000"/>
          <w:lang w:eastAsia="en-US"/>
        </w:rPr>
        <w:t>(</w:t>
      </w:r>
      <w:r w:rsidRPr="00F841BA">
        <w:rPr>
          <w:b/>
          <w:snapToGrid w:val="0"/>
          <w:color w:val="000000"/>
          <w:lang w:val="en-US" w:eastAsia="en-US"/>
        </w:rPr>
        <w:t xml:space="preserve">previous name - </w:t>
      </w:r>
      <w:r w:rsidRPr="00F841BA">
        <w:rPr>
          <w:b/>
          <w:snapToGrid w:val="0"/>
          <w:color w:val="000000"/>
          <w:lang w:val="en-GB" w:eastAsia="en-US"/>
        </w:rPr>
        <w:t xml:space="preserve">Amlin Insurance (UK) Public Limited Company) </w:t>
      </w:r>
    </w:p>
    <w:p w:rsidR="00F841BA" w:rsidRPr="00F841BA" w:rsidRDefault="00F841BA" w:rsidP="00F841BA">
      <w:pPr>
        <w:jc w:val="both"/>
        <w:rPr>
          <w:b/>
          <w:lang w:val="en-US"/>
        </w:rPr>
      </w:pPr>
      <w:r w:rsidRPr="00F841BA">
        <w:rPr>
          <w:b/>
          <w:lang w:val="en-GB"/>
        </w:rPr>
        <w:t>With a letter, dated 07 September 2015, the competent authority of Netherlands informed about portfolio transfer and merger from Amlin Europe N.V. to Amlin Insurance (UK) Public Limited Company.</w:t>
      </w:r>
    </w:p>
    <w:p w:rsidR="00F841BA" w:rsidRPr="00F841BA" w:rsidRDefault="00F841BA" w:rsidP="00F841BA">
      <w:pPr>
        <w:jc w:val="both"/>
        <w:rPr>
          <w:b/>
          <w:lang w:val="en-US"/>
        </w:rPr>
      </w:pPr>
      <w:r w:rsidRPr="00F841BA">
        <w:rPr>
          <w:b/>
          <w:lang w:val="en-US"/>
        </w:rPr>
        <w:t>With a letter, dated 01 October 2015, the competent authority of UK informed about the intention of the undertaking to extend its insurance activities in Bulgaria to class 10. Motor vehicle liability – only carriers liability.</w:t>
      </w:r>
    </w:p>
    <w:p w:rsidR="00F841BA" w:rsidRPr="00F841BA" w:rsidRDefault="00F841BA" w:rsidP="00F841BA">
      <w:pPr>
        <w:jc w:val="both"/>
        <w:rPr>
          <w:b/>
          <w:lang w:val="en-GB"/>
        </w:rPr>
      </w:pPr>
      <w:r w:rsidRPr="00F841BA">
        <w:rPr>
          <w:b/>
          <w:lang w:val="en-US"/>
        </w:rPr>
        <w:t xml:space="preserve">With a letter, dated 06 January 2016, the competent authority of UK informed that the undertaking changed its name. </w:t>
      </w:r>
      <w:r w:rsidRPr="00F841BA">
        <w:rPr>
          <w:b/>
          <w:lang w:val="en-GB"/>
        </w:rPr>
        <w:t xml:space="preserve"> </w:t>
      </w:r>
    </w:p>
    <w:p w:rsidR="00F841BA" w:rsidRPr="00F841BA" w:rsidRDefault="00F841BA" w:rsidP="00F841BA">
      <w:pPr>
        <w:jc w:val="both"/>
        <w:rPr>
          <w:b/>
          <w:lang w:val="en-GB"/>
        </w:rPr>
      </w:pPr>
      <w:r w:rsidRPr="00F841BA">
        <w:rPr>
          <w:b/>
          <w:lang w:val="en-US"/>
        </w:rPr>
        <w:t>With a letter, dated 30 May 2018, the competent authority of Belgium informed that the insurer will move its registered office to Belgium, with effect from 01 January 2019. The new address of the undertaking will be:</w:t>
      </w:r>
      <w:r w:rsidRPr="00F841BA">
        <w:t xml:space="preserve"> </w:t>
      </w:r>
      <w:r w:rsidRPr="00F841BA">
        <w:rPr>
          <w:b/>
          <w:lang w:val="en-US"/>
        </w:rPr>
        <w:t xml:space="preserve">Boulevard du Rol Albert II 37, 1030 Brussels, Belgium.  </w:t>
      </w:r>
      <w:r w:rsidRPr="00F841BA">
        <w:rPr>
          <w:b/>
          <w:lang w:val="en-GB"/>
        </w:rPr>
        <w:t xml:space="preserve">  </w:t>
      </w:r>
    </w:p>
    <w:p w:rsidR="00F841BA" w:rsidRPr="00F841BA" w:rsidRDefault="00F841BA" w:rsidP="00F841BA">
      <w:pPr>
        <w:jc w:val="both"/>
        <w:rPr>
          <w:b/>
          <w:lang w:val="en-US"/>
        </w:rPr>
      </w:pPr>
      <w:r w:rsidRPr="00F841BA">
        <w:rPr>
          <w:b/>
          <w:lang w:val="en-GB"/>
        </w:rPr>
        <w:t xml:space="preserve"> </w:t>
      </w:r>
      <w:r w:rsidRPr="00F841BA">
        <w:rPr>
          <w:b/>
          <w:lang w:val="en-US"/>
        </w:rPr>
        <w:t>With a letter, dated 28 September 2018, the competent authority of Belgium informed that after moving its head office to Belgium the insurer will continue to carry out insurance business in Bulgaria from its branches in Germany, France and The Netherlands - insurance classes 1-16, and reinsurance business of all non-life insurance classes.</w:t>
      </w:r>
    </w:p>
    <w:p w:rsidR="00F841BA" w:rsidRPr="00F841BA" w:rsidRDefault="00F841BA" w:rsidP="00F841BA">
      <w:pPr>
        <w:jc w:val="both"/>
        <w:rPr>
          <w:b/>
          <w:lang w:val="en-US"/>
        </w:rPr>
      </w:pPr>
      <w:r w:rsidRPr="00F841BA">
        <w:rPr>
          <w:b/>
          <w:lang w:val="en-US"/>
        </w:rPr>
        <w:t>With a letter, dated 02 January 2019, the competent authority of Belgium informed that the insurer will carry out its business in  Bulgaria from its head office in Belgium with effect from 01 January 2019.</w:t>
      </w:r>
    </w:p>
    <w:p w:rsidR="00F841BA" w:rsidRPr="00F841BA" w:rsidRDefault="00F841BA" w:rsidP="00F841BA">
      <w:pPr>
        <w:jc w:val="both"/>
        <w:rPr>
          <w:b/>
          <w:lang w:val="en-GB"/>
        </w:rPr>
      </w:pPr>
      <w:r w:rsidRPr="00F841BA">
        <w:rPr>
          <w:b/>
          <w:lang w:val="en-US"/>
        </w:rPr>
        <w:t>With a letter, dated 16 January 2019, the competent authority of UK informed that the insurer ceased to carry out passported business in Bulgaria.</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jc w:val="both"/>
        <w:rPr>
          <w:lang w:val="en-US"/>
        </w:rPr>
      </w:pPr>
      <w:r w:rsidRPr="00F841BA">
        <w:tab/>
      </w:r>
      <w:r w:rsidRPr="00F841BA">
        <w:tab/>
        <w:t>4.</w:t>
      </w:r>
      <w:r w:rsidRPr="00F841BA">
        <w:rPr>
          <w:lang w:val="en-US"/>
        </w:rPr>
        <w:t>3</w:t>
      </w:r>
      <w:r w:rsidRPr="00F841BA">
        <w:t xml:space="preserve">. </w:t>
      </w:r>
      <w:r w:rsidRPr="00F841BA">
        <w:rPr>
          <w:lang w:val="en-US"/>
        </w:rPr>
        <w:t>Land vehicles</w:t>
      </w:r>
      <w:r w:rsidRPr="00F841BA">
        <w:t>;</w:t>
      </w:r>
      <w:r w:rsidRPr="00F841BA">
        <w:rPr>
          <w:lang w:val="en-US"/>
        </w:rPr>
        <w:t xml:space="preserve"> </w:t>
      </w:r>
    </w:p>
    <w:p w:rsidR="00F841BA" w:rsidRPr="00F841BA" w:rsidRDefault="00F841BA" w:rsidP="00F841BA">
      <w:pPr>
        <w:ind w:right="-564"/>
        <w:jc w:val="both"/>
      </w:pPr>
      <w:r w:rsidRPr="00F841BA">
        <w:rPr>
          <w:lang w:val="en-US"/>
        </w:rPr>
        <w:lastRenderedPageBreak/>
        <w:t>4.</w:t>
      </w:r>
      <w:r w:rsidRPr="00F841BA">
        <w:t>4. Railway rolling stock;</w:t>
      </w:r>
    </w:p>
    <w:p w:rsidR="00F841BA" w:rsidRPr="00F841BA" w:rsidRDefault="00F841BA" w:rsidP="00F841BA">
      <w:pPr>
        <w:ind w:right="-564"/>
        <w:jc w:val="both"/>
      </w:pPr>
      <w:r w:rsidRPr="00F841BA">
        <w:rPr>
          <w:lang w:val="en-US"/>
        </w:rPr>
        <w:t>4.</w:t>
      </w:r>
      <w:r w:rsidRPr="00F841BA">
        <w:t>5. Aircraft;</w:t>
      </w:r>
    </w:p>
    <w:p w:rsidR="00F841BA" w:rsidRPr="00F841BA" w:rsidRDefault="00F841BA" w:rsidP="00F841BA">
      <w:pPr>
        <w:ind w:right="-564"/>
        <w:jc w:val="both"/>
        <w:rPr>
          <w:lang w:val="en-US"/>
        </w:rPr>
      </w:pPr>
      <w:r w:rsidRPr="00F841BA">
        <w:rPr>
          <w:lang w:val="en-US"/>
        </w:rPr>
        <w:t>4.</w:t>
      </w:r>
      <w:r w:rsidRPr="00F841BA">
        <w:t>6. Ships;</w:t>
      </w:r>
    </w:p>
    <w:p w:rsidR="00F841BA" w:rsidRPr="00F841BA" w:rsidRDefault="00F841BA" w:rsidP="00F841BA">
      <w:pPr>
        <w:ind w:right="-564"/>
        <w:jc w:val="both"/>
        <w:rPr>
          <w:lang w:val="en-US"/>
        </w:rPr>
      </w:pPr>
      <w:r w:rsidRPr="00F841BA">
        <w:rPr>
          <w:lang w:val="en-US"/>
        </w:rPr>
        <w:t>4.</w:t>
      </w:r>
      <w:r w:rsidRPr="00F841BA">
        <w:t>7. Goods in transit;</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tab/>
      </w:r>
      <w:r w:rsidRPr="00F841BA">
        <w:tab/>
        <w:t>4.</w:t>
      </w:r>
      <w:r w:rsidRPr="00F841BA">
        <w:rPr>
          <w:lang w:val="en-US"/>
        </w:rPr>
        <w:t>9</w:t>
      </w:r>
      <w:r w:rsidRPr="00F841BA">
        <w:t xml:space="preserve">. </w:t>
      </w:r>
      <w:r w:rsidRPr="00F841BA">
        <w:rPr>
          <w:lang w:val="en-US"/>
        </w:rPr>
        <w:t>Other damage to property</w:t>
      </w:r>
      <w:r w:rsidRPr="00F841BA">
        <w:t>;</w:t>
      </w:r>
    </w:p>
    <w:p w:rsidR="00F841BA" w:rsidRPr="00F841BA" w:rsidRDefault="00F841BA" w:rsidP="00F841BA">
      <w:pPr>
        <w:jc w:val="both"/>
        <w:rPr>
          <w:lang w:val="en-US"/>
        </w:rPr>
      </w:pPr>
      <w:r w:rsidRPr="00F841BA">
        <w:tab/>
      </w:r>
      <w:r w:rsidRPr="00F841BA">
        <w:tab/>
        <w:t>4.</w:t>
      </w:r>
      <w:r w:rsidRPr="00F841BA">
        <w:rPr>
          <w:lang w:val="en-US"/>
        </w:rPr>
        <w:t>10</w:t>
      </w:r>
      <w:r w:rsidRPr="00F841BA">
        <w:t xml:space="preserve">. </w:t>
      </w:r>
      <w:r w:rsidRPr="00F841BA">
        <w:rPr>
          <w:lang w:val="en-US"/>
        </w:rPr>
        <w:t>Motor vehicle liability – only carrie’s liability;</w:t>
      </w:r>
    </w:p>
    <w:p w:rsidR="00F841BA" w:rsidRPr="00F841BA" w:rsidRDefault="00F841BA" w:rsidP="00F841BA">
      <w:pPr>
        <w:ind w:right="-564"/>
        <w:jc w:val="both"/>
      </w:pPr>
      <w:r w:rsidRPr="00F841BA">
        <w:rPr>
          <w:lang w:val="en-US"/>
        </w:rPr>
        <w:t>4.</w:t>
      </w:r>
      <w:r w:rsidRPr="00F841BA">
        <w:t>11. Aircraft liability;</w:t>
      </w:r>
    </w:p>
    <w:p w:rsidR="00F841BA" w:rsidRPr="00F841BA" w:rsidRDefault="00F841BA" w:rsidP="00F841BA">
      <w:pPr>
        <w:ind w:right="-564"/>
        <w:jc w:val="both"/>
        <w:rPr>
          <w:lang w:val="en-US"/>
        </w:rPr>
      </w:pPr>
      <w:r w:rsidRPr="00F841BA">
        <w:rPr>
          <w:lang w:val="en-US"/>
        </w:rPr>
        <w:t>4.</w:t>
      </w:r>
      <w:r w:rsidRPr="00F841BA">
        <w:t>12. Liability for ships;</w:t>
      </w:r>
    </w:p>
    <w:p w:rsidR="00F841BA" w:rsidRPr="00F841BA" w:rsidRDefault="00F841BA" w:rsidP="00F841BA">
      <w:pPr>
        <w:ind w:right="-564"/>
        <w:jc w:val="both"/>
        <w:rPr>
          <w:lang w:val="en-US"/>
        </w:rPr>
      </w:pPr>
      <w:r w:rsidRPr="00F841BA">
        <w:rPr>
          <w:lang w:val="en-US"/>
        </w:rPr>
        <w:t>4.</w:t>
      </w:r>
      <w:r w:rsidRPr="00F841BA">
        <w:t>13. General liability;</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t>4.</w:t>
      </w:r>
      <w:r w:rsidRPr="00F841BA">
        <w:t>15. Suretyship;</w:t>
      </w:r>
    </w:p>
    <w:p w:rsidR="00F841BA" w:rsidRPr="00F841BA" w:rsidRDefault="00F841BA" w:rsidP="00F841BA">
      <w:pPr>
        <w:ind w:right="-564"/>
        <w:jc w:val="both"/>
        <w:rPr>
          <w:lang w:val="en-US"/>
        </w:rPr>
      </w:pPr>
      <w:r w:rsidRPr="00F841BA">
        <w:rPr>
          <w:lang w:val="en-US"/>
        </w:rPr>
        <w:t>4.</w:t>
      </w:r>
      <w:r w:rsidRPr="00F841BA">
        <w:t>16. Miscellaneous financial loss</w:t>
      </w:r>
      <w:r w:rsidRPr="00F841BA">
        <w:rPr>
          <w:lang w:val="en-US"/>
        </w:rPr>
        <w:t>.</w:t>
      </w:r>
    </w:p>
    <w:p w:rsidR="00F841BA" w:rsidRPr="00F841BA" w:rsidRDefault="00F841BA" w:rsidP="00F841BA">
      <w:pPr>
        <w:jc w:val="both"/>
        <w:rPr>
          <w:snapToGrid w:val="0"/>
          <w:lang w:val="en-GB" w:eastAsia="en-US"/>
        </w:rPr>
      </w:pPr>
      <w:r w:rsidRPr="00F841BA">
        <w:rPr>
          <w:lang w:val="en-US"/>
        </w:rPr>
        <w:t xml:space="preserve">           5. Address:</w:t>
      </w:r>
      <w:r w:rsidRPr="00F841BA">
        <w:rPr>
          <w:b/>
        </w:rPr>
        <w:t xml:space="preserve"> </w:t>
      </w:r>
      <w:r w:rsidRPr="00F841BA">
        <w:rPr>
          <w:snapToGrid w:val="0"/>
          <w:lang w:val="en-GB" w:eastAsia="en-US"/>
        </w:rPr>
        <w:t>The Leadenhall Building, 122 Leadenhall Street, London EC3V 4AG, United Kingdom.</w:t>
      </w:r>
    </w:p>
    <w:p w:rsidR="00F841BA" w:rsidRPr="00F841BA" w:rsidRDefault="00F841BA" w:rsidP="00F841BA">
      <w:pPr>
        <w:rPr>
          <w:snapToGrid w:val="0"/>
          <w:lang w:val="en-GB" w:eastAsia="en-US"/>
        </w:rPr>
      </w:pPr>
    </w:p>
    <w:p w:rsidR="00F841BA" w:rsidRPr="00F841BA" w:rsidRDefault="00F841BA" w:rsidP="00F841BA">
      <w:pPr>
        <w:rPr>
          <w:b/>
          <w:snapToGrid w:val="0"/>
          <w:color w:val="000000"/>
          <w:lang w:val="en-GB" w:eastAsia="en-US"/>
        </w:rPr>
      </w:pPr>
      <w:r w:rsidRPr="00F841BA">
        <w:rPr>
          <w:b/>
          <w:lang w:val="en-US"/>
        </w:rPr>
        <w:t>I. 1.</w:t>
      </w:r>
      <w:r w:rsidRPr="00F841BA">
        <w:rPr>
          <w:b/>
          <w:snapToGrid w:val="0"/>
          <w:color w:val="000000"/>
          <w:lang w:val="en-GB" w:eastAsia="en-US"/>
        </w:rPr>
        <w:t xml:space="preserve"> Amlin Insurance SE – from its branch in Belgium.</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jc w:val="both"/>
        <w:rPr>
          <w:lang w:val="en-US"/>
        </w:rPr>
      </w:pPr>
      <w:r w:rsidRPr="00F841BA">
        <w:tab/>
      </w:r>
      <w:r w:rsidRPr="00F841BA">
        <w:tab/>
        <w:t>4.</w:t>
      </w:r>
      <w:r w:rsidRPr="00F841BA">
        <w:rPr>
          <w:lang w:val="en-US"/>
        </w:rPr>
        <w:t>3</w:t>
      </w:r>
      <w:r w:rsidRPr="00F841BA">
        <w:t xml:space="preserve">. </w:t>
      </w:r>
      <w:r w:rsidRPr="00F841BA">
        <w:rPr>
          <w:lang w:val="en-US"/>
        </w:rPr>
        <w:t>Land vehicles</w:t>
      </w:r>
      <w:r w:rsidRPr="00F841BA">
        <w:t>;</w:t>
      </w:r>
      <w:r w:rsidRPr="00F841BA">
        <w:rPr>
          <w:lang w:val="en-US"/>
        </w:rPr>
        <w:t xml:space="preserve"> </w:t>
      </w:r>
    </w:p>
    <w:p w:rsidR="00F841BA" w:rsidRPr="00F841BA" w:rsidRDefault="00F841BA" w:rsidP="00F841BA">
      <w:pPr>
        <w:ind w:right="-564"/>
        <w:jc w:val="both"/>
      </w:pPr>
      <w:r w:rsidRPr="00F841BA">
        <w:rPr>
          <w:lang w:val="en-US"/>
        </w:rPr>
        <w:t>4.</w:t>
      </w:r>
      <w:r w:rsidRPr="00F841BA">
        <w:t>4. Railway rolling stock;</w:t>
      </w:r>
    </w:p>
    <w:p w:rsidR="00F841BA" w:rsidRPr="00F841BA" w:rsidRDefault="00F841BA" w:rsidP="00F841BA">
      <w:pPr>
        <w:ind w:right="-564"/>
        <w:jc w:val="both"/>
      </w:pPr>
      <w:r w:rsidRPr="00F841BA">
        <w:rPr>
          <w:lang w:val="en-US"/>
        </w:rPr>
        <w:t>4.</w:t>
      </w:r>
      <w:r w:rsidRPr="00F841BA">
        <w:t>5. Aircraft;</w:t>
      </w:r>
    </w:p>
    <w:p w:rsidR="00F841BA" w:rsidRPr="00F841BA" w:rsidRDefault="00F841BA" w:rsidP="00F841BA">
      <w:pPr>
        <w:ind w:right="-564"/>
        <w:jc w:val="both"/>
        <w:rPr>
          <w:lang w:val="en-US"/>
        </w:rPr>
      </w:pPr>
      <w:r w:rsidRPr="00F841BA">
        <w:rPr>
          <w:lang w:val="en-US"/>
        </w:rPr>
        <w:t>4.</w:t>
      </w:r>
      <w:r w:rsidRPr="00F841BA">
        <w:t>6. Ships;</w:t>
      </w:r>
    </w:p>
    <w:p w:rsidR="00F841BA" w:rsidRPr="00F841BA" w:rsidRDefault="00F841BA" w:rsidP="00F841BA">
      <w:pPr>
        <w:ind w:right="-564"/>
        <w:jc w:val="both"/>
        <w:rPr>
          <w:lang w:val="en-US"/>
        </w:rPr>
      </w:pPr>
      <w:r w:rsidRPr="00F841BA">
        <w:rPr>
          <w:lang w:val="en-US"/>
        </w:rPr>
        <w:t>4.</w:t>
      </w:r>
      <w:r w:rsidRPr="00F841BA">
        <w:t>7. Goods in transit;</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tab/>
      </w:r>
      <w:r w:rsidRPr="00F841BA">
        <w:tab/>
        <w:t>4.</w:t>
      </w:r>
      <w:r w:rsidRPr="00F841BA">
        <w:rPr>
          <w:lang w:val="en-US"/>
        </w:rPr>
        <w:t>9</w:t>
      </w:r>
      <w:r w:rsidRPr="00F841BA">
        <w:t xml:space="preserve">. </w:t>
      </w:r>
      <w:r w:rsidRPr="00F841BA">
        <w:rPr>
          <w:lang w:val="en-US"/>
        </w:rPr>
        <w:t>Other damage to property</w:t>
      </w:r>
      <w:r w:rsidRPr="00F841BA">
        <w:t>;</w:t>
      </w:r>
    </w:p>
    <w:p w:rsidR="00F841BA" w:rsidRPr="00F841BA" w:rsidRDefault="00F841BA" w:rsidP="00F841BA">
      <w:pPr>
        <w:jc w:val="both"/>
        <w:rPr>
          <w:lang w:val="en-US"/>
        </w:rPr>
      </w:pPr>
      <w:r w:rsidRPr="00F841BA">
        <w:tab/>
      </w:r>
      <w:r w:rsidRPr="00F841BA">
        <w:tab/>
        <w:t>4.</w:t>
      </w:r>
      <w:r w:rsidRPr="00F841BA">
        <w:rPr>
          <w:lang w:val="en-US"/>
        </w:rPr>
        <w:t>10</w:t>
      </w:r>
      <w:r w:rsidRPr="00F841BA">
        <w:t xml:space="preserve">. </w:t>
      </w:r>
      <w:r w:rsidRPr="00F841BA">
        <w:rPr>
          <w:lang w:val="en-US"/>
        </w:rPr>
        <w:t>Motor vehicle liability – only carrier’s liability;</w:t>
      </w:r>
    </w:p>
    <w:p w:rsidR="00F841BA" w:rsidRPr="00F841BA" w:rsidRDefault="00F841BA" w:rsidP="00F841BA">
      <w:pPr>
        <w:ind w:right="-564"/>
        <w:jc w:val="both"/>
      </w:pPr>
      <w:r w:rsidRPr="00F841BA">
        <w:rPr>
          <w:lang w:val="en-US"/>
        </w:rPr>
        <w:t>4.</w:t>
      </w:r>
      <w:r w:rsidRPr="00F841BA">
        <w:t>11. Aircraft liability;</w:t>
      </w:r>
    </w:p>
    <w:p w:rsidR="00F841BA" w:rsidRPr="00F841BA" w:rsidRDefault="00F841BA" w:rsidP="00F841BA">
      <w:pPr>
        <w:ind w:right="-564"/>
        <w:jc w:val="both"/>
        <w:rPr>
          <w:lang w:val="en-US"/>
        </w:rPr>
      </w:pPr>
      <w:r w:rsidRPr="00F841BA">
        <w:rPr>
          <w:lang w:val="en-US"/>
        </w:rPr>
        <w:t>4.</w:t>
      </w:r>
      <w:r w:rsidRPr="00F841BA">
        <w:t>12. Liability for ships;</w:t>
      </w:r>
    </w:p>
    <w:p w:rsidR="00F841BA" w:rsidRPr="00F841BA" w:rsidRDefault="00F841BA" w:rsidP="00F841BA">
      <w:pPr>
        <w:ind w:right="-564"/>
        <w:jc w:val="both"/>
        <w:rPr>
          <w:lang w:val="en-US"/>
        </w:rPr>
      </w:pPr>
      <w:r w:rsidRPr="00F841BA">
        <w:rPr>
          <w:lang w:val="en-US"/>
        </w:rPr>
        <w:t>4.</w:t>
      </w:r>
      <w:r w:rsidRPr="00F841BA">
        <w:t>13. General liability;</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t>4.</w:t>
      </w:r>
      <w:r w:rsidRPr="00F841BA">
        <w:t>15. Suretyship;</w:t>
      </w:r>
    </w:p>
    <w:p w:rsidR="00F841BA" w:rsidRPr="00F841BA" w:rsidRDefault="00F841BA" w:rsidP="00F841BA">
      <w:pPr>
        <w:ind w:right="-564"/>
        <w:jc w:val="both"/>
        <w:rPr>
          <w:lang w:val="en-US"/>
        </w:rPr>
      </w:pPr>
      <w:r w:rsidRPr="00F841BA">
        <w:rPr>
          <w:lang w:val="en-US"/>
        </w:rPr>
        <w:t>4.</w:t>
      </w:r>
      <w:r w:rsidRPr="00F841BA">
        <w:t>16. Miscellaneous financial loss</w:t>
      </w:r>
      <w:r w:rsidRPr="00F841BA">
        <w:rPr>
          <w:lang w:val="en-US"/>
        </w:rPr>
        <w:t>.</w:t>
      </w:r>
    </w:p>
    <w:p w:rsidR="00F841BA" w:rsidRPr="00F841BA" w:rsidRDefault="00F841BA" w:rsidP="00F841BA">
      <w:pPr>
        <w:rPr>
          <w:snapToGrid w:val="0"/>
          <w:lang w:val="en-GB" w:eastAsia="en-US"/>
        </w:rPr>
      </w:pPr>
      <w:r w:rsidRPr="00F841BA">
        <w:rPr>
          <w:lang w:val="en-US"/>
        </w:rPr>
        <w:t xml:space="preserve">           5. Address:</w:t>
      </w:r>
      <w:r w:rsidRPr="00F841BA">
        <w:rPr>
          <w:snapToGrid w:val="0"/>
          <w:lang w:val="en-GB" w:eastAsia="en-US"/>
        </w:rPr>
        <w:t xml:space="preserve"> Koning Albert II Iaan 37, B-1030 Brussels, Belgium.</w:t>
      </w:r>
    </w:p>
    <w:p w:rsidR="00F841BA" w:rsidRPr="00F841BA" w:rsidRDefault="00F841BA" w:rsidP="00F841BA">
      <w:pPr>
        <w:rPr>
          <w:snapToGrid w:val="0"/>
          <w:lang w:val="en-GB" w:eastAsia="en-US"/>
        </w:rPr>
      </w:pPr>
    </w:p>
    <w:p w:rsidR="00F841BA" w:rsidRPr="00F841BA" w:rsidRDefault="00F841BA" w:rsidP="00F841BA">
      <w:pPr>
        <w:rPr>
          <w:b/>
          <w:snapToGrid w:val="0"/>
          <w:color w:val="000000"/>
          <w:lang w:val="en-GB" w:eastAsia="en-US"/>
        </w:rPr>
      </w:pPr>
      <w:r w:rsidRPr="00F841BA">
        <w:rPr>
          <w:b/>
          <w:lang w:val="en-US"/>
        </w:rPr>
        <w:t>II. 1.</w:t>
      </w:r>
      <w:r w:rsidRPr="00F841BA">
        <w:rPr>
          <w:b/>
          <w:snapToGrid w:val="0"/>
          <w:color w:val="000000"/>
          <w:lang w:val="en-GB" w:eastAsia="en-US"/>
        </w:rPr>
        <w:t xml:space="preserve"> Amlin Insurance SE – from its branch in France.</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jc w:val="both"/>
        <w:rPr>
          <w:lang w:val="en-US"/>
        </w:rPr>
      </w:pPr>
      <w:r w:rsidRPr="00F841BA">
        <w:tab/>
      </w:r>
      <w:r w:rsidRPr="00F841BA">
        <w:tab/>
        <w:t>4.</w:t>
      </w:r>
      <w:r w:rsidRPr="00F841BA">
        <w:rPr>
          <w:lang w:val="en-US"/>
        </w:rPr>
        <w:t>3</w:t>
      </w:r>
      <w:r w:rsidRPr="00F841BA">
        <w:t xml:space="preserve">. </w:t>
      </w:r>
      <w:r w:rsidRPr="00F841BA">
        <w:rPr>
          <w:lang w:val="en-US"/>
        </w:rPr>
        <w:t>Land vehicles</w:t>
      </w:r>
      <w:r w:rsidRPr="00F841BA">
        <w:t>;</w:t>
      </w:r>
      <w:r w:rsidRPr="00F841BA">
        <w:rPr>
          <w:lang w:val="en-US"/>
        </w:rPr>
        <w:t xml:space="preserve"> </w:t>
      </w:r>
    </w:p>
    <w:p w:rsidR="00F841BA" w:rsidRPr="00F841BA" w:rsidRDefault="00F841BA" w:rsidP="00F841BA">
      <w:pPr>
        <w:ind w:right="-564"/>
        <w:jc w:val="both"/>
      </w:pPr>
      <w:r w:rsidRPr="00F841BA">
        <w:rPr>
          <w:lang w:val="en-US"/>
        </w:rPr>
        <w:t>4.</w:t>
      </w:r>
      <w:r w:rsidRPr="00F841BA">
        <w:t>4. Railway rolling stock;</w:t>
      </w:r>
    </w:p>
    <w:p w:rsidR="00F841BA" w:rsidRPr="00F841BA" w:rsidRDefault="00F841BA" w:rsidP="00F841BA">
      <w:pPr>
        <w:ind w:right="-564"/>
        <w:jc w:val="both"/>
      </w:pPr>
      <w:r w:rsidRPr="00F841BA">
        <w:rPr>
          <w:lang w:val="en-US"/>
        </w:rPr>
        <w:t>4.</w:t>
      </w:r>
      <w:r w:rsidRPr="00F841BA">
        <w:t>5. Aircraft;</w:t>
      </w:r>
    </w:p>
    <w:p w:rsidR="00F841BA" w:rsidRPr="00F841BA" w:rsidRDefault="00F841BA" w:rsidP="00F841BA">
      <w:pPr>
        <w:ind w:right="-564"/>
        <w:jc w:val="both"/>
        <w:rPr>
          <w:lang w:val="en-US"/>
        </w:rPr>
      </w:pPr>
      <w:r w:rsidRPr="00F841BA">
        <w:rPr>
          <w:lang w:val="en-US"/>
        </w:rPr>
        <w:t>4.</w:t>
      </w:r>
      <w:r w:rsidRPr="00F841BA">
        <w:t>6. Ships;</w:t>
      </w:r>
    </w:p>
    <w:p w:rsidR="00F841BA" w:rsidRPr="00F841BA" w:rsidRDefault="00F841BA" w:rsidP="00F841BA">
      <w:pPr>
        <w:ind w:right="-564"/>
        <w:jc w:val="both"/>
        <w:rPr>
          <w:lang w:val="en-US"/>
        </w:rPr>
      </w:pPr>
      <w:r w:rsidRPr="00F841BA">
        <w:rPr>
          <w:lang w:val="en-US"/>
        </w:rPr>
        <w:t>4.</w:t>
      </w:r>
      <w:r w:rsidRPr="00F841BA">
        <w:t>7. Goods in transit;</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lastRenderedPageBreak/>
        <w:tab/>
      </w:r>
      <w:r w:rsidRPr="00F841BA">
        <w:tab/>
        <w:t>4.</w:t>
      </w:r>
      <w:r w:rsidRPr="00F841BA">
        <w:rPr>
          <w:lang w:val="en-US"/>
        </w:rPr>
        <w:t>9</w:t>
      </w:r>
      <w:r w:rsidRPr="00F841BA">
        <w:t xml:space="preserve">. </w:t>
      </w:r>
      <w:r w:rsidRPr="00F841BA">
        <w:rPr>
          <w:lang w:val="en-US"/>
        </w:rPr>
        <w:t>Other damage to property</w:t>
      </w:r>
      <w:r w:rsidRPr="00F841BA">
        <w:t>;</w:t>
      </w:r>
    </w:p>
    <w:p w:rsidR="00F841BA" w:rsidRPr="00F841BA" w:rsidRDefault="00F841BA" w:rsidP="00F841BA">
      <w:pPr>
        <w:jc w:val="both"/>
        <w:rPr>
          <w:lang w:val="en-US"/>
        </w:rPr>
      </w:pPr>
      <w:r w:rsidRPr="00F841BA">
        <w:tab/>
      </w:r>
      <w:r w:rsidRPr="00F841BA">
        <w:tab/>
        <w:t>4.</w:t>
      </w:r>
      <w:r w:rsidRPr="00F841BA">
        <w:rPr>
          <w:lang w:val="en-US"/>
        </w:rPr>
        <w:t>10</w:t>
      </w:r>
      <w:r w:rsidRPr="00F841BA">
        <w:t xml:space="preserve">. </w:t>
      </w:r>
      <w:r w:rsidRPr="00F841BA">
        <w:rPr>
          <w:lang w:val="en-US"/>
        </w:rPr>
        <w:t>Motor vehicle liability – only carrier’s liability;</w:t>
      </w:r>
    </w:p>
    <w:p w:rsidR="00F841BA" w:rsidRPr="00F841BA" w:rsidRDefault="00F841BA" w:rsidP="00F841BA">
      <w:pPr>
        <w:ind w:right="-564"/>
        <w:jc w:val="both"/>
      </w:pPr>
      <w:r w:rsidRPr="00F841BA">
        <w:rPr>
          <w:lang w:val="en-US"/>
        </w:rPr>
        <w:t>4.</w:t>
      </w:r>
      <w:r w:rsidRPr="00F841BA">
        <w:t>11. Aircraft liability;</w:t>
      </w:r>
    </w:p>
    <w:p w:rsidR="00F841BA" w:rsidRPr="00F841BA" w:rsidRDefault="00F841BA" w:rsidP="00F841BA">
      <w:pPr>
        <w:ind w:right="-564"/>
        <w:jc w:val="both"/>
        <w:rPr>
          <w:lang w:val="en-US"/>
        </w:rPr>
      </w:pPr>
      <w:r w:rsidRPr="00F841BA">
        <w:rPr>
          <w:lang w:val="en-US"/>
        </w:rPr>
        <w:t>4.</w:t>
      </w:r>
      <w:r w:rsidRPr="00F841BA">
        <w:t>12. Liability for ships;</w:t>
      </w:r>
    </w:p>
    <w:p w:rsidR="00F841BA" w:rsidRPr="00F841BA" w:rsidRDefault="00F841BA" w:rsidP="00F841BA">
      <w:pPr>
        <w:ind w:right="-564"/>
        <w:jc w:val="both"/>
        <w:rPr>
          <w:lang w:val="en-US"/>
        </w:rPr>
      </w:pPr>
      <w:r w:rsidRPr="00F841BA">
        <w:rPr>
          <w:lang w:val="en-US"/>
        </w:rPr>
        <w:t>4.</w:t>
      </w:r>
      <w:r w:rsidRPr="00F841BA">
        <w:t>13. General liability;</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t>4.</w:t>
      </w:r>
      <w:r w:rsidRPr="00F841BA">
        <w:t>15. Suretyship;</w:t>
      </w:r>
    </w:p>
    <w:p w:rsidR="00F841BA" w:rsidRPr="00F841BA" w:rsidRDefault="00F841BA" w:rsidP="00F841BA">
      <w:pPr>
        <w:ind w:right="-564"/>
        <w:jc w:val="both"/>
        <w:rPr>
          <w:lang w:val="en-US"/>
        </w:rPr>
      </w:pPr>
      <w:r w:rsidRPr="00F841BA">
        <w:rPr>
          <w:lang w:val="en-US"/>
        </w:rPr>
        <w:t>4.</w:t>
      </w:r>
      <w:r w:rsidRPr="00F841BA">
        <w:t>16. Miscellaneous financial loss</w:t>
      </w:r>
      <w:r w:rsidRPr="00F841BA">
        <w:rPr>
          <w:lang w:val="en-US"/>
        </w:rPr>
        <w:t>.</w:t>
      </w:r>
    </w:p>
    <w:p w:rsidR="00F841BA" w:rsidRPr="00F841BA" w:rsidRDefault="00F841BA" w:rsidP="00F841BA">
      <w:pPr>
        <w:jc w:val="both"/>
        <w:rPr>
          <w:snapToGrid w:val="0"/>
          <w:lang w:val="en-GB" w:eastAsia="en-US"/>
        </w:rPr>
      </w:pPr>
      <w:r w:rsidRPr="00F841BA">
        <w:rPr>
          <w:lang w:val="en-US"/>
        </w:rPr>
        <w:t xml:space="preserve">           5. Address:</w:t>
      </w:r>
      <w:r w:rsidRPr="00F841BA">
        <w:rPr>
          <w:snapToGrid w:val="0"/>
          <w:lang w:val="en-GB" w:eastAsia="en-US"/>
        </w:rPr>
        <w:t xml:space="preserve"> </w:t>
      </w:r>
      <w:r w:rsidRPr="00F841BA">
        <w:rPr>
          <w:snapToGrid w:val="0"/>
          <w:lang w:val="en-US" w:eastAsia="en-US"/>
        </w:rPr>
        <w:t>58 bis rue la Boétie, F-75008 Paris, France</w:t>
      </w:r>
      <w:r w:rsidRPr="00F841BA">
        <w:rPr>
          <w:snapToGrid w:val="0"/>
          <w:lang w:val="en-GB" w:eastAsia="en-US"/>
        </w:rPr>
        <w:t xml:space="preserve">.  </w:t>
      </w:r>
    </w:p>
    <w:p w:rsidR="00F841BA" w:rsidRPr="00F841BA" w:rsidRDefault="00F841BA" w:rsidP="00F841BA">
      <w:pPr>
        <w:rPr>
          <w:snapToGrid w:val="0"/>
          <w:lang w:val="en-GB" w:eastAsia="en-US"/>
        </w:rPr>
      </w:pPr>
    </w:p>
    <w:p w:rsidR="00F841BA" w:rsidRPr="00F841BA" w:rsidRDefault="00F841BA" w:rsidP="00F841BA">
      <w:pPr>
        <w:rPr>
          <w:b/>
          <w:snapToGrid w:val="0"/>
          <w:color w:val="000000"/>
          <w:lang w:val="en-GB" w:eastAsia="en-US"/>
        </w:rPr>
      </w:pPr>
      <w:r w:rsidRPr="00F841BA">
        <w:rPr>
          <w:b/>
          <w:lang w:val="en-US"/>
        </w:rPr>
        <w:t>III. 1.</w:t>
      </w:r>
      <w:r w:rsidRPr="00F841BA">
        <w:rPr>
          <w:b/>
          <w:snapToGrid w:val="0"/>
          <w:color w:val="000000"/>
          <w:lang w:val="en-GB" w:eastAsia="en-US"/>
        </w:rPr>
        <w:t xml:space="preserve"> Amlin Insurance SE – from its branch in Germany.</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jc w:val="both"/>
        <w:rPr>
          <w:lang w:val="en-US"/>
        </w:rPr>
      </w:pPr>
      <w:r w:rsidRPr="00F841BA">
        <w:tab/>
      </w:r>
      <w:r w:rsidRPr="00F841BA">
        <w:tab/>
        <w:t>4.</w:t>
      </w:r>
      <w:r w:rsidRPr="00F841BA">
        <w:rPr>
          <w:lang w:val="en-US"/>
        </w:rPr>
        <w:t>3</w:t>
      </w:r>
      <w:r w:rsidRPr="00F841BA">
        <w:t xml:space="preserve">. </w:t>
      </w:r>
      <w:r w:rsidRPr="00F841BA">
        <w:rPr>
          <w:lang w:val="en-US"/>
        </w:rPr>
        <w:t>Land vehicles</w:t>
      </w:r>
      <w:r w:rsidRPr="00F841BA">
        <w:t>;</w:t>
      </w:r>
      <w:r w:rsidRPr="00F841BA">
        <w:rPr>
          <w:lang w:val="en-US"/>
        </w:rPr>
        <w:t xml:space="preserve"> </w:t>
      </w:r>
    </w:p>
    <w:p w:rsidR="00F841BA" w:rsidRPr="00F841BA" w:rsidRDefault="00F841BA" w:rsidP="00F841BA">
      <w:pPr>
        <w:ind w:right="-564"/>
        <w:jc w:val="both"/>
      </w:pPr>
      <w:r w:rsidRPr="00F841BA">
        <w:rPr>
          <w:lang w:val="en-US"/>
        </w:rPr>
        <w:t>4.</w:t>
      </w:r>
      <w:r w:rsidRPr="00F841BA">
        <w:t>4. Railway rolling stock;</w:t>
      </w:r>
    </w:p>
    <w:p w:rsidR="00F841BA" w:rsidRPr="00F841BA" w:rsidRDefault="00F841BA" w:rsidP="00F841BA">
      <w:pPr>
        <w:ind w:right="-564"/>
        <w:jc w:val="both"/>
      </w:pPr>
      <w:r w:rsidRPr="00F841BA">
        <w:rPr>
          <w:lang w:val="en-US"/>
        </w:rPr>
        <w:t>4.</w:t>
      </w:r>
      <w:r w:rsidRPr="00F841BA">
        <w:t>5. Aircraft;</w:t>
      </w:r>
    </w:p>
    <w:p w:rsidR="00F841BA" w:rsidRPr="00F841BA" w:rsidRDefault="00F841BA" w:rsidP="00F841BA">
      <w:pPr>
        <w:ind w:right="-564"/>
        <w:jc w:val="both"/>
        <w:rPr>
          <w:lang w:val="en-US"/>
        </w:rPr>
      </w:pPr>
      <w:r w:rsidRPr="00F841BA">
        <w:rPr>
          <w:lang w:val="en-US"/>
        </w:rPr>
        <w:t>4.</w:t>
      </w:r>
      <w:r w:rsidRPr="00F841BA">
        <w:t>6. Ships;</w:t>
      </w:r>
    </w:p>
    <w:p w:rsidR="00F841BA" w:rsidRPr="00F841BA" w:rsidRDefault="00F841BA" w:rsidP="00F841BA">
      <w:pPr>
        <w:ind w:right="-564"/>
        <w:jc w:val="both"/>
        <w:rPr>
          <w:lang w:val="en-US"/>
        </w:rPr>
      </w:pPr>
      <w:r w:rsidRPr="00F841BA">
        <w:rPr>
          <w:lang w:val="en-US"/>
        </w:rPr>
        <w:t>4.</w:t>
      </w:r>
      <w:r w:rsidRPr="00F841BA">
        <w:t>7. Goods in transit;</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tab/>
      </w:r>
      <w:r w:rsidRPr="00F841BA">
        <w:tab/>
        <w:t>4.</w:t>
      </w:r>
      <w:r w:rsidRPr="00F841BA">
        <w:rPr>
          <w:lang w:val="en-US"/>
        </w:rPr>
        <w:t>9</w:t>
      </w:r>
      <w:r w:rsidRPr="00F841BA">
        <w:t xml:space="preserve">. </w:t>
      </w:r>
      <w:r w:rsidRPr="00F841BA">
        <w:rPr>
          <w:lang w:val="en-US"/>
        </w:rPr>
        <w:t>Other damage to property</w:t>
      </w:r>
      <w:r w:rsidRPr="00F841BA">
        <w:t>;</w:t>
      </w:r>
    </w:p>
    <w:p w:rsidR="00F841BA" w:rsidRPr="00F841BA" w:rsidRDefault="00F841BA" w:rsidP="00F841BA">
      <w:pPr>
        <w:jc w:val="both"/>
        <w:rPr>
          <w:lang w:val="en-US"/>
        </w:rPr>
      </w:pPr>
      <w:r w:rsidRPr="00F841BA">
        <w:tab/>
      </w:r>
      <w:r w:rsidRPr="00F841BA">
        <w:tab/>
        <w:t>4.</w:t>
      </w:r>
      <w:r w:rsidRPr="00F841BA">
        <w:rPr>
          <w:lang w:val="en-US"/>
        </w:rPr>
        <w:t>10</w:t>
      </w:r>
      <w:r w:rsidRPr="00F841BA">
        <w:t xml:space="preserve">. </w:t>
      </w:r>
      <w:r w:rsidRPr="00F841BA">
        <w:rPr>
          <w:lang w:val="en-US"/>
        </w:rPr>
        <w:t>Motor vehicle liability – only carrier’s liability;</w:t>
      </w:r>
    </w:p>
    <w:p w:rsidR="00F841BA" w:rsidRPr="00F841BA" w:rsidRDefault="00F841BA" w:rsidP="00F841BA">
      <w:pPr>
        <w:ind w:right="-564"/>
        <w:jc w:val="both"/>
      </w:pPr>
      <w:r w:rsidRPr="00F841BA">
        <w:rPr>
          <w:lang w:val="en-US"/>
        </w:rPr>
        <w:t>4.</w:t>
      </w:r>
      <w:r w:rsidRPr="00F841BA">
        <w:t>11. Aircraft liability;</w:t>
      </w:r>
    </w:p>
    <w:p w:rsidR="00F841BA" w:rsidRPr="00F841BA" w:rsidRDefault="00F841BA" w:rsidP="00F841BA">
      <w:pPr>
        <w:ind w:right="-564"/>
        <w:jc w:val="both"/>
        <w:rPr>
          <w:lang w:val="en-US"/>
        </w:rPr>
      </w:pPr>
      <w:r w:rsidRPr="00F841BA">
        <w:rPr>
          <w:lang w:val="en-US"/>
        </w:rPr>
        <w:t>4.</w:t>
      </w:r>
      <w:r w:rsidRPr="00F841BA">
        <w:t>12. Liability for ships;</w:t>
      </w:r>
    </w:p>
    <w:p w:rsidR="00F841BA" w:rsidRPr="00F841BA" w:rsidRDefault="00F841BA" w:rsidP="00F841BA">
      <w:pPr>
        <w:ind w:right="-564"/>
        <w:jc w:val="both"/>
        <w:rPr>
          <w:lang w:val="en-US"/>
        </w:rPr>
      </w:pPr>
      <w:r w:rsidRPr="00F841BA">
        <w:rPr>
          <w:lang w:val="en-US"/>
        </w:rPr>
        <w:t>4.</w:t>
      </w:r>
      <w:r w:rsidRPr="00F841BA">
        <w:t>13. General liability;</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t>4.</w:t>
      </w:r>
      <w:r w:rsidRPr="00F841BA">
        <w:t>15. Suretyship;</w:t>
      </w:r>
    </w:p>
    <w:p w:rsidR="00F841BA" w:rsidRPr="00F841BA" w:rsidRDefault="00F841BA" w:rsidP="00F841BA">
      <w:pPr>
        <w:ind w:right="-564"/>
        <w:jc w:val="both"/>
        <w:rPr>
          <w:lang w:val="en-US"/>
        </w:rPr>
      </w:pPr>
      <w:r w:rsidRPr="00F841BA">
        <w:rPr>
          <w:lang w:val="en-US"/>
        </w:rPr>
        <w:t>4.</w:t>
      </w:r>
      <w:r w:rsidRPr="00F841BA">
        <w:t>16. Miscellaneous financial loss</w:t>
      </w:r>
      <w:r w:rsidRPr="00F841BA">
        <w:rPr>
          <w:lang w:val="en-US"/>
        </w:rPr>
        <w:t>.</w:t>
      </w:r>
    </w:p>
    <w:p w:rsidR="00F841BA" w:rsidRPr="00F841BA" w:rsidRDefault="00F841BA" w:rsidP="00F841BA">
      <w:pPr>
        <w:jc w:val="both"/>
        <w:rPr>
          <w:snapToGrid w:val="0"/>
          <w:lang w:val="en-GB" w:eastAsia="en-US"/>
        </w:rPr>
      </w:pPr>
      <w:r w:rsidRPr="00F841BA">
        <w:rPr>
          <w:lang w:val="en-US"/>
        </w:rPr>
        <w:t xml:space="preserve">           5. Address:</w:t>
      </w:r>
      <w:r w:rsidRPr="00F841BA">
        <w:rPr>
          <w:snapToGrid w:val="0"/>
          <w:lang w:val="en-GB" w:eastAsia="en-US"/>
        </w:rPr>
        <w:t xml:space="preserve"> </w:t>
      </w:r>
      <w:r w:rsidRPr="00F841BA">
        <w:rPr>
          <w:snapToGrid w:val="0"/>
          <w:lang w:val="en-US" w:eastAsia="en-US"/>
        </w:rPr>
        <w:t>Axel Springer Platz 3, 20355 Hamburg, Germany</w:t>
      </w:r>
      <w:r w:rsidRPr="00F841BA">
        <w:rPr>
          <w:snapToGrid w:val="0"/>
          <w:lang w:val="en-GB" w:eastAsia="en-US"/>
        </w:rPr>
        <w:t xml:space="preserve">. </w:t>
      </w:r>
    </w:p>
    <w:p w:rsidR="00F841BA" w:rsidRPr="00F841BA" w:rsidRDefault="00F841BA" w:rsidP="00F841BA">
      <w:pPr>
        <w:rPr>
          <w:snapToGrid w:val="0"/>
          <w:lang w:val="en-GB" w:eastAsia="en-US"/>
        </w:rPr>
      </w:pPr>
    </w:p>
    <w:p w:rsidR="00F841BA" w:rsidRPr="00F841BA" w:rsidRDefault="00F841BA" w:rsidP="00F841BA">
      <w:pPr>
        <w:rPr>
          <w:b/>
          <w:snapToGrid w:val="0"/>
          <w:color w:val="000000"/>
          <w:lang w:val="en-GB" w:eastAsia="en-US"/>
        </w:rPr>
      </w:pPr>
      <w:r w:rsidRPr="00F841BA">
        <w:rPr>
          <w:b/>
          <w:lang w:val="en-US"/>
        </w:rPr>
        <w:t>IV. 1.</w:t>
      </w:r>
      <w:r w:rsidRPr="00F841BA">
        <w:rPr>
          <w:b/>
          <w:snapToGrid w:val="0"/>
          <w:color w:val="000000"/>
          <w:lang w:val="en-GB" w:eastAsia="en-US"/>
        </w:rPr>
        <w:t xml:space="preserve"> Amlin Insurance SE – from its branch in Netherlands.</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snapToGrid w:val="0"/>
          <w:color w:val="000000"/>
          <w:lang w:val="en-GB" w:eastAsia="en-US"/>
        </w:rPr>
        <w:tab/>
      </w:r>
      <w:r w:rsidRPr="00F841BA">
        <w:rPr>
          <w:snapToGrid w:val="0"/>
          <w:color w:val="000000"/>
          <w:lang w:val="en-GB" w:eastAsia="en-US"/>
        </w:rPr>
        <w:tab/>
        <w:t>4.</w:t>
      </w:r>
      <w:r w:rsidRPr="00F841BA">
        <w:t>1. Accident;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jc w:val="both"/>
        <w:rPr>
          <w:lang w:val="en-US"/>
        </w:rPr>
      </w:pPr>
      <w:r w:rsidRPr="00F841BA">
        <w:tab/>
      </w:r>
      <w:r w:rsidRPr="00F841BA">
        <w:tab/>
        <w:t>4.</w:t>
      </w:r>
      <w:r w:rsidRPr="00F841BA">
        <w:rPr>
          <w:lang w:val="en-US"/>
        </w:rPr>
        <w:t>3</w:t>
      </w:r>
      <w:r w:rsidRPr="00F841BA">
        <w:t xml:space="preserve">. </w:t>
      </w:r>
      <w:r w:rsidRPr="00F841BA">
        <w:rPr>
          <w:lang w:val="en-US"/>
        </w:rPr>
        <w:t>Land vehicles</w:t>
      </w:r>
      <w:r w:rsidRPr="00F841BA">
        <w:t>;</w:t>
      </w:r>
      <w:r w:rsidRPr="00F841BA">
        <w:rPr>
          <w:lang w:val="en-US"/>
        </w:rPr>
        <w:t xml:space="preserve"> </w:t>
      </w:r>
    </w:p>
    <w:p w:rsidR="00F841BA" w:rsidRPr="00F841BA" w:rsidRDefault="00F841BA" w:rsidP="00F841BA">
      <w:pPr>
        <w:ind w:right="-564"/>
        <w:jc w:val="both"/>
      </w:pPr>
      <w:r w:rsidRPr="00F841BA">
        <w:rPr>
          <w:lang w:val="en-US"/>
        </w:rPr>
        <w:t>4.</w:t>
      </w:r>
      <w:r w:rsidRPr="00F841BA">
        <w:t>4. Railway rolling stock;</w:t>
      </w:r>
    </w:p>
    <w:p w:rsidR="00F841BA" w:rsidRPr="00F841BA" w:rsidRDefault="00F841BA" w:rsidP="00F841BA">
      <w:pPr>
        <w:ind w:right="-564"/>
        <w:jc w:val="both"/>
      </w:pPr>
      <w:r w:rsidRPr="00F841BA">
        <w:rPr>
          <w:lang w:val="en-US"/>
        </w:rPr>
        <w:t>4.</w:t>
      </w:r>
      <w:r w:rsidRPr="00F841BA">
        <w:t>5. Aircraft;</w:t>
      </w:r>
    </w:p>
    <w:p w:rsidR="00F841BA" w:rsidRPr="00F841BA" w:rsidRDefault="00F841BA" w:rsidP="00F841BA">
      <w:pPr>
        <w:ind w:right="-564"/>
        <w:jc w:val="both"/>
        <w:rPr>
          <w:lang w:val="en-US"/>
        </w:rPr>
      </w:pPr>
      <w:r w:rsidRPr="00F841BA">
        <w:rPr>
          <w:lang w:val="en-US"/>
        </w:rPr>
        <w:t>4.</w:t>
      </w:r>
      <w:r w:rsidRPr="00F841BA">
        <w:t>6. Ships;</w:t>
      </w:r>
    </w:p>
    <w:p w:rsidR="00F841BA" w:rsidRPr="00F841BA" w:rsidRDefault="00F841BA" w:rsidP="00F841BA">
      <w:pPr>
        <w:ind w:right="-564"/>
        <w:jc w:val="both"/>
        <w:rPr>
          <w:lang w:val="en-US"/>
        </w:rPr>
      </w:pPr>
      <w:r w:rsidRPr="00F841BA">
        <w:rPr>
          <w:lang w:val="en-US"/>
        </w:rPr>
        <w:t>4.</w:t>
      </w:r>
      <w:r w:rsidRPr="00F841BA">
        <w:t>7. Goods in transit;</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tab/>
      </w:r>
      <w:r w:rsidRPr="00F841BA">
        <w:tab/>
        <w:t>4.</w:t>
      </w:r>
      <w:r w:rsidRPr="00F841BA">
        <w:rPr>
          <w:lang w:val="en-US"/>
        </w:rPr>
        <w:t>9</w:t>
      </w:r>
      <w:r w:rsidRPr="00F841BA">
        <w:t xml:space="preserve">. </w:t>
      </w:r>
      <w:r w:rsidRPr="00F841BA">
        <w:rPr>
          <w:lang w:val="en-US"/>
        </w:rPr>
        <w:t>Other damage to property</w:t>
      </w:r>
      <w:r w:rsidRPr="00F841BA">
        <w:t>;</w:t>
      </w:r>
    </w:p>
    <w:p w:rsidR="00F841BA" w:rsidRPr="00F841BA" w:rsidRDefault="00F841BA" w:rsidP="00F841BA">
      <w:pPr>
        <w:jc w:val="both"/>
        <w:rPr>
          <w:lang w:val="en-US"/>
        </w:rPr>
      </w:pPr>
      <w:r w:rsidRPr="00F841BA">
        <w:tab/>
      </w:r>
      <w:r w:rsidRPr="00F841BA">
        <w:tab/>
        <w:t>4.</w:t>
      </w:r>
      <w:r w:rsidRPr="00F841BA">
        <w:rPr>
          <w:lang w:val="en-US"/>
        </w:rPr>
        <w:t>10</w:t>
      </w:r>
      <w:r w:rsidRPr="00F841BA">
        <w:t xml:space="preserve">. </w:t>
      </w:r>
      <w:r w:rsidRPr="00F841BA">
        <w:rPr>
          <w:lang w:val="en-US"/>
        </w:rPr>
        <w:t>Motor vehicle liability – only carrier’s liability;</w:t>
      </w:r>
    </w:p>
    <w:p w:rsidR="00F841BA" w:rsidRPr="00F841BA" w:rsidRDefault="00F841BA" w:rsidP="00F841BA">
      <w:pPr>
        <w:ind w:right="-564"/>
        <w:jc w:val="both"/>
      </w:pPr>
      <w:r w:rsidRPr="00F841BA">
        <w:rPr>
          <w:lang w:val="en-US"/>
        </w:rPr>
        <w:t>4.</w:t>
      </w:r>
      <w:r w:rsidRPr="00F841BA">
        <w:t>11. Aircraft liability;</w:t>
      </w:r>
    </w:p>
    <w:p w:rsidR="00F841BA" w:rsidRPr="00F841BA" w:rsidRDefault="00F841BA" w:rsidP="00F841BA">
      <w:pPr>
        <w:ind w:right="-564"/>
        <w:jc w:val="both"/>
        <w:rPr>
          <w:lang w:val="en-US"/>
        </w:rPr>
      </w:pPr>
      <w:r w:rsidRPr="00F841BA">
        <w:rPr>
          <w:lang w:val="en-US"/>
        </w:rPr>
        <w:t>4.</w:t>
      </w:r>
      <w:r w:rsidRPr="00F841BA">
        <w:t>12. Liability for ships;</w:t>
      </w:r>
    </w:p>
    <w:p w:rsidR="00F841BA" w:rsidRPr="00F841BA" w:rsidRDefault="00F841BA" w:rsidP="00F841BA">
      <w:pPr>
        <w:ind w:right="-564"/>
        <w:jc w:val="both"/>
        <w:rPr>
          <w:lang w:val="en-US"/>
        </w:rPr>
      </w:pPr>
      <w:r w:rsidRPr="00F841BA">
        <w:rPr>
          <w:lang w:val="en-US"/>
        </w:rPr>
        <w:t>4.</w:t>
      </w:r>
      <w:r w:rsidRPr="00F841BA">
        <w:t>13. General liability;</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lastRenderedPageBreak/>
        <w:t>4.</w:t>
      </w:r>
      <w:r w:rsidRPr="00F841BA">
        <w:t>15. Suretyship;</w:t>
      </w:r>
    </w:p>
    <w:p w:rsidR="00F841BA" w:rsidRPr="00F841BA" w:rsidRDefault="00F841BA" w:rsidP="00F841BA">
      <w:pPr>
        <w:ind w:right="-564"/>
        <w:jc w:val="both"/>
        <w:rPr>
          <w:lang w:val="en-US"/>
        </w:rPr>
      </w:pPr>
      <w:r w:rsidRPr="00F841BA">
        <w:rPr>
          <w:lang w:val="en-US"/>
        </w:rPr>
        <w:t>4.</w:t>
      </w:r>
      <w:r w:rsidRPr="00F841BA">
        <w:t>16. Miscellaneous financial loss</w:t>
      </w:r>
      <w:r w:rsidRPr="00F841BA">
        <w:rPr>
          <w:lang w:val="en-US"/>
        </w:rPr>
        <w:t>.</w:t>
      </w:r>
    </w:p>
    <w:p w:rsidR="00F841BA" w:rsidRPr="00F841BA" w:rsidRDefault="00F841BA" w:rsidP="00F841BA">
      <w:pPr>
        <w:jc w:val="both"/>
        <w:rPr>
          <w:snapToGrid w:val="0"/>
          <w:lang w:val="en-GB" w:eastAsia="en-US"/>
        </w:rPr>
      </w:pPr>
      <w:r w:rsidRPr="00F841BA">
        <w:rPr>
          <w:lang w:val="en-US"/>
        </w:rPr>
        <w:t xml:space="preserve">           5. Address:</w:t>
      </w:r>
      <w:r w:rsidRPr="00F841BA">
        <w:rPr>
          <w:snapToGrid w:val="0"/>
          <w:lang w:val="en-GB" w:eastAsia="en-US"/>
        </w:rPr>
        <w:t xml:space="preserve"> </w:t>
      </w:r>
      <w:r w:rsidRPr="00F841BA">
        <w:rPr>
          <w:snapToGrid w:val="0"/>
          <w:lang w:val="en-US" w:eastAsia="en-US"/>
        </w:rPr>
        <w:t>Van Heuven Goedharlaan 939, 1181 LD Amstelveen, The Netherlands</w:t>
      </w:r>
      <w:r w:rsidRPr="00F841BA">
        <w:rPr>
          <w:snapToGrid w:val="0"/>
          <w:lang w:val="en-GB" w:eastAsia="en-US"/>
        </w:rPr>
        <w:t xml:space="preserve">. </w:t>
      </w:r>
    </w:p>
    <w:p w:rsidR="00F841BA" w:rsidRPr="00F841BA" w:rsidRDefault="00F841BA" w:rsidP="00F841BA">
      <w:pPr>
        <w:rPr>
          <w:snapToGrid w:val="0"/>
          <w:color w:val="000000"/>
          <w:lang w:val="en-GB" w:eastAsia="en-US"/>
        </w:rPr>
      </w:pPr>
      <w:r w:rsidRPr="00F841BA">
        <w:rPr>
          <w:snapToGrid w:val="0"/>
          <w:lang w:val="en-GB" w:eastAsia="en-US"/>
        </w:rPr>
        <w:t xml:space="preserve">   </w:t>
      </w:r>
    </w:p>
    <w:p w:rsidR="00F841BA" w:rsidRPr="00F841BA" w:rsidRDefault="00F841BA" w:rsidP="00F841BA">
      <w:pPr>
        <w:jc w:val="both"/>
        <w:rPr>
          <w:b/>
          <w:lang w:val="en-GB"/>
        </w:rPr>
      </w:pPr>
      <w:r w:rsidRPr="00F841BA">
        <w:rPr>
          <w:b/>
          <w:lang w:val="en-US"/>
        </w:rPr>
        <w:t>119.</w:t>
      </w:r>
      <w:r w:rsidRPr="00F841BA">
        <w:rPr>
          <w:b/>
          <w:lang w:val="en-US"/>
        </w:rPr>
        <w:tab/>
        <w:t>1.</w:t>
      </w:r>
      <w:r w:rsidRPr="00F841BA">
        <w:t xml:space="preserve"> </w:t>
      </w:r>
      <w:r w:rsidRPr="00F841BA">
        <w:rPr>
          <w:b/>
          <w:lang w:val="en-US"/>
        </w:rPr>
        <w:t>The New India Assurance Company Ltd - With a letter, dated 17 July 2019, the competent authority of UK informed that the insurer ceased to carry out passported business in Bulgaria.</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ind w:right="-564"/>
        <w:jc w:val="both"/>
      </w:pPr>
      <w:r w:rsidRPr="00F841BA">
        <w:rPr>
          <w:lang w:val="en-US"/>
        </w:rPr>
        <w:t>4.</w:t>
      </w:r>
      <w:r w:rsidRPr="00F841BA">
        <w:t>4. Railway rolling stock;</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rPr>
          <w:lang w:val="en-US"/>
        </w:rPr>
      </w:pPr>
      <w:r w:rsidRPr="00F841BA">
        <w:tab/>
      </w:r>
      <w:r w:rsidRPr="00F841BA">
        <w:tab/>
        <w:t>4.</w:t>
      </w:r>
      <w:r w:rsidRPr="00F841BA">
        <w:rPr>
          <w:lang w:val="en-US"/>
        </w:rPr>
        <w:t>9</w:t>
      </w:r>
      <w:r w:rsidRPr="00F841BA">
        <w:t xml:space="preserve">. </w:t>
      </w:r>
      <w:r w:rsidRPr="00F841BA">
        <w:rPr>
          <w:lang w:val="en-US"/>
        </w:rPr>
        <w:t>Other damage to property</w:t>
      </w:r>
      <w:r w:rsidRPr="00F841BA">
        <w:t>;</w:t>
      </w:r>
    </w:p>
    <w:p w:rsidR="00F841BA" w:rsidRPr="00F841BA" w:rsidRDefault="00F841BA" w:rsidP="00F841BA">
      <w:pPr>
        <w:ind w:right="-564"/>
        <w:jc w:val="both"/>
        <w:rPr>
          <w:lang w:val="en-US"/>
        </w:rPr>
      </w:pPr>
      <w:r w:rsidRPr="00F841BA">
        <w:rPr>
          <w:lang w:val="en-US"/>
        </w:rPr>
        <w:t>4.</w:t>
      </w:r>
      <w:r w:rsidRPr="00F841BA">
        <w:t>13. General liability;</w:t>
      </w:r>
    </w:p>
    <w:p w:rsidR="00F841BA" w:rsidRPr="00F841BA" w:rsidRDefault="00F841BA" w:rsidP="00F841BA">
      <w:pPr>
        <w:ind w:right="-564"/>
        <w:jc w:val="both"/>
        <w:rPr>
          <w:lang w:val="en-US"/>
        </w:rPr>
      </w:pPr>
      <w:r w:rsidRPr="00F841BA">
        <w:rPr>
          <w:lang w:val="en-US"/>
        </w:rPr>
        <w:t>4.</w:t>
      </w:r>
      <w:r w:rsidRPr="00F841BA">
        <w:t>16. Miscellaneous financial loss</w:t>
      </w:r>
      <w:r w:rsidRPr="00F841BA">
        <w:rPr>
          <w:lang w:val="en-US"/>
        </w:rPr>
        <w:t>.</w:t>
      </w:r>
    </w:p>
    <w:p w:rsidR="00F841BA" w:rsidRPr="00F841BA" w:rsidRDefault="00F841BA" w:rsidP="00F841BA">
      <w:pPr>
        <w:rPr>
          <w:snapToGrid w:val="0"/>
          <w:lang w:val="en-GB" w:eastAsia="en-US"/>
        </w:rPr>
      </w:pPr>
      <w:r w:rsidRPr="00F841BA">
        <w:rPr>
          <w:lang w:val="en-US"/>
        </w:rPr>
        <w:t xml:space="preserve">           5. Address:</w:t>
      </w:r>
      <w:r w:rsidRPr="00F841BA">
        <w:rPr>
          <w:b/>
        </w:rPr>
        <w:t xml:space="preserve"> </w:t>
      </w:r>
      <w:r w:rsidRPr="00F841BA">
        <w:rPr>
          <w:snapToGrid w:val="0"/>
          <w:lang w:val="en-GB" w:eastAsia="en-US"/>
        </w:rPr>
        <w:t xml:space="preserve">36 Leadenhall Street, London EC3A 1AT, United Kingdom.   </w:t>
      </w:r>
    </w:p>
    <w:p w:rsidR="00F841BA" w:rsidRPr="00F841BA" w:rsidRDefault="00F841BA" w:rsidP="00F841BA">
      <w:pPr>
        <w:rPr>
          <w:snapToGrid w:val="0"/>
          <w:lang w:val="en-GB" w:eastAsia="en-US"/>
        </w:rPr>
      </w:pPr>
    </w:p>
    <w:p w:rsidR="00F841BA" w:rsidRPr="00F841BA" w:rsidRDefault="00F841BA" w:rsidP="00F841BA">
      <w:pPr>
        <w:jc w:val="both"/>
        <w:rPr>
          <w:b/>
          <w:lang w:val="en-US"/>
        </w:rPr>
      </w:pPr>
      <w:r w:rsidRPr="00F841BA">
        <w:rPr>
          <w:b/>
          <w:lang w:val="en-US"/>
        </w:rPr>
        <w:t>120.</w:t>
      </w:r>
      <w:r w:rsidRPr="00F841BA">
        <w:rPr>
          <w:b/>
          <w:lang w:val="en-US"/>
        </w:rPr>
        <w:tab/>
        <w:t>1.</w:t>
      </w:r>
      <w:r w:rsidRPr="00F841BA">
        <w:rPr>
          <w:b/>
        </w:rPr>
        <w:t xml:space="preserve"> </w:t>
      </w:r>
      <w:r w:rsidRPr="00F841BA">
        <w:rPr>
          <w:b/>
          <w:lang w:val="en-US"/>
        </w:rPr>
        <w:t xml:space="preserve">Fidelis Underwriting Limited </w:t>
      </w:r>
    </w:p>
    <w:p w:rsidR="00F841BA" w:rsidRPr="00F841BA" w:rsidRDefault="00F841BA" w:rsidP="00F841BA">
      <w:pPr>
        <w:jc w:val="both"/>
        <w:rPr>
          <w:b/>
          <w:lang w:val="en-US"/>
        </w:rPr>
      </w:pPr>
      <w:r w:rsidRPr="00F841BA">
        <w:rPr>
          <w:b/>
          <w:lang w:val="en-US"/>
        </w:rPr>
        <w:t>With a letter, dated 16 November 2017, the competent authority of UK informed that the insurer extends its business in Bulgaria with class 2 – Sickness.</w:t>
      </w:r>
    </w:p>
    <w:p w:rsidR="00F841BA" w:rsidRPr="00F841BA" w:rsidRDefault="00F841BA" w:rsidP="00F841BA">
      <w:pPr>
        <w:jc w:val="both"/>
        <w:rPr>
          <w:b/>
        </w:rPr>
      </w:pPr>
      <w:r w:rsidRPr="00F841BA">
        <w:rPr>
          <w:b/>
          <w:lang w:val="en-US"/>
        </w:rPr>
        <w:t>With a letter, dated 01 April 2019, the competent authority of UK informed that the</w:t>
      </w:r>
      <w:r w:rsidRPr="00F841BA">
        <w:rPr>
          <w:b/>
        </w:rPr>
        <w:t xml:space="preserve"> </w:t>
      </w:r>
      <w:r w:rsidRPr="00F841BA">
        <w:rPr>
          <w:b/>
          <w:lang w:val="en-US"/>
        </w:rPr>
        <w:t>portfolio transfer from Fidelis Underwriting Limited to Fidelis Insurance Ireland dac was approved by the Court on 27 March 2019 and will be effected on 29 March 2019.</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t>4.2. Sickness;</w:t>
      </w:r>
    </w:p>
    <w:p w:rsidR="00F841BA" w:rsidRPr="00F841BA" w:rsidRDefault="00F841BA" w:rsidP="00F841BA">
      <w:pPr>
        <w:jc w:val="both"/>
      </w:pPr>
      <w:r w:rsidRPr="00F841BA">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rPr>
          <w:lang w:val="en-US"/>
        </w:rPr>
      </w:pPr>
      <w:r w:rsidRPr="00F841BA">
        <w:rPr>
          <w:lang w:val="en-US"/>
        </w:rPr>
        <w:t>4.</w:t>
      </w:r>
      <w:r w:rsidRPr="00F841BA">
        <w:t>15. Suretyship</w:t>
      </w:r>
      <w:r w:rsidRPr="00F841BA">
        <w:rPr>
          <w:lang w:val="en-US"/>
        </w:rPr>
        <w:t>.</w:t>
      </w:r>
    </w:p>
    <w:p w:rsidR="00F841BA" w:rsidRPr="00F841BA" w:rsidRDefault="00F841BA" w:rsidP="00F841BA">
      <w:pPr>
        <w:rPr>
          <w:snapToGrid w:val="0"/>
          <w:lang w:val="en-GB" w:eastAsia="en-US"/>
        </w:rPr>
      </w:pPr>
      <w:r w:rsidRPr="00F841BA">
        <w:rPr>
          <w:lang w:val="en-US"/>
        </w:rPr>
        <w:t xml:space="preserve">           5. Address:</w:t>
      </w:r>
      <w:r w:rsidRPr="00F841BA">
        <w:rPr>
          <w:b/>
        </w:rPr>
        <w:t xml:space="preserve"> </w:t>
      </w:r>
      <w:r w:rsidRPr="00F841BA">
        <w:rPr>
          <w:snapToGrid w:val="0"/>
          <w:lang w:val="en-GB" w:eastAsia="en-US"/>
        </w:rPr>
        <w:t>34</w:t>
      </w:r>
      <w:r w:rsidRPr="00F841BA">
        <w:rPr>
          <w:snapToGrid w:val="0"/>
          <w:vertAlign w:val="superscript"/>
          <w:lang w:val="en-GB" w:eastAsia="en-US"/>
        </w:rPr>
        <w:t>th</w:t>
      </w:r>
      <w:r w:rsidRPr="00F841BA">
        <w:rPr>
          <w:snapToGrid w:val="0"/>
          <w:lang w:val="en-GB" w:eastAsia="en-US"/>
        </w:rPr>
        <w:t xml:space="preserve"> Floor, 122 Leadenhall Street, London EC3V 4AB, United Kingdom.    </w:t>
      </w:r>
    </w:p>
    <w:p w:rsidR="00F841BA" w:rsidRPr="00F841BA" w:rsidRDefault="00F841BA" w:rsidP="00F841BA">
      <w:pPr>
        <w:rPr>
          <w:snapToGrid w:val="0"/>
          <w:color w:val="000000"/>
          <w:lang w:val="en-GB" w:eastAsia="en-US"/>
        </w:rPr>
      </w:pPr>
    </w:p>
    <w:p w:rsidR="00F841BA" w:rsidRPr="00F841BA" w:rsidRDefault="00F841BA" w:rsidP="00F841BA">
      <w:pPr>
        <w:jc w:val="both"/>
        <w:rPr>
          <w:b/>
          <w:lang w:val="en-GB"/>
        </w:rPr>
      </w:pPr>
      <w:r w:rsidRPr="00F841BA">
        <w:rPr>
          <w:snapToGrid w:val="0"/>
          <w:lang w:val="en-GB" w:eastAsia="en-US"/>
        </w:rPr>
        <w:t xml:space="preserve"> </w:t>
      </w:r>
      <w:r w:rsidRPr="00F841BA">
        <w:rPr>
          <w:b/>
          <w:lang w:val="en-US"/>
        </w:rPr>
        <w:t>121.</w:t>
      </w:r>
      <w:r w:rsidRPr="00F841BA">
        <w:rPr>
          <w:b/>
          <w:lang w:val="en-US"/>
        </w:rPr>
        <w:tab/>
        <w:t>1.</w:t>
      </w:r>
      <w:r w:rsidRPr="00F841BA">
        <w:t xml:space="preserve"> </w:t>
      </w:r>
      <w:r w:rsidRPr="00F841BA">
        <w:rPr>
          <w:b/>
          <w:lang w:val="en-US"/>
        </w:rPr>
        <w:t>Starr International (Europe) Limited</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5</w:t>
      </w:r>
      <w:r w:rsidRPr="00F841BA">
        <w:t xml:space="preserve">. </w:t>
      </w:r>
      <w:r w:rsidRPr="00F841BA">
        <w:rPr>
          <w:lang w:val="en-US"/>
        </w:rPr>
        <w:t>Aircraft</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7</w:t>
      </w:r>
      <w:r w:rsidRPr="00F841BA">
        <w:t xml:space="preserve">. </w:t>
      </w:r>
      <w:r w:rsidRPr="00F841BA">
        <w:rPr>
          <w:lang w:val="en-US"/>
        </w:rPr>
        <w:t>Goods in transit</w:t>
      </w:r>
      <w:r w:rsidRPr="00F841BA">
        <w:t>;</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pPr>
      <w:r w:rsidRPr="00F841BA">
        <w:tab/>
      </w:r>
      <w:r w:rsidRPr="00F841BA">
        <w:tab/>
        <w:t>4.</w:t>
      </w:r>
      <w:r w:rsidRPr="00F841BA">
        <w:rPr>
          <w:lang w:val="en-US"/>
        </w:rPr>
        <w:t>9</w:t>
      </w:r>
      <w:r w:rsidRPr="00F841BA">
        <w:t xml:space="preserve">. </w:t>
      </w:r>
      <w:r w:rsidRPr="00F841BA">
        <w:rPr>
          <w:lang w:val="en-US"/>
        </w:rPr>
        <w:t>Other damage to property</w:t>
      </w:r>
      <w:r w:rsidRPr="00F841BA">
        <w:t>;</w:t>
      </w:r>
    </w:p>
    <w:p w:rsidR="00F841BA" w:rsidRPr="00F841BA" w:rsidRDefault="00F841BA" w:rsidP="00F841BA">
      <w:pPr>
        <w:jc w:val="both"/>
      </w:pPr>
      <w:r w:rsidRPr="00F841BA">
        <w:tab/>
      </w:r>
      <w:r w:rsidRPr="00F841BA">
        <w:tab/>
        <w:t>4.1</w:t>
      </w:r>
      <w:r w:rsidRPr="00F841BA">
        <w:rPr>
          <w:lang w:val="en-US"/>
        </w:rPr>
        <w:t>1</w:t>
      </w:r>
      <w:r w:rsidRPr="00F841BA">
        <w:t xml:space="preserve">. </w:t>
      </w:r>
      <w:r w:rsidRPr="00F841BA">
        <w:rPr>
          <w:lang w:val="en-US"/>
        </w:rPr>
        <w:t>Aircraft liability</w:t>
      </w:r>
      <w:r w:rsidRPr="00F841BA">
        <w:t>;</w:t>
      </w:r>
    </w:p>
    <w:p w:rsidR="00F841BA" w:rsidRPr="00F841BA" w:rsidRDefault="00F841BA" w:rsidP="00F841BA">
      <w:pPr>
        <w:jc w:val="both"/>
      </w:pPr>
      <w:r w:rsidRPr="00F841BA">
        <w:tab/>
      </w:r>
      <w:r w:rsidRPr="00F841BA">
        <w:tab/>
        <w:t>4.1</w:t>
      </w:r>
      <w:r w:rsidRPr="00F841BA">
        <w:rPr>
          <w:lang w:val="en-US"/>
        </w:rPr>
        <w:t>2</w:t>
      </w:r>
      <w:r w:rsidRPr="00F841BA">
        <w:t xml:space="preserve">. </w:t>
      </w:r>
      <w:r w:rsidRPr="00F841BA">
        <w:rPr>
          <w:lang w:val="en-US"/>
        </w:rPr>
        <w:t>Liability for ships</w:t>
      </w:r>
      <w:r w:rsidRPr="00F841BA">
        <w:t>;</w:t>
      </w:r>
    </w:p>
    <w:p w:rsidR="00F841BA" w:rsidRPr="00F841BA" w:rsidRDefault="00F841BA" w:rsidP="00F841BA">
      <w:pPr>
        <w:jc w:val="both"/>
        <w:rPr>
          <w:lang w:val="en-US"/>
        </w:rPr>
      </w:pPr>
      <w:r w:rsidRPr="00F841BA">
        <w:tab/>
      </w:r>
      <w:r w:rsidRPr="00F841BA">
        <w:tab/>
        <w:t>4.1</w:t>
      </w:r>
      <w:r w:rsidRPr="00F841BA">
        <w:rPr>
          <w:lang w:val="en-US"/>
        </w:rPr>
        <w:t>3</w:t>
      </w:r>
      <w:r w:rsidRPr="00F841BA">
        <w:t xml:space="preserve">. </w:t>
      </w:r>
      <w:r w:rsidRPr="00F841BA">
        <w:rPr>
          <w:lang w:val="en-US"/>
        </w:rPr>
        <w:t>General liability</w:t>
      </w:r>
      <w:r w:rsidRPr="00F841BA">
        <w:t>;</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t>4.</w:t>
      </w:r>
      <w:r w:rsidRPr="00F841BA">
        <w:t>15. Suretyship;</w:t>
      </w:r>
    </w:p>
    <w:p w:rsidR="00F841BA" w:rsidRPr="00F841BA" w:rsidRDefault="00F841BA" w:rsidP="00F841BA">
      <w:pPr>
        <w:jc w:val="both"/>
      </w:pPr>
      <w:r w:rsidRPr="00F841BA">
        <w:lastRenderedPageBreak/>
        <w:tab/>
      </w:r>
      <w:r w:rsidRPr="00F841BA">
        <w:tab/>
        <w:t>4.1</w:t>
      </w:r>
      <w:r w:rsidRPr="00F841BA">
        <w:rPr>
          <w:lang w:val="en-US"/>
        </w:rPr>
        <w:t>6</w:t>
      </w:r>
      <w:r w:rsidRPr="00F841BA">
        <w:t xml:space="preserve">. </w:t>
      </w:r>
      <w:r w:rsidRPr="00F841BA">
        <w:rPr>
          <w:lang w:val="en-US"/>
        </w:rPr>
        <w:t>Miscellaneous financial loss</w:t>
      </w:r>
      <w:r w:rsidRPr="00F841BA">
        <w:t>;</w:t>
      </w:r>
    </w:p>
    <w:p w:rsidR="00F841BA" w:rsidRPr="00F841BA" w:rsidRDefault="00F841BA" w:rsidP="00F841BA">
      <w:pPr>
        <w:jc w:val="both"/>
      </w:pPr>
      <w:r w:rsidRPr="00F841BA">
        <w:tab/>
      </w:r>
      <w:r w:rsidRPr="00F841BA">
        <w:tab/>
        <w:t>4.1</w:t>
      </w:r>
      <w:r w:rsidRPr="00F841BA">
        <w:rPr>
          <w:lang w:val="en-US"/>
        </w:rPr>
        <w:t>7</w:t>
      </w:r>
      <w:r w:rsidRPr="00F841BA">
        <w:t xml:space="preserve">. </w:t>
      </w:r>
      <w:r w:rsidRPr="00F841BA">
        <w:rPr>
          <w:lang w:val="en-US"/>
        </w:rPr>
        <w:t>Legal expenses</w:t>
      </w:r>
      <w:r w:rsidRPr="00F841BA">
        <w:t>;</w:t>
      </w:r>
    </w:p>
    <w:p w:rsidR="00F841BA" w:rsidRPr="00F841BA" w:rsidRDefault="00F841BA" w:rsidP="00F841BA">
      <w:pPr>
        <w:jc w:val="both"/>
        <w:rPr>
          <w:lang w:val="en-US"/>
        </w:rPr>
      </w:pPr>
      <w:r w:rsidRPr="00F841BA">
        <w:tab/>
      </w:r>
      <w:r w:rsidRPr="00F841BA">
        <w:tab/>
        <w:t>4.1</w:t>
      </w:r>
      <w:r w:rsidRPr="00F841BA">
        <w:rPr>
          <w:lang w:val="en-US"/>
        </w:rPr>
        <w:t>8</w:t>
      </w:r>
      <w:r w:rsidRPr="00F841BA">
        <w:t xml:space="preserve">. </w:t>
      </w:r>
      <w:r w:rsidRPr="00F841BA">
        <w:rPr>
          <w:lang w:val="en-US"/>
        </w:rPr>
        <w:t>Assistance</w:t>
      </w:r>
      <w:r w:rsidRPr="00F841BA">
        <w:t>.</w:t>
      </w:r>
    </w:p>
    <w:p w:rsidR="00F841BA" w:rsidRPr="00F841BA" w:rsidRDefault="00F841BA" w:rsidP="00F841BA">
      <w:pPr>
        <w:rPr>
          <w:snapToGrid w:val="0"/>
          <w:color w:val="000000"/>
          <w:lang w:val="en-GB" w:eastAsia="en-US"/>
        </w:rPr>
      </w:pPr>
      <w:r w:rsidRPr="00F841BA">
        <w:rPr>
          <w:lang w:val="en-US"/>
        </w:rPr>
        <w:t xml:space="preserve">           5. Address:</w:t>
      </w:r>
      <w:r w:rsidRPr="00F841BA">
        <w:rPr>
          <w:b/>
        </w:rPr>
        <w:t xml:space="preserve"> </w:t>
      </w:r>
      <w:r w:rsidRPr="00F841BA">
        <w:rPr>
          <w:snapToGrid w:val="0"/>
          <w:lang w:val="en-GB" w:eastAsia="en-US"/>
        </w:rPr>
        <w:t>4</w:t>
      </w:r>
      <w:r w:rsidRPr="00F841BA">
        <w:rPr>
          <w:snapToGrid w:val="0"/>
          <w:vertAlign w:val="superscript"/>
          <w:lang w:val="en-GB" w:eastAsia="en-US"/>
        </w:rPr>
        <w:t>th</w:t>
      </w:r>
      <w:r w:rsidRPr="00F841BA">
        <w:rPr>
          <w:snapToGrid w:val="0"/>
          <w:lang w:val="en-GB" w:eastAsia="en-US"/>
        </w:rPr>
        <w:t xml:space="preserve"> Floor, 30 Fenchurch Avenue, London EC3M 5AD, United Kingdom.    </w:t>
      </w:r>
    </w:p>
    <w:p w:rsidR="00F841BA" w:rsidRPr="00F841BA" w:rsidRDefault="00F841BA" w:rsidP="00F841BA">
      <w:pPr>
        <w:rPr>
          <w:snapToGrid w:val="0"/>
          <w:color w:val="000000"/>
          <w:lang w:val="en-GB" w:eastAsia="en-US"/>
        </w:rPr>
      </w:pPr>
    </w:p>
    <w:p w:rsidR="00F841BA" w:rsidRPr="00F841BA" w:rsidRDefault="00F841BA" w:rsidP="00F841BA">
      <w:pPr>
        <w:jc w:val="both"/>
        <w:rPr>
          <w:b/>
          <w:lang w:val="en-US"/>
        </w:rPr>
      </w:pPr>
      <w:r w:rsidRPr="00F841BA">
        <w:rPr>
          <w:b/>
          <w:lang w:val="en-US"/>
        </w:rPr>
        <w:t xml:space="preserve">122. </w:t>
      </w:r>
      <w:r w:rsidRPr="00F841BA">
        <w:rPr>
          <w:b/>
          <w:lang w:val="en-US"/>
        </w:rPr>
        <w:tab/>
        <w:t xml:space="preserve">1. Aviva Annuity UK Limited </w:t>
      </w:r>
    </w:p>
    <w:p w:rsidR="00F841BA" w:rsidRPr="00F841BA" w:rsidRDefault="00F841BA" w:rsidP="00F841BA">
      <w:pPr>
        <w:jc w:val="both"/>
        <w:rPr>
          <w:b/>
          <w:lang w:val="en-US"/>
        </w:rPr>
      </w:pPr>
      <w:r w:rsidRPr="00F841BA">
        <w:rPr>
          <w:b/>
          <w:snapToGrid w:val="0"/>
          <w:color w:val="000000"/>
          <w:lang w:val="en-GB" w:eastAsia="en-US"/>
        </w:rPr>
        <w:t>With a letter, dated 12 July 2016, the competent authority of UK informed about portfolio transfer from Aviva Annuity UK Limited to Aviva Life &amp; Pensions UK Limited. With a letter, dated 28 December 2016, the competent authority of UK informed</w:t>
      </w:r>
      <w:r w:rsidRPr="00F841BA">
        <w:rPr>
          <w:b/>
          <w:snapToGrid w:val="0"/>
          <w:color w:val="000000"/>
          <w:lang w:val="en-US" w:eastAsia="en-US"/>
        </w:rPr>
        <w:t xml:space="preserve"> that the portfolio transfer from </w:t>
      </w:r>
      <w:r w:rsidRPr="00F841BA">
        <w:rPr>
          <w:b/>
          <w:snapToGrid w:val="0"/>
          <w:color w:val="000000"/>
          <w:lang w:val="en-GB" w:eastAsia="en-US"/>
        </w:rPr>
        <w:t xml:space="preserve">Aviva Annuity UK Limited to Aviva Life &amp; Pensions UK Limited was approved by the Court and that it will be effected on 01 January 2017. </w:t>
      </w:r>
      <w:r w:rsidRPr="00F841BA">
        <w:rPr>
          <w:b/>
          <w:lang w:val="en-US"/>
        </w:rPr>
        <w:t xml:space="preserve">  </w:t>
      </w:r>
    </w:p>
    <w:p w:rsidR="00F841BA" w:rsidRPr="00F841BA" w:rsidRDefault="00F841BA" w:rsidP="00F841BA">
      <w:pPr>
        <w:jc w:val="both"/>
      </w:pPr>
      <w:r w:rsidRPr="00F841BA">
        <w:rPr>
          <w:lang w:val="en-US"/>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t>4.1.</w:t>
      </w:r>
      <w:r w:rsidRPr="00F841BA">
        <w:rPr>
          <w:lang w:val="en-US"/>
        </w:rPr>
        <w:t>1.</w:t>
      </w:r>
      <w:r w:rsidRPr="00F841BA">
        <w:t xml:space="preserve"> Life </w:t>
      </w:r>
      <w:r w:rsidRPr="00F841BA">
        <w:rPr>
          <w:lang w:val="en-US"/>
        </w:rPr>
        <w:t>i</w:t>
      </w:r>
      <w:r w:rsidRPr="00F841BA">
        <w:t xml:space="preserve">nsurance and annuities;  </w:t>
      </w:r>
    </w:p>
    <w:p w:rsidR="00F841BA" w:rsidRPr="00F841BA" w:rsidRDefault="00F841BA" w:rsidP="00F841BA">
      <w:pPr>
        <w:jc w:val="both"/>
        <w:rPr>
          <w:lang w:val="en-US"/>
        </w:rPr>
      </w:pPr>
      <w:r w:rsidRPr="00F841BA">
        <w:tab/>
      </w:r>
      <w:r w:rsidRPr="00F841BA">
        <w:tab/>
      </w:r>
      <w:r w:rsidRPr="00F841BA">
        <w:rPr>
          <w:lang w:val="en-US"/>
        </w:rPr>
        <w:t>4.1.3. Linked long term.</w:t>
      </w:r>
    </w:p>
    <w:p w:rsidR="00F841BA" w:rsidRPr="00F841BA" w:rsidRDefault="00F841BA" w:rsidP="00F841BA">
      <w:pPr>
        <w:jc w:val="both"/>
        <w:rPr>
          <w:snapToGrid w:val="0"/>
          <w:lang w:val="en-GB" w:eastAsia="en-US"/>
        </w:rPr>
      </w:pPr>
      <w:r w:rsidRPr="00F841BA">
        <w:rPr>
          <w:lang w:val="en-US"/>
        </w:rPr>
        <w:t>5. Address</w:t>
      </w:r>
      <w:r w:rsidRPr="00F841BA">
        <w:t>:</w:t>
      </w:r>
      <w:r w:rsidRPr="00F841BA">
        <w:rPr>
          <w:snapToGrid w:val="0"/>
          <w:lang w:eastAsia="en-US"/>
        </w:rPr>
        <w:t xml:space="preserve"> 2 </w:t>
      </w:r>
      <w:r w:rsidRPr="00F841BA">
        <w:rPr>
          <w:snapToGrid w:val="0"/>
          <w:lang w:val="en-US" w:eastAsia="en-US"/>
        </w:rPr>
        <w:t>Rougier Street, York, North Yorkshire YO90 1UU</w:t>
      </w:r>
      <w:r w:rsidRPr="00F841BA">
        <w:rPr>
          <w:snapToGrid w:val="0"/>
          <w:lang w:val="en-GB" w:eastAsia="en-US"/>
        </w:rPr>
        <w:t xml:space="preserve">, United Kingdom.     </w:t>
      </w:r>
    </w:p>
    <w:p w:rsidR="00F841BA" w:rsidRPr="00F841BA" w:rsidRDefault="00F841BA" w:rsidP="00F841BA">
      <w:pPr>
        <w:jc w:val="both"/>
        <w:rPr>
          <w:snapToGrid w:val="0"/>
          <w:lang w:val="en-GB" w:eastAsia="en-US"/>
        </w:rPr>
      </w:pPr>
    </w:p>
    <w:p w:rsidR="00F841BA" w:rsidRPr="00F841BA" w:rsidRDefault="00F841BA" w:rsidP="00F841BA">
      <w:pPr>
        <w:jc w:val="both"/>
        <w:rPr>
          <w:b/>
          <w:lang w:val="en-GB"/>
        </w:rPr>
      </w:pPr>
      <w:r w:rsidRPr="00F841BA">
        <w:rPr>
          <w:b/>
          <w:lang w:val="en-US"/>
        </w:rPr>
        <w:t>123.</w:t>
      </w:r>
      <w:r w:rsidRPr="00F841BA">
        <w:rPr>
          <w:b/>
          <w:lang w:val="en-US"/>
        </w:rPr>
        <w:tab/>
        <w:t>1.</w:t>
      </w:r>
      <w:r w:rsidRPr="00F841BA">
        <w:t xml:space="preserve"> </w:t>
      </w:r>
      <w:r w:rsidRPr="00F841BA">
        <w:rPr>
          <w:b/>
          <w:lang w:val="en-US"/>
        </w:rPr>
        <w:t>China Taiping Insurance (UK) Co Ltd</w:t>
      </w:r>
      <w:r w:rsidRPr="00F841BA">
        <w:t xml:space="preserve"> </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t xml:space="preserve">4.1. </w:t>
      </w:r>
      <w:r w:rsidRPr="00F841BA">
        <w:rPr>
          <w:lang w:val="en-US"/>
        </w:rPr>
        <w:t>Accident</w:t>
      </w:r>
      <w:r w:rsidRPr="00F841BA">
        <w:t>;</w:t>
      </w:r>
    </w:p>
    <w:p w:rsidR="00F841BA" w:rsidRPr="00F841BA" w:rsidRDefault="00F841BA" w:rsidP="00F841BA">
      <w:pPr>
        <w:ind w:right="-564"/>
        <w:jc w:val="both"/>
        <w:rPr>
          <w:lang w:val="en-US"/>
        </w:rPr>
      </w:pPr>
      <w:r w:rsidRPr="00F841BA">
        <w:rPr>
          <w:lang w:val="en-US"/>
        </w:rPr>
        <w:t>4.</w:t>
      </w:r>
      <w:r w:rsidRPr="00F841BA">
        <w:t>2. Sickness;</w:t>
      </w:r>
    </w:p>
    <w:p w:rsidR="00F841BA" w:rsidRPr="00F841BA" w:rsidRDefault="00F841BA" w:rsidP="00F841BA">
      <w:pPr>
        <w:jc w:val="both"/>
      </w:pPr>
      <w:r w:rsidRPr="00F841BA">
        <w:tab/>
      </w:r>
      <w:r w:rsidRPr="00F841BA">
        <w:tab/>
        <w:t>4.</w:t>
      </w:r>
      <w:r w:rsidRPr="00F841BA">
        <w:rPr>
          <w:lang w:val="en-US"/>
        </w:rPr>
        <w:t>3</w:t>
      </w:r>
      <w:r w:rsidRPr="00F841BA">
        <w:t xml:space="preserve">.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5</w:t>
      </w:r>
      <w:r w:rsidRPr="00F841BA">
        <w:t xml:space="preserve">. </w:t>
      </w:r>
      <w:r w:rsidRPr="00F841BA">
        <w:rPr>
          <w:lang w:val="en-US"/>
        </w:rPr>
        <w:t>Aircraft</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7</w:t>
      </w:r>
      <w:r w:rsidRPr="00F841BA">
        <w:t xml:space="preserve">. </w:t>
      </w:r>
      <w:r w:rsidRPr="00F841BA">
        <w:rPr>
          <w:lang w:val="en-US"/>
        </w:rPr>
        <w:t>Goods in transit</w:t>
      </w:r>
      <w:r w:rsidRPr="00F841BA">
        <w:t>;</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pPr>
      <w:r w:rsidRPr="00F841BA">
        <w:tab/>
      </w:r>
      <w:r w:rsidRPr="00F841BA">
        <w:tab/>
        <w:t>4.</w:t>
      </w:r>
      <w:r w:rsidRPr="00F841BA">
        <w:rPr>
          <w:lang w:val="en-US"/>
        </w:rPr>
        <w:t>9</w:t>
      </w:r>
      <w:r w:rsidRPr="00F841BA">
        <w:t xml:space="preserve">. </w:t>
      </w:r>
      <w:r w:rsidRPr="00F841BA">
        <w:rPr>
          <w:lang w:val="en-US"/>
        </w:rPr>
        <w:t>Other damage to property</w:t>
      </w:r>
      <w:r w:rsidRPr="00F841BA">
        <w:t>;</w:t>
      </w:r>
    </w:p>
    <w:p w:rsidR="00F841BA" w:rsidRPr="00F841BA" w:rsidRDefault="00F841BA" w:rsidP="00F841BA">
      <w:pPr>
        <w:jc w:val="both"/>
      </w:pPr>
      <w:r w:rsidRPr="00F841BA">
        <w:tab/>
      </w:r>
      <w:r w:rsidRPr="00F841BA">
        <w:tab/>
        <w:t>4.1</w:t>
      </w:r>
      <w:r w:rsidRPr="00F841BA">
        <w:rPr>
          <w:lang w:val="en-US"/>
        </w:rPr>
        <w:t>1</w:t>
      </w:r>
      <w:r w:rsidRPr="00F841BA">
        <w:t xml:space="preserve">. </w:t>
      </w:r>
      <w:r w:rsidRPr="00F841BA">
        <w:rPr>
          <w:lang w:val="en-US"/>
        </w:rPr>
        <w:t>Aircraft liability</w:t>
      </w:r>
      <w:r w:rsidRPr="00F841BA">
        <w:t>;</w:t>
      </w:r>
    </w:p>
    <w:p w:rsidR="00F841BA" w:rsidRPr="00F841BA" w:rsidRDefault="00F841BA" w:rsidP="00F841BA">
      <w:pPr>
        <w:jc w:val="both"/>
      </w:pPr>
      <w:r w:rsidRPr="00F841BA">
        <w:tab/>
      </w:r>
      <w:r w:rsidRPr="00F841BA">
        <w:tab/>
        <w:t>4.1</w:t>
      </w:r>
      <w:r w:rsidRPr="00F841BA">
        <w:rPr>
          <w:lang w:val="en-US"/>
        </w:rPr>
        <w:t>2</w:t>
      </w:r>
      <w:r w:rsidRPr="00F841BA">
        <w:t xml:space="preserve">. </w:t>
      </w:r>
      <w:r w:rsidRPr="00F841BA">
        <w:rPr>
          <w:lang w:val="en-US"/>
        </w:rPr>
        <w:t>Liability for ships</w:t>
      </w:r>
      <w:r w:rsidRPr="00F841BA">
        <w:t>;</w:t>
      </w:r>
    </w:p>
    <w:p w:rsidR="00F841BA" w:rsidRPr="00F841BA" w:rsidRDefault="00F841BA" w:rsidP="00F841BA">
      <w:pPr>
        <w:jc w:val="both"/>
        <w:rPr>
          <w:lang w:val="en-US"/>
        </w:rPr>
      </w:pPr>
      <w:r w:rsidRPr="00F841BA">
        <w:tab/>
      </w:r>
      <w:r w:rsidRPr="00F841BA">
        <w:tab/>
        <w:t>4.1</w:t>
      </w:r>
      <w:r w:rsidRPr="00F841BA">
        <w:rPr>
          <w:lang w:val="en-US"/>
        </w:rPr>
        <w:t>3</w:t>
      </w:r>
      <w:r w:rsidRPr="00F841BA">
        <w:t xml:space="preserve">. </w:t>
      </w:r>
      <w:r w:rsidRPr="00F841BA">
        <w:rPr>
          <w:lang w:val="en-US"/>
        </w:rPr>
        <w:t>General liability</w:t>
      </w:r>
      <w:r w:rsidRPr="00F841BA">
        <w:t>;</w:t>
      </w:r>
    </w:p>
    <w:p w:rsidR="00F841BA" w:rsidRPr="00F841BA" w:rsidRDefault="00F841BA" w:rsidP="00F841BA">
      <w:pPr>
        <w:ind w:right="-564"/>
        <w:jc w:val="both"/>
      </w:pPr>
      <w:r w:rsidRPr="00F841BA">
        <w:rPr>
          <w:lang w:val="en-US"/>
        </w:rPr>
        <w:t>4.</w:t>
      </w:r>
      <w:r w:rsidRPr="00F841BA">
        <w:t>14. Credit;</w:t>
      </w:r>
    </w:p>
    <w:p w:rsidR="00F841BA" w:rsidRPr="00F841BA" w:rsidRDefault="00F841BA" w:rsidP="00F841BA">
      <w:pPr>
        <w:ind w:right="-564"/>
        <w:jc w:val="both"/>
      </w:pPr>
      <w:r w:rsidRPr="00F841BA">
        <w:rPr>
          <w:lang w:val="en-US"/>
        </w:rPr>
        <w:t>4.</w:t>
      </w:r>
      <w:r w:rsidRPr="00F841BA">
        <w:t>15. Suretyship;</w:t>
      </w:r>
    </w:p>
    <w:p w:rsidR="00F841BA" w:rsidRPr="00F841BA" w:rsidRDefault="00F841BA" w:rsidP="00F841BA">
      <w:pPr>
        <w:jc w:val="both"/>
        <w:rPr>
          <w:lang w:val="en-US"/>
        </w:rPr>
      </w:pPr>
      <w:r w:rsidRPr="00F841BA">
        <w:tab/>
      </w:r>
      <w:r w:rsidRPr="00F841BA">
        <w:tab/>
        <w:t>4.1</w:t>
      </w:r>
      <w:r w:rsidRPr="00F841BA">
        <w:rPr>
          <w:lang w:val="en-US"/>
        </w:rPr>
        <w:t>6</w:t>
      </w:r>
      <w:r w:rsidRPr="00F841BA">
        <w:t xml:space="preserve">. </w:t>
      </w:r>
      <w:r w:rsidRPr="00F841BA">
        <w:rPr>
          <w:lang w:val="en-US"/>
        </w:rPr>
        <w:t>Miscellaneous financial loss.</w:t>
      </w:r>
    </w:p>
    <w:p w:rsidR="00F841BA" w:rsidRPr="00F841BA" w:rsidRDefault="00F841BA" w:rsidP="00F841BA">
      <w:pPr>
        <w:rPr>
          <w:snapToGrid w:val="0"/>
          <w:color w:val="000000"/>
          <w:lang w:val="en-GB" w:eastAsia="en-US"/>
        </w:rPr>
      </w:pPr>
      <w:r w:rsidRPr="00F841BA">
        <w:rPr>
          <w:lang w:val="en-US"/>
        </w:rPr>
        <w:t xml:space="preserve">           5. Address:</w:t>
      </w:r>
      <w:r w:rsidRPr="00F841BA">
        <w:rPr>
          <w:snapToGrid w:val="0"/>
          <w:lang w:val="en-GB" w:eastAsia="en-US"/>
        </w:rPr>
        <w:t xml:space="preserve"> 2 Finch Lane, London EC3V 3NA, United Kingdom.     </w:t>
      </w:r>
      <w:r w:rsidRPr="00F841BA">
        <w:rPr>
          <w:b/>
        </w:rPr>
        <w:t xml:space="preserve"> </w:t>
      </w:r>
    </w:p>
    <w:p w:rsidR="00F841BA" w:rsidRPr="00F841BA" w:rsidRDefault="00F841BA" w:rsidP="00F841BA">
      <w:pPr>
        <w:jc w:val="both"/>
        <w:rPr>
          <w:lang w:val="en-US"/>
        </w:rPr>
      </w:pPr>
    </w:p>
    <w:p w:rsidR="00F841BA" w:rsidRPr="00F841BA" w:rsidRDefault="00F841BA" w:rsidP="00F841BA">
      <w:pPr>
        <w:jc w:val="both"/>
        <w:rPr>
          <w:b/>
          <w:lang w:val="en-GB"/>
        </w:rPr>
      </w:pPr>
      <w:r w:rsidRPr="00F841BA">
        <w:rPr>
          <w:b/>
          <w:lang w:val="en-US"/>
        </w:rPr>
        <w:t>124.</w:t>
      </w:r>
      <w:r w:rsidRPr="00F841BA">
        <w:rPr>
          <w:b/>
          <w:lang w:val="en-US"/>
        </w:rPr>
        <w:tab/>
        <w:t>1.</w:t>
      </w:r>
      <w:r w:rsidRPr="00F841BA">
        <w:t xml:space="preserve"> </w:t>
      </w:r>
      <w:r w:rsidRPr="00F841BA">
        <w:rPr>
          <w:b/>
          <w:lang w:val="en-US"/>
        </w:rPr>
        <w:t>Lancashire Insurance Company (UK) Ltd</w:t>
      </w:r>
      <w:r w:rsidRPr="00F841BA">
        <w:t xml:space="preserve"> </w:t>
      </w:r>
    </w:p>
    <w:p w:rsidR="00F841BA" w:rsidRPr="00F841BA" w:rsidRDefault="00F841BA" w:rsidP="00F841BA">
      <w:pPr>
        <w:jc w:val="both"/>
        <w:rPr>
          <w:b/>
          <w:lang w:val="en-US"/>
        </w:rPr>
      </w:pPr>
      <w:r w:rsidRPr="00F841BA">
        <w:tab/>
        <w:t xml:space="preserve">2. </w:t>
      </w:r>
      <w:r w:rsidRPr="00F841BA">
        <w:rPr>
          <w:lang w:val="en-US"/>
        </w:rPr>
        <w:t>Freedom to provide services</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rPr>
          <w:lang w:val="en-US"/>
        </w:rPr>
      </w:pPr>
      <w:r w:rsidRPr="00F841BA">
        <w:tab/>
        <w:t xml:space="preserve">4. </w:t>
      </w:r>
      <w:r w:rsidRPr="00F841BA">
        <w:rPr>
          <w:lang w:val="en-US"/>
        </w:rPr>
        <w:t xml:space="preserve">Classes of insurance that the company intends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t>4.</w:t>
      </w:r>
      <w:r w:rsidRPr="00F841BA">
        <w:rPr>
          <w:lang w:val="en-US"/>
        </w:rPr>
        <w:t>5</w:t>
      </w:r>
      <w:r w:rsidRPr="00F841BA">
        <w:t xml:space="preserve">. </w:t>
      </w:r>
      <w:r w:rsidRPr="00F841BA">
        <w:rPr>
          <w:lang w:val="en-US"/>
        </w:rPr>
        <w:t>Aircraft</w:t>
      </w:r>
      <w:r w:rsidRPr="00F841BA">
        <w:t>;</w:t>
      </w:r>
    </w:p>
    <w:p w:rsidR="00F841BA" w:rsidRPr="00F841BA" w:rsidRDefault="00F841BA" w:rsidP="00F841BA">
      <w:pPr>
        <w:jc w:val="both"/>
      </w:pPr>
      <w:r w:rsidRPr="00F841BA">
        <w:tab/>
      </w:r>
      <w:r w:rsidRPr="00F841BA">
        <w:tab/>
        <w:t>4.</w:t>
      </w:r>
      <w:r w:rsidRPr="00F841BA">
        <w:rPr>
          <w:lang w:val="en-US"/>
        </w:rPr>
        <w:t>6</w:t>
      </w:r>
      <w:r w:rsidRPr="00F841BA">
        <w:t xml:space="preserve">. </w:t>
      </w:r>
      <w:r w:rsidRPr="00F841BA">
        <w:rPr>
          <w:lang w:val="en-US"/>
        </w:rPr>
        <w:t>Ships</w:t>
      </w:r>
      <w:r w:rsidRPr="00F841BA">
        <w:t>;</w:t>
      </w:r>
    </w:p>
    <w:p w:rsidR="00F841BA" w:rsidRPr="00F841BA" w:rsidRDefault="00F841BA" w:rsidP="00F841BA">
      <w:pPr>
        <w:jc w:val="both"/>
      </w:pPr>
      <w:r w:rsidRPr="00F841BA">
        <w:tab/>
      </w:r>
      <w:r w:rsidRPr="00F841BA">
        <w:tab/>
        <w:t>4.</w:t>
      </w:r>
      <w:r w:rsidRPr="00F841BA">
        <w:rPr>
          <w:lang w:val="en-US"/>
        </w:rPr>
        <w:t>7</w:t>
      </w:r>
      <w:r w:rsidRPr="00F841BA">
        <w:t xml:space="preserve">. </w:t>
      </w:r>
      <w:r w:rsidRPr="00F841BA">
        <w:rPr>
          <w:lang w:val="en-US"/>
        </w:rPr>
        <w:t>Goods in transit</w:t>
      </w:r>
      <w:r w:rsidRPr="00F841BA">
        <w:t>;</w:t>
      </w:r>
    </w:p>
    <w:p w:rsidR="00F841BA" w:rsidRPr="00F841BA" w:rsidRDefault="00F841BA" w:rsidP="00F841BA">
      <w:pPr>
        <w:jc w:val="both"/>
      </w:pPr>
      <w:r w:rsidRPr="00F841BA">
        <w:tab/>
      </w:r>
      <w:r w:rsidRPr="00F841BA">
        <w:tab/>
        <w:t>4.</w:t>
      </w:r>
      <w:r w:rsidRPr="00F841BA">
        <w:rPr>
          <w:lang w:val="en-US"/>
        </w:rPr>
        <w:t>8</w:t>
      </w:r>
      <w:r w:rsidRPr="00F841BA">
        <w:t xml:space="preserve">. </w:t>
      </w:r>
      <w:r w:rsidRPr="00F841BA">
        <w:rPr>
          <w:lang w:val="en-US"/>
        </w:rPr>
        <w:t>Fire and natural forces</w:t>
      </w:r>
      <w:r w:rsidRPr="00F841BA">
        <w:t>;</w:t>
      </w:r>
    </w:p>
    <w:p w:rsidR="00F841BA" w:rsidRPr="00F841BA" w:rsidRDefault="00F841BA" w:rsidP="00F841BA">
      <w:pPr>
        <w:jc w:val="both"/>
      </w:pPr>
      <w:r w:rsidRPr="00F841BA">
        <w:tab/>
      </w:r>
      <w:r w:rsidRPr="00F841BA">
        <w:tab/>
        <w:t>4.</w:t>
      </w:r>
      <w:r w:rsidRPr="00F841BA">
        <w:rPr>
          <w:lang w:val="en-US"/>
        </w:rPr>
        <w:t>9</w:t>
      </w:r>
      <w:r w:rsidRPr="00F841BA">
        <w:t xml:space="preserve">. </w:t>
      </w:r>
      <w:r w:rsidRPr="00F841BA">
        <w:rPr>
          <w:lang w:val="en-US"/>
        </w:rPr>
        <w:t>Damage to property</w:t>
      </w:r>
      <w:r w:rsidRPr="00F841BA">
        <w:t>;</w:t>
      </w:r>
    </w:p>
    <w:p w:rsidR="00F841BA" w:rsidRPr="00F841BA" w:rsidRDefault="00F841BA" w:rsidP="00F841BA">
      <w:pPr>
        <w:jc w:val="both"/>
      </w:pPr>
      <w:r w:rsidRPr="00F841BA">
        <w:tab/>
      </w:r>
      <w:r w:rsidRPr="00F841BA">
        <w:tab/>
        <w:t>4.1</w:t>
      </w:r>
      <w:r w:rsidRPr="00F841BA">
        <w:rPr>
          <w:lang w:val="en-US"/>
        </w:rPr>
        <w:t>1</w:t>
      </w:r>
      <w:r w:rsidRPr="00F841BA">
        <w:t xml:space="preserve">. </w:t>
      </w:r>
      <w:r w:rsidRPr="00F841BA">
        <w:rPr>
          <w:lang w:val="en-US"/>
        </w:rPr>
        <w:t>Aircraft liability</w:t>
      </w:r>
      <w:r w:rsidRPr="00F841BA">
        <w:t>;</w:t>
      </w:r>
    </w:p>
    <w:p w:rsidR="00F841BA" w:rsidRPr="00F841BA" w:rsidRDefault="00F841BA" w:rsidP="00F841BA">
      <w:pPr>
        <w:jc w:val="both"/>
      </w:pPr>
      <w:r w:rsidRPr="00F841BA">
        <w:tab/>
      </w:r>
      <w:r w:rsidRPr="00F841BA">
        <w:tab/>
        <w:t>4.1</w:t>
      </w:r>
      <w:r w:rsidRPr="00F841BA">
        <w:rPr>
          <w:lang w:val="en-US"/>
        </w:rPr>
        <w:t>2</w:t>
      </w:r>
      <w:r w:rsidRPr="00F841BA">
        <w:t xml:space="preserve">. </w:t>
      </w:r>
      <w:r w:rsidRPr="00F841BA">
        <w:rPr>
          <w:lang w:val="en-US"/>
        </w:rPr>
        <w:t>Liability for ships</w:t>
      </w:r>
      <w:r w:rsidRPr="00F841BA">
        <w:t>;</w:t>
      </w:r>
    </w:p>
    <w:p w:rsidR="00F841BA" w:rsidRPr="00F841BA" w:rsidRDefault="00F841BA" w:rsidP="00F841BA">
      <w:pPr>
        <w:jc w:val="both"/>
        <w:rPr>
          <w:lang w:val="en-US"/>
        </w:rPr>
      </w:pPr>
      <w:r w:rsidRPr="00F841BA">
        <w:tab/>
      </w:r>
      <w:r w:rsidRPr="00F841BA">
        <w:tab/>
        <w:t>4.1</w:t>
      </w:r>
      <w:r w:rsidRPr="00F841BA">
        <w:rPr>
          <w:lang w:val="en-US"/>
        </w:rPr>
        <w:t>3</w:t>
      </w:r>
      <w:r w:rsidRPr="00F841BA">
        <w:t xml:space="preserve">. </w:t>
      </w:r>
      <w:r w:rsidRPr="00F841BA">
        <w:rPr>
          <w:lang w:val="en-US"/>
        </w:rPr>
        <w:t>General liability</w:t>
      </w:r>
      <w:r w:rsidRPr="00F841BA">
        <w:t>;</w:t>
      </w:r>
    </w:p>
    <w:p w:rsidR="00F841BA" w:rsidRPr="00F841BA" w:rsidRDefault="00F841BA" w:rsidP="00F841BA">
      <w:pPr>
        <w:ind w:right="-564"/>
        <w:jc w:val="both"/>
      </w:pPr>
      <w:r w:rsidRPr="00F841BA">
        <w:rPr>
          <w:lang w:val="en-US"/>
        </w:rPr>
        <w:lastRenderedPageBreak/>
        <w:t>4.</w:t>
      </w:r>
      <w:r w:rsidRPr="00F841BA">
        <w:t>14. Credit;</w:t>
      </w:r>
    </w:p>
    <w:p w:rsidR="00F841BA" w:rsidRPr="00F841BA" w:rsidRDefault="00F841BA" w:rsidP="00F841BA">
      <w:pPr>
        <w:jc w:val="both"/>
        <w:rPr>
          <w:lang w:val="en-US"/>
        </w:rPr>
      </w:pPr>
      <w:r w:rsidRPr="00F841BA">
        <w:tab/>
      </w:r>
      <w:r w:rsidRPr="00F841BA">
        <w:tab/>
        <w:t>4.1</w:t>
      </w:r>
      <w:r w:rsidRPr="00F841BA">
        <w:rPr>
          <w:lang w:val="en-US"/>
        </w:rPr>
        <w:t>6</w:t>
      </w:r>
      <w:r w:rsidRPr="00F841BA">
        <w:t xml:space="preserve">. </w:t>
      </w:r>
      <w:r w:rsidRPr="00F841BA">
        <w:rPr>
          <w:lang w:val="en-US"/>
        </w:rPr>
        <w:t>Miscellaneous financial loss.</w:t>
      </w:r>
    </w:p>
    <w:p w:rsidR="00F841BA" w:rsidRPr="00F841BA" w:rsidRDefault="00F841BA" w:rsidP="00F841BA">
      <w:pPr>
        <w:rPr>
          <w:snapToGrid w:val="0"/>
          <w:lang w:val="en-GB" w:eastAsia="en-US"/>
        </w:rPr>
      </w:pPr>
      <w:r w:rsidRPr="00F841BA">
        <w:rPr>
          <w:lang w:val="en-US"/>
        </w:rPr>
        <w:t xml:space="preserve">           5. Address:</w:t>
      </w:r>
      <w:r w:rsidRPr="00F841BA">
        <w:rPr>
          <w:snapToGrid w:val="0"/>
          <w:lang w:val="en-GB" w:eastAsia="en-US"/>
        </w:rPr>
        <w:t xml:space="preserve"> Level 29, 20 Fenchurch Street, London EC3M 3BY, United Kingdom.      </w:t>
      </w:r>
    </w:p>
    <w:p w:rsidR="00F841BA" w:rsidRPr="00F841BA" w:rsidRDefault="00F841BA" w:rsidP="00F841BA">
      <w:pPr>
        <w:rPr>
          <w:snapToGrid w:val="0"/>
          <w:lang w:val="en-GB" w:eastAsia="en-US"/>
        </w:rPr>
      </w:pPr>
    </w:p>
    <w:p w:rsidR="00F841BA" w:rsidRPr="00F841BA" w:rsidRDefault="00F841BA" w:rsidP="00F841BA">
      <w:pPr>
        <w:jc w:val="both"/>
        <w:rPr>
          <w:b/>
          <w:lang w:val="en-US"/>
        </w:rPr>
      </w:pPr>
      <w:r w:rsidRPr="00F841BA">
        <w:rPr>
          <w:b/>
          <w:lang w:val="en-US"/>
        </w:rPr>
        <w:t xml:space="preserve">125. </w:t>
      </w:r>
      <w:r w:rsidRPr="00F841BA">
        <w:rPr>
          <w:b/>
          <w:lang w:val="en-US"/>
        </w:rPr>
        <w:tab/>
        <w:t xml:space="preserve">1. BlackRock Life Limited </w:t>
      </w:r>
    </w:p>
    <w:p w:rsidR="00F841BA" w:rsidRPr="00F841BA" w:rsidRDefault="00F841BA" w:rsidP="00F841BA">
      <w:pPr>
        <w:jc w:val="both"/>
        <w:rPr>
          <w:b/>
          <w:lang w:val="en-US"/>
        </w:rPr>
      </w:pPr>
      <w:r w:rsidRPr="00F841BA">
        <w:rPr>
          <w:b/>
          <w:snapToGrid w:val="0"/>
          <w:color w:val="000000"/>
          <w:lang w:val="en-GB" w:eastAsia="en-US"/>
        </w:rPr>
        <w:t>With a letter, dated 25 June 2018, the competent authority of UK informed</w:t>
      </w:r>
      <w:r w:rsidRPr="00F841BA">
        <w:rPr>
          <w:b/>
          <w:snapToGrid w:val="0"/>
          <w:color w:val="000000"/>
          <w:lang w:val="en-US" w:eastAsia="en-US"/>
        </w:rPr>
        <w:t xml:space="preserve"> that the portfolio transfer from</w:t>
      </w:r>
      <w:r w:rsidRPr="00F841BA">
        <w:rPr>
          <w:b/>
          <w:lang w:val="en-US"/>
        </w:rPr>
        <w:t xml:space="preserve"> BlackRock Life Limited</w:t>
      </w:r>
      <w:r w:rsidRPr="00F841BA">
        <w:rPr>
          <w:b/>
        </w:rPr>
        <w:t xml:space="preserve"> </w:t>
      </w:r>
      <w:r w:rsidRPr="00F841BA">
        <w:rPr>
          <w:b/>
          <w:lang w:val="en-US"/>
        </w:rPr>
        <w:t>to</w:t>
      </w:r>
      <w:r w:rsidRPr="00F841BA">
        <w:rPr>
          <w:b/>
        </w:rPr>
        <w:t xml:space="preserve"> </w:t>
      </w:r>
      <w:r w:rsidRPr="00F841BA">
        <w:rPr>
          <w:b/>
          <w:lang w:val="en-US"/>
        </w:rPr>
        <w:t>Scottish Equitable Plc was approved by the Court on 21 June 2018. The transfer will be effected on 01 July 2018.</w:t>
      </w:r>
    </w:p>
    <w:p w:rsidR="00F841BA" w:rsidRPr="00F841BA" w:rsidRDefault="00F841BA" w:rsidP="00F841BA">
      <w:pPr>
        <w:jc w:val="both"/>
        <w:rPr>
          <w:b/>
          <w:lang w:val="en-US"/>
        </w:rPr>
      </w:pPr>
      <w:r w:rsidRPr="00F841BA">
        <w:rPr>
          <w:b/>
          <w:snapToGrid w:val="0"/>
          <w:color w:val="000000"/>
          <w:lang w:val="en-GB" w:eastAsia="en-US"/>
        </w:rPr>
        <w:t>With a letter, dated 25 June 2018, the competent authority of UK informed</w:t>
      </w:r>
      <w:r w:rsidRPr="00F841BA">
        <w:rPr>
          <w:b/>
          <w:snapToGrid w:val="0"/>
          <w:color w:val="000000"/>
          <w:lang w:val="en-US" w:eastAsia="en-US"/>
        </w:rPr>
        <w:t xml:space="preserve"> that</w:t>
      </w:r>
      <w:r w:rsidRPr="00F841BA">
        <w:rPr>
          <w:b/>
          <w:snapToGrid w:val="0"/>
          <w:color w:val="000000"/>
          <w:lang w:eastAsia="en-US"/>
        </w:rPr>
        <w:t xml:space="preserve"> </w:t>
      </w:r>
      <w:r w:rsidRPr="00F841BA">
        <w:rPr>
          <w:b/>
          <w:snapToGrid w:val="0"/>
          <w:color w:val="000000"/>
          <w:lang w:val="en-US" w:eastAsia="en-US"/>
        </w:rPr>
        <w:t>the insurer ceased to carry out passported business in Bulgaria.</w:t>
      </w:r>
      <w:r w:rsidRPr="00F841BA">
        <w:rPr>
          <w:b/>
          <w:lang w:val="en-US"/>
        </w:rPr>
        <w:t xml:space="preserve"> </w:t>
      </w:r>
    </w:p>
    <w:p w:rsidR="00F841BA" w:rsidRPr="00F841BA" w:rsidRDefault="00F841BA" w:rsidP="00F841BA">
      <w:pPr>
        <w:jc w:val="both"/>
      </w:pPr>
      <w:r w:rsidRPr="00F841BA">
        <w:rPr>
          <w:lang w:val="en-US"/>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t>4.1.</w:t>
      </w:r>
      <w:r w:rsidRPr="00F841BA">
        <w:rPr>
          <w:lang w:val="en-US"/>
        </w:rPr>
        <w:t>I.</w:t>
      </w:r>
      <w:r w:rsidRPr="00F841BA">
        <w:t xml:space="preserve"> Life </w:t>
      </w:r>
      <w:r w:rsidRPr="00F841BA">
        <w:rPr>
          <w:lang w:val="en-US"/>
        </w:rPr>
        <w:t>i</w:t>
      </w:r>
      <w:r w:rsidRPr="00F841BA">
        <w:t xml:space="preserve">nsurance and annuities;  </w:t>
      </w:r>
    </w:p>
    <w:p w:rsidR="00F841BA" w:rsidRPr="00F841BA" w:rsidRDefault="00F841BA" w:rsidP="00F841BA">
      <w:pPr>
        <w:jc w:val="both"/>
        <w:rPr>
          <w:lang w:val="en-US"/>
        </w:rPr>
      </w:pPr>
      <w:r w:rsidRPr="00F841BA">
        <w:tab/>
      </w:r>
      <w:r w:rsidRPr="00F841BA">
        <w:tab/>
      </w:r>
      <w:r w:rsidRPr="00F841BA">
        <w:rPr>
          <w:lang w:val="en-US"/>
        </w:rPr>
        <w:t>4.1.III. Linked long term;</w:t>
      </w:r>
    </w:p>
    <w:p w:rsidR="00F841BA" w:rsidRPr="00F841BA" w:rsidRDefault="00F841BA" w:rsidP="00F841BA">
      <w:pPr>
        <w:jc w:val="both"/>
        <w:rPr>
          <w:lang w:val="en-US"/>
        </w:rPr>
      </w:pPr>
      <w:r w:rsidRPr="00F841BA">
        <w:rPr>
          <w:lang w:val="en-US"/>
        </w:rPr>
        <w:tab/>
      </w:r>
      <w:r w:rsidRPr="00F841BA">
        <w:rPr>
          <w:lang w:val="en-US"/>
        </w:rPr>
        <w:tab/>
        <w:t>4.1.VII. Management of group pension funds.</w:t>
      </w:r>
    </w:p>
    <w:p w:rsidR="00F841BA" w:rsidRPr="00F841BA" w:rsidRDefault="00F841BA" w:rsidP="00F841BA">
      <w:pPr>
        <w:jc w:val="both"/>
        <w:rPr>
          <w:snapToGrid w:val="0"/>
          <w:lang w:val="en-US" w:eastAsia="en-US"/>
        </w:rPr>
      </w:pPr>
      <w:r w:rsidRPr="00F841BA">
        <w:rPr>
          <w:lang w:val="en-US"/>
        </w:rPr>
        <w:t>5. Address</w:t>
      </w:r>
      <w:r w:rsidRPr="00F841BA">
        <w:t>:</w:t>
      </w:r>
      <w:r w:rsidRPr="00F841BA">
        <w:rPr>
          <w:snapToGrid w:val="0"/>
          <w:lang w:eastAsia="en-US"/>
        </w:rPr>
        <w:t xml:space="preserve"> 12 Throgmorton Avenue, London EC2N 2DL, United Kingdom.</w:t>
      </w:r>
      <w:r w:rsidRPr="00F841BA">
        <w:rPr>
          <w:snapToGrid w:val="0"/>
          <w:lang w:val="en-US" w:eastAsia="en-US"/>
        </w:rPr>
        <w:t xml:space="preserve"> </w:t>
      </w:r>
    </w:p>
    <w:p w:rsidR="00F841BA" w:rsidRPr="00F841BA" w:rsidRDefault="00F841BA" w:rsidP="00F841BA">
      <w:pPr>
        <w:rPr>
          <w:snapToGrid w:val="0"/>
          <w:lang w:val="en-GB" w:eastAsia="en-US"/>
        </w:rPr>
      </w:pPr>
    </w:p>
    <w:p w:rsidR="00F841BA" w:rsidRPr="00F841BA" w:rsidRDefault="00F841BA" w:rsidP="00F841BA">
      <w:pPr>
        <w:jc w:val="both"/>
        <w:rPr>
          <w:b/>
          <w:lang w:val="en-US"/>
        </w:rPr>
      </w:pPr>
      <w:r w:rsidRPr="00F841BA">
        <w:rPr>
          <w:b/>
          <w:lang w:val="en-US"/>
        </w:rPr>
        <w:t xml:space="preserve">126. </w:t>
      </w:r>
      <w:r w:rsidRPr="00F841BA">
        <w:rPr>
          <w:b/>
          <w:lang w:val="en-US"/>
        </w:rPr>
        <w:tab/>
        <w:t xml:space="preserve">1. ReAssure Limited </w:t>
      </w:r>
    </w:p>
    <w:p w:rsidR="00F841BA" w:rsidRPr="00F841BA" w:rsidRDefault="00F841BA" w:rsidP="00F841BA">
      <w:pPr>
        <w:jc w:val="both"/>
        <w:rPr>
          <w:b/>
          <w:snapToGrid w:val="0"/>
          <w:color w:val="000000"/>
          <w:lang w:val="en-GB" w:eastAsia="en-US"/>
        </w:rPr>
      </w:pPr>
      <w:r w:rsidRPr="00F841BA">
        <w:rPr>
          <w:b/>
          <w:snapToGrid w:val="0"/>
          <w:color w:val="000000"/>
          <w:lang w:val="en-GB" w:eastAsia="en-US"/>
        </w:rPr>
        <w:t>With a letter, dated 11 January 2017, the competent authority of UK informed</w:t>
      </w:r>
      <w:r w:rsidRPr="00F841BA">
        <w:rPr>
          <w:b/>
          <w:snapToGrid w:val="0"/>
          <w:color w:val="000000"/>
          <w:lang w:val="en-US" w:eastAsia="en-US"/>
        </w:rPr>
        <w:t xml:space="preserve"> that the portfolio transfer from </w:t>
      </w:r>
      <w:r w:rsidRPr="00F841BA">
        <w:rPr>
          <w:b/>
          <w:lang w:val="en-US"/>
        </w:rPr>
        <w:t>Phoenix Life Limited</w:t>
      </w:r>
      <w:r w:rsidRPr="00F841BA">
        <w:rPr>
          <w:b/>
          <w:snapToGrid w:val="0"/>
          <w:lang w:eastAsia="en-US"/>
        </w:rPr>
        <w:t xml:space="preserve"> </w:t>
      </w:r>
      <w:r w:rsidRPr="00F841BA">
        <w:rPr>
          <w:b/>
          <w:snapToGrid w:val="0"/>
          <w:lang w:val="en-US" w:eastAsia="en-US"/>
        </w:rPr>
        <w:t>to</w:t>
      </w:r>
      <w:r w:rsidRPr="00F841BA">
        <w:rPr>
          <w:b/>
          <w:snapToGrid w:val="0"/>
          <w:lang w:eastAsia="en-US"/>
        </w:rPr>
        <w:t xml:space="preserve"> </w:t>
      </w:r>
      <w:r w:rsidRPr="00F841BA">
        <w:rPr>
          <w:b/>
          <w:lang w:val="en-US"/>
        </w:rPr>
        <w:t>ReAssure Limited</w:t>
      </w:r>
      <w:r w:rsidRPr="00F841BA">
        <w:rPr>
          <w:b/>
          <w:snapToGrid w:val="0"/>
          <w:color w:val="000000"/>
          <w:lang w:val="en-GB" w:eastAsia="en-US"/>
        </w:rPr>
        <w:t xml:space="preserve"> was approved by the Court on 19 December 2016 and that it was effected on 31 December 2016. </w:t>
      </w:r>
    </w:p>
    <w:p w:rsidR="00F841BA" w:rsidRPr="00F841BA" w:rsidRDefault="00F841BA" w:rsidP="00F841BA">
      <w:pPr>
        <w:jc w:val="both"/>
        <w:rPr>
          <w:b/>
          <w:lang w:val="en-US"/>
        </w:rPr>
      </w:pPr>
      <w:r w:rsidRPr="00F841BA">
        <w:rPr>
          <w:b/>
          <w:lang w:val="en-US"/>
        </w:rPr>
        <w:t>W</w:t>
      </w:r>
      <w:r w:rsidRPr="00F841BA">
        <w:rPr>
          <w:b/>
          <w:snapToGrid w:val="0"/>
          <w:color w:val="000000"/>
          <w:lang w:val="en-GB" w:eastAsia="en-US"/>
        </w:rPr>
        <w:t>ith a letter, dated 12 January 2017, the competent authority of UK informed</w:t>
      </w:r>
      <w:r w:rsidRPr="00F841BA">
        <w:rPr>
          <w:b/>
          <w:snapToGrid w:val="0"/>
          <w:color w:val="000000"/>
          <w:lang w:val="en-US" w:eastAsia="en-US"/>
        </w:rPr>
        <w:t xml:space="preserve"> that the portfolio transfer from </w:t>
      </w:r>
      <w:r w:rsidRPr="00F841BA">
        <w:rPr>
          <w:b/>
          <w:lang w:val="en-US"/>
        </w:rPr>
        <w:t>ReAssure Life Limited</w:t>
      </w:r>
      <w:r w:rsidRPr="00F841BA">
        <w:rPr>
          <w:b/>
          <w:snapToGrid w:val="0"/>
          <w:lang w:eastAsia="en-US"/>
        </w:rPr>
        <w:t xml:space="preserve"> </w:t>
      </w:r>
      <w:r w:rsidRPr="00F841BA">
        <w:rPr>
          <w:b/>
          <w:snapToGrid w:val="0"/>
          <w:lang w:val="en-US" w:eastAsia="en-US"/>
        </w:rPr>
        <w:t>to</w:t>
      </w:r>
      <w:r w:rsidRPr="00F841BA">
        <w:rPr>
          <w:b/>
          <w:snapToGrid w:val="0"/>
          <w:lang w:eastAsia="en-US"/>
        </w:rPr>
        <w:t xml:space="preserve"> </w:t>
      </w:r>
      <w:r w:rsidRPr="00F841BA">
        <w:rPr>
          <w:b/>
          <w:lang w:val="en-US"/>
        </w:rPr>
        <w:t>ReAssure Limited</w:t>
      </w:r>
      <w:r w:rsidRPr="00F841BA">
        <w:rPr>
          <w:b/>
          <w:snapToGrid w:val="0"/>
          <w:color w:val="000000"/>
          <w:lang w:val="en-GB" w:eastAsia="en-US"/>
        </w:rPr>
        <w:t xml:space="preserve"> was approved by the Court on 20 December 2016 and that it was effected on 31 December 2016. </w:t>
      </w:r>
      <w:r w:rsidRPr="00F841BA">
        <w:rPr>
          <w:b/>
          <w:lang w:val="en-US"/>
        </w:rPr>
        <w:t xml:space="preserve">  </w:t>
      </w:r>
    </w:p>
    <w:p w:rsidR="00F841BA" w:rsidRPr="00F841BA" w:rsidRDefault="00F841BA" w:rsidP="00F841BA">
      <w:pPr>
        <w:jc w:val="both"/>
        <w:rPr>
          <w:b/>
          <w:lang w:val="en-US"/>
        </w:rPr>
      </w:pPr>
      <w:r w:rsidRPr="00F841BA">
        <w:rPr>
          <w:b/>
          <w:snapToGrid w:val="0"/>
          <w:color w:val="000000"/>
          <w:lang w:val="en-GB" w:eastAsia="en-US"/>
        </w:rPr>
        <w:t>With a letter, dated September 1</w:t>
      </w:r>
      <w:r w:rsidRPr="00F841BA">
        <w:rPr>
          <w:b/>
          <w:snapToGrid w:val="0"/>
          <w:color w:val="000000"/>
          <w:vertAlign w:val="superscript"/>
          <w:lang w:val="en-GB" w:eastAsia="en-US"/>
        </w:rPr>
        <w:t>st</w:t>
      </w:r>
      <w:r w:rsidRPr="00F841BA">
        <w:rPr>
          <w:b/>
          <w:snapToGrid w:val="0"/>
          <w:color w:val="000000"/>
          <w:lang w:val="en-GB" w:eastAsia="en-US"/>
        </w:rPr>
        <w:t>, 2020, the competent authority of UK informed</w:t>
      </w:r>
      <w:r w:rsidRPr="00F841BA">
        <w:rPr>
          <w:b/>
          <w:snapToGrid w:val="0"/>
          <w:color w:val="000000"/>
          <w:lang w:val="en-US" w:eastAsia="en-US"/>
        </w:rPr>
        <w:t xml:space="preserve"> that the portfolio transfer from</w:t>
      </w:r>
      <w:r w:rsidRPr="00F841BA">
        <w:rPr>
          <w:b/>
          <w:lang w:val="en-US"/>
        </w:rPr>
        <w:t xml:space="preserve"> Legal and General Assurance Society Limited</w:t>
      </w:r>
      <w:r w:rsidRPr="00F841BA">
        <w:rPr>
          <w:b/>
        </w:rPr>
        <w:t xml:space="preserve"> </w:t>
      </w:r>
      <w:r w:rsidRPr="00F841BA">
        <w:rPr>
          <w:b/>
          <w:lang w:val="en-US"/>
        </w:rPr>
        <w:t>to</w:t>
      </w:r>
      <w:r w:rsidRPr="00F841BA">
        <w:rPr>
          <w:b/>
        </w:rPr>
        <w:t xml:space="preserve"> </w:t>
      </w:r>
      <w:r w:rsidRPr="00F841BA">
        <w:rPr>
          <w:b/>
          <w:lang w:val="en-US"/>
        </w:rPr>
        <w:t>ReAssure Limited was approved by the Court on August 21</w:t>
      </w:r>
      <w:r w:rsidRPr="00F841BA">
        <w:rPr>
          <w:b/>
          <w:vertAlign w:val="superscript"/>
          <w:lang w:val="en-US"/>
        </w:rPr>
        <w:t>st</w:t>
      </w:r>
      <w:r w:rsidRPr="00F841BA">
        <w:rPr>
          <w:b/>
          <w:lang w:val="en-US"/>
        </w:rPr>
        <w:t>, 2020. The transfer will be effected on December 7</w:t>
      </w:r>
      <w:r w:rsidRPr="00F841BA">
        <w:rPr>
          <w:b/>
          <w:vertAlign w:val="superscript"/>
          <w:lang w:val="en-US"/>
        </w:rPr>
        <w:t>th</w:t>
      </w:r>
      <w:r w:rsidRPr="00F841BA">
        <w:rPr>
          <w:b/>
          <w:lang w:val="en-US"/>
        </w:rPr>
        <w:t>, 2020.</w:t>
      </w:r>
    </w:p>
    <w:p w:rsidR="00F841BA" w:rsidRPr="00F841BA" w:rsidRDefault="00F841BA" w:rsidP="00F841BA">
      <w:pPr>
        <w:jc w:val="both"/>
      </w:pPr>
      <w:r w:rsidRPr="00F841BA">
        <w:rPr>
          <w:lang w:val="en-US"/>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r>
      <w:r w:rsidRPr="00F841BA">
        <w:rPr>
          <w:lang w:val="en-US"/>
        </w:rPr>
        <w:t>I.</w:t>
      </w:r>
      <w:r w:rsidRPr="00F841BA">
        <w:t xml:space="preserve"> Life </w:t>
      </w:r>
      <w:r w:rsidRPr="00F841BA">
        <w:rPr>
          <w:lang w:val="en-US"/>
        </w:rPr>
        <w:t>i</w:t>
      </w:r>
      <w:r w:rsidRPr="00F841BA">
        <w:t xml:space="preserve">nsurance and annuities;  </w:t>
      </w:r>
    </w:p>
    <w:p w:rsidR="00F841BA" w:rsidRPr="00F841BA" w:rsidRDefault="00F841BA" w:rsidP="00F841BA">
      <w:pPr>
        <w:jc w:val="both"/>
      </w:pPr>
      <w:r w:rsidRPr="00F841BA">
        <w:tab/>
      </w:r>
      <w:r w:rsidRPr="00F841BA">
        <w:tab/>
      </w:r>
      <w:r w:rsidRPr="00F841BA">
        <w:rPr>
          <w:lang w:val="en-US"/>
        </w:rPr>
        <w:t>II.</w:t>
      </w:r>
      <w:r w:rsidRPr="00F841BA">
        <w:t xml:space="preserve"> </w:t>
      </w:r>
      <w:r w:rsidRPr="00F841BA">
        <w:rPr>
          <w:lang w:val="en-US"/>
        </w:rPr>
        <w:t>Marriage and birth</w:t>
      </w:r>
      <w:r w:rsidRPr="00F841BA">
        <w:t xml:space="preserve">;  </w:t>
      </w:r>
    </w:p>
    <w:p w:rsidR="00F841BA" w:rsidRPr="00F841BA" w:rsidRDefault="00F841BA" w:rsidP="00F841BA">
      <w:pPr>
        <w:jc w:val="both"/>
        <w:rPr>
          <w:lang w:val="en-US"/>
        </w:rPr>
      </w:pPr>
      <w:r w:rsidRPr="00F841BA">
        <w:tab/>
      </w:r>
      <w:r w:rsidRPr="00F841BA">
        <w:tab/>
      </w:r>
      <w:r w:rsidRPr="00F841BA">
        <w:rPr>
          <w:lang w:val="en-US"/>
        </w:rPr>
        <w:t>III. Linked long term;</w:t>
      </w:r>
    </w:p>
    <w:p w:rsidR="00F841BA" w:rsidRPr="00F841BA" w:rsidRDefault="00F841BA" w:rsidP="00F841BA">
      <w:pPr>
        <w:jc w:val="both"/>
        <w:rPr>
          <w:lang w:val="en-US"/>
        </w:rPr>
      </w:pPr>
      <w:r w:rsidRPr="00F841BA">
        <w:tab/>
      </w:r>
      <w:r w:rsidRPr="00F841BA">
        <w:tab/>
      </w:r>
      <w:r w:rsidRPr="00F841BA">
        <w:rPr>
          <w:lang w:val="en-US"/>
        </w:rPr>
        <w:t>IV. Permanent health;</w:t>
      </w:r>
    </w:p>
    <w:p w:rsidR="00F841BA" w:rsidRPr="00F841BA" w:rsidRDefault="00F841BA" w:rsidP="00F841BA">
      <w:pPr>
        <w:jc w:val="both"/>
        <w:rPr>
          <w:lang w:val="en-US"/>
        </w:rPr>
      </w:pPr>
      <w:r w:rsidRPr="00F841BA">
        <w:tab/>
      </w:r>
      <w:r w:rsidRPr="00F841BA">
        <w:tab/>
      </w:r>
      <w:r w:rsidRPr="00F841BA">
        <w:rPr>
          <w:lang w:val="en-US"/>
        </w:rPr>
        <w:t>VI. Capital redemption;</w:t>
      </w:r>
    </w:p>
    <w:p w:rsidR="00F841BA" w:rsidRPr="00F841BA" w:rsidRDefault="00F841BA" w:rsidP="00F841BA">
      <w:pPr>
        <w:jc w:val="both"/>
        <w:rPr>
          <w:lang w:val="en-US"/>
        </w:rPr>
      </w:pPr>
      <w:r w:rsidRPr="00F841BA">
        <w:rPr>
          <w:lang w:val="en-US"/>
        </w:rPr>
        <w:tab/>
      </w:r>
      <w:r w:rsidRPr="00F841BA">
        <w:rPr>
          <w:lang w:val="en-US"/>
        </w:rPr>
        <w:tab/>
        <w:t>VII. Pensions fund management.</w:t>
      </w:r>
    </w:p>
    <w:p w:rsidR="00F841BA" w:rsidRPr="00F841BA" w:rsidRDefault="00F841BA" w:rsidP="00F841BA">
      <w:pPr>
        <w:jc w:val="both"/>
        <w:rPr>
          <w:snapToGrid w:val="0"/>
          <w:lang w:val="en-US" w:eastAsia="en-US"/>
        </w:rPr>
      </w:pPr>
      <w:r w:rsidRPr="00F841BA">
        <w:rPr>
          <w:lang w:val="en-US"/>
        </w:rPr>
        <w:t>5. Address</w:t>
      </w:r>
      <w:r w:rsidRPr="00F841BA">
        <w:t>:</w:t>
      </w:r>
      <w:r w:rsidRPr="00F841BA">
        <w:rPr>
          <w:snapToGrid w:val="0"/>
          <w:lang w:eastAsia="en-US"/>
        </w:rPr>
        <w:t xml:space="preserve"> </w:t>
      </w:r>
      <w:r w:rsidRPr="00F841BA">
        <w:rPr>
          <w:snapToGrid w:val="0"/>
          <w:lang w:val="en-US" w:eastAsia="en-US"/>
        </w:rPr>
        <w:t>Windsor House, Ironmasters Way, Telford Centre, Telford, Shropshire TF3 4NB</w:t>
      </w:r>
      <w:r w:rsidRPr="00F841BA">
        <w:rPr>
          <w:snapToGrid w:val="0"/>
          <w:lang w:val="en-GB" w:eastAsia="en-US"/>
        </w:rPr>
        <w:t>, United Kingdom.</w:t>
      </w:r>
    </w:p>
    <w:p w:rsidR="00F841BA" w:rsidRPr="00F841BA" w:rsidRDefault="00F841BA" w:rsidP="00F841BA">
      <w:pPr>
        <w:rPr>
          <w:snapToGrid w:val="0"/>
          <w:color w:val="000000"/>
          <w:lang w:val="en-GB" w:eastAsia="en-US"/>
        </w:rPr>
      </w:pPr>
    </w:p>
    <w:p w:rsidR="00F841BA" w:rsidRPr="00F841BA" w:rsidRDefault="00F841BA" w:rsidP="00F841BA">
      <w:pPr>
        <w:jc w:val="both"/>
        <w:rPr>
          <w:b/>
          <w:lang w:val="en-US"/>
        </w:rPr>
      </w:pPr>
      <w:r w:rsidRPr="00F841BA">
        <w:rPr>
          <w:b/>
          <w:lang w:val="en-US"/>
        </w:rPr>
        <w:t xml:space="preserve">127. </w:t>
      </w:r>
      <w:r w:rsidRPr="00F841BA">
        <w:rPr>
          <w:b/>
          <w:lang w:val="en-US"/>
        </w:rPr>
        <w:tab/>
        <w:t xml:space="preserve">1. Just Retirement Limited </w:t>
      </w:r>
      <w:r w:rsidRPr="00F841BA">
        <w:rPr>
          <w:b/>
          <w:snapToGrid w:val="0"/>
          <w:color w:val="000000"/>
          <w:lang w:val="en-GB" w:eastAsia="en-US"/>
        </w:rPr>
        <w:t xml:space="preserve"> </w:t>
      </w:r>
      <w:r w:rsidRPr="00F841BA">
        <w:rPr>
          <w:b/>
          <w:lang w:val="en-US"/>
        </w:rPr>
        <w:t xml:space="preserve">  </w:t>
      </w:r>
    </w:p>
    <w:p w:rsidR="00F841BA" w:rsidRPr="00F841BA" w:rsidRDefault="00F841BA" w:rsidP="00F841BA">
      <w:pPr>
        <w:jc w:val="both"/>
      </w:pPr>
      <w:r w:rsidRPr="00F841BA">
        <w:rPr>
          <w:lang w:val="en-US"/>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r>
      <w:r w:rsidRPr="00F841BA">
        <w:rPr>
          <w:lang w:val="en-US"/>
        </w:rPr>
        <w:t>I.</w:t>
      </w:r>
      <w:r w:rsidRPr="00F841BA">
        <w:t xml:space="preserve"> Life </w:t>
      </w:r>
      <w:r w:rsidRPr="00F841BA">
        <w:rPr>
          <w:lang w:val="en-US"/>
        </w:rPr>
        <w:t>i</w:t>
      </w:r>
      <w:r w:rsidRPr="00F841BA">
        <w:t>nsurance and annuities</w:t>
      </w:r>
      <w:r w:rsidRPr="00F841BA">
        <w:rPr>
          <w:lang w:val="en-US"/>
        </w:rPr>
        <w:t>.</w:t>
      </w:r>
      <w:r w:rsidRPr="00F841BA">
        <w:t xml:space="preserve">  </w:t>
      </w:r>
    </w:p>
    <w:p w:rsidR="00F841BA" w:rsidRPr="00F841BA" w:rsidRDefault="00F841BA" w:rsidP="00F841BA">
      <w:pPr>
        <w:jc w:val="both"/>
        <w:rPr>
          <w:snapToGrid w:val="0"/>
          <w:lang w:val="en-US" w:eastAsia="en-US"/>
        </w:rPr>
      </w:pPr>
      <w:r w:rsidRPr="00F841BA">
        <w:rPr>
          <w:lang w:val="en-US"/>
        </w:rPr>
        <w:t>5. Address</w:t>
      </w:r>
      <w:r w:rsidRPr="00F841BA">
        <w:t xml:space="preserve">: Vale House, Roebuck Close, Bancroft Road, Reigate, Surrey RH2 7RU, United Kingdom. </w:t>
      </w:r>
      <w:r w:rsidRPr="00F841BA">
        <w:rPr>
          <w:snapToGrid w:val="0"/>
          <w:lang w:eastAsia="en-US"/>
        </w:rPr>
        <w:t xml:space="preserve"> </w:t>
      </w:r>
    </w:p>
    <w:p w:rsidR="00F841BA" w:rsidRPr="00F841BA" w:rsidRDefault="00F841BA" w:rsidP="00F841BA">
      <w:pPr>
        <w:rPr>
          <w:snapToGrid w:val="0"/>
          <w:color w:val="000000"/>
          <w:lang w:val="en-GB" w:eastAsia="en-US"/>
        </w:rPr>
      </w:pPr>
    </w:p>
    <w:p w:rsidR="00F841BA" w:rsidRPr="00F841BA" w:rsidRDefault="00F841BA" w:rsidP="00F841BA">
      <w:pPr>
        <w:jc w:val="both"/>
        <w:rPr>
          <w:b/>
          <w:lang w:val="en-US"/>
        </w:rPr>
      </w:pPr>
      <w:r w:rsidRPr="00F841BA">
        <w:rPr>
          <w:b/>
          <w:lang w:val="en-US"/>
        </w:rPr>
        <w:t xml:space="preserve">128. </w:t>
      </w:r>
      <w:r w:rsidRPr="00F841BA">
        <w:rPr>
          <w:b/>
          <w:lang w:val="en-US"/>
        </w:rPr>
        <w:tab/>
        <w:t>1. The National Farmers' Union Mutual Insurance Society Limited</w:t>
      </w:r>
      <w:r w:rsidRPr="00F841BA">
        <w:rPr>
          <w:b/>
          <w:snapToGrid w:val="0"/>
          <w:color w:val="000000"/>
          <w:lang w:val="en-GB" w:eastAsia="en-US"/>
        </w:rPr>
        <w:t xml:space="preserve"> </w:t>
      </w:r>
      <w:r w:rsidRPr="00F841BA">
        <w:rPr>
          <w:b/>
          <w:lang w:val="en-US"/>
        </w:rPr>
        <w:t xml:space="preserve">  </w:t>
      </w:r>
    </w:p>
    <w:p w:rsidR="00F841BA" w:rsidRPr="00F841BA" w:rsidRDefault="00F841BA" w:rsidP="00F841BA">
      <w:pPr>
        <w:jc w:val="both"/>
      </w:pPr>
      <w:r w:rsidRPr="00F841BA">
        <w:rPr>
          <w:lang w:val="en-US"/>
        </w:rPr>
        <w:lastRenderedPageBreak/>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r>
      <w:r w:rsidRPr="00F841BA">
        <w:rPr>
          <w:lang w:val="en-US"/>
        </w:rPr>
        <w:t>I.</w:t>
      </w:r>
      <w:r w:rsidRPr="00F841BA">
        <w:t xml:space="preserve"> Life </w:t>
      </w:r>
      <w:r w:rsidRPr="00F841BA">
        <w:rPr>
          <w:lang w:val="en-US"/>
        </w:rPr>
        <w:t>i</w:t>
      </w:r>
      <w:r w:rsidRPr="00F841BA">
        <w:t xml:space="preserve">nsurance and annuities;  </w:t>
      </w:r>
    </w:p>
    <w:p w:rsidR="00F841BA" w:rsidRPr="00F841BA" w:rsidRDefault="00F841BA" w:rsidP="00F841BA">
      <w:pPr>
        <w:jc w:val="both"/>
        <w:rPr>
          <w:lang w:val="en-US"/>
        </w:rPr>
      </w:pPr>
      <w:r w:rsidRPr="00F841BA">
        <w:tab/>
      </w:r>
      <w:r w:rsidRPr="00F841BA">
        <w:tab/>
      </w:r>
      <w:r w:rsidRPr="00F841BA">
        <w:rPr>
          <w:lang w:val="en-US"/>
        </w:rPr>
        <w:t>III. Linked long term;</w:t>
      </w:r>
    </w:p>
    <w:p w:rsidR="00F841BA" w:rsidRPr="00F841BA" w:rsidRDefault="00F841BA" w:rsidP="00F841BA">
      <w:pPr>
        <w:jc w:val="both"/>
        <w:rPr>
          <w:lang w:val="en-US"/>
        </w:rPr>
      </w:pPr>
      <w:r w:rsidRPr="00F841BA">
        <w:tab/>
      </w:r>
      <w:r w:rsidRPr="00F841BA">
        <w:tab/>
      </w:r>
      <w:r w:rsidRPr="00F841BA">
        <w:rPr>
          <w:lang w:val="en-US"/>
        </w:rPr>
        <w:t>IV. Permanent health;</w:t>
      </w:r>
    </w:p>
    <w:p w:rsidR="00F841BA" w:rsidRPr="00F841BA" w:rsidRDefault="00F841BA" w:rsidP="00F841BA">
      <w:pPr>
        <w:jc w:val="both"/>
        <w:rPr>
          <w:lang w:val="en-US"/>
        </w:rPr>
      </w:pPr>
      <w:r w:rsidRPr="00F841BA">
        <w:tab/>
      </w:r>
      <w:r w:rsidRPr="00F841BA">
        <w:tab/>
      </w:r>
      <w:r w:rsidRPr="00F841BA">
        <w:rPr>
          <w:lang w:val="en-US"/>
        </w:rPr>
        <w:t>VI. Capital redemption;</w:t>
      </w:r>
    </w:p>
    <w:p w:rsidR="00F841BA" w:rsidRPr="00F841BA" w:rsidRDefault="00F841BA" w:rsidP="00F841BA">
      <w:pPr>
        <w:jc w:val="both"/>
        <w:rPr>
          <w:lang w:val="en-US"/>
        </w:rPr>
      </w:pPr>
      <w:r w:rsidRPr="00F841BA">
        <w:rPr>
          <w:lang w:val="en-US"/>
        </w:rPr>
        <w:tab/>
      </w:r>
      <w:r w:rsidRPr="00F841BA">
        <w:rPr>
          <w:lang w:val="en-US"/>
        </w:rPr>
        <w:tab/>
        <w:t>VII. Pensions fund management.</w:t>
      </w:r>
    </w:p>
    <w:p w:rsidR="00F841BA" w:rsidRPr="00F841BA" w:rsidRDefault="00F841BA" w:rsidP="00F841BA">
      <w:pPr>
        <w:jc w:val="both"/>
        <w:rPr>
          <w:snapToGrid w:val="0"/>
          <w:lang w:eastAsia="en-US"/>
        </w:rPr>
      </w:pPr>
      <w:r w:rsidRPr="00F841BA">
        <w:rPr>
          <w:lang w:val="en-US"/>
        </w:rPr>
        <w:t>5. Address</w:t>
      </w:r>
      <w:r w:rsidRPr="00F841BA">
        <w:t>:</w:t>
      </w:r>
      <w:r w:rsidRPr="00F841BA">
        <w:rPr>
          <w:snapToGrid w:val="0"/>
          <w:lang w:eastAsia="en-US"/>
        </w:rPr>
        <w:t xml:space="preserve"> Tiddington Road</w:t>
      </w:r>
      <w:r w:rsidRPr="00F841BA">
        <w:rPr>
          <w:snapToGrid w:val="0"/>
          <w:lang w:val="en-US" w:eastAsia="en-US"/>
        </w:rPr>
        <w:t>,</w:t>
      </w:r>
      <w:r w:rsidRPr="00F841BA">
        <w:rPr>
          <w:snapToGrid w:val="0"/>
          <w:lang w:eastAsia="en-US"/>
        </w:rPr>
        <w:t xml:space="preserve"> Stratford-upon-Avon</w:t>
      </w:r>
      <w:r w:rsidRPr="00F841BA">
        <w:rPr>
          <w:snapToGrid w:val="0"/>
          <w:lang w:val="en-US" w:eastAsia="en-US"/>
        </w:rPr>
        <w:t>,</w:t>
      </w:r>
      <w:r w:rsidRPr="00F841BA">
        <w:rPr>
          <w:snapToGrid w:val="0"/>
          <w:lang w:eastAsia="en-US"/>
        </w:rPr>
        <w:t xml:space="preserve"> Warwickshire CV37 7BJ, United Kingdom.</w:t>
      </w:r>
    </w:p>
    <w:p w:rsidR="00F841BA" w:rsidRPr="00F841BA" w:rsidRDefault="00F841BA" w:rsidP="00F841BA">
      <w:pPr>
        <w:rPr>
          <w:snapToGrid w:val="0"/>
          <w:color w:val="000000"/>
          <w:lang w:val="en-GB" w:eastAsia="en-US"/>
        </w:rPr>
      </w:pPr>
    </w:p>
    <w:p w:rsidR="00F841BA" w:rsidRPr="00F841BA" w:rsidRDefault="00F841BA" w:rsidP="00F841BA">
      <w:pPr>
        <w:jc w:val="both"/>
        <w:rPr>
          <w:b/>
          <w:lang w:val="en-US"/>
        </w:rPr>
      </w:pPr>
      <w:r w:rsidRPr="00F841BA">
        <w:rPr>
          <w:b/>
          <w:lang w:val="en-US"/>
        </w:rPr>
        <w:t xml:space="preserve">129. </w:t>
      </w:r>
      <w:r w:rsidRPr="00F841BA">
        <w:rPr>
          <w:b/>
          <w:lang w:val="en-US"/>
        </w:rPr>
        <w:tab/>
        <w:t xml:space="preserve">1. Omnilife Insurance Company Limited </w:t>
      </w:r>
    </w:p>
    <w:p w:rsidR="00F841BA" w:rsidRPr="00F841BA" w:rsidRDefault="00F841BA" w:rsidP="00F841BA">
      <w:pPr>
        <w:jc w:val="both"/>
      </w:pPr>
      <w:r w:rsidRPr="00F841BA">
        <w:rPr>
          <w:lang w:val="en-US"/>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rPr>
          <w:lang w:val="en-US"/>
        </w:rPr>
      </w:pPr>
      <w:r w:rsidRPr="00F841BA">
        <w:tab/>
      </w:r>
      <w:r w:rsidRPr="00F841BA">
        <w:tab/>
      </w:r>
      <w:r w:rsidRPr="00F841BA">
        <w:rPr>
          <w:lang w:val="en-US"/>
        </w:rPr>
        <w:t>I.</w:t>
      </w:r>
      <w:r w:rsidRPr="00F841BA">
        <w:t xml:space="preserve"> Life and annuities;  </w:t>
      </w:r>
    </w:p>
    <w:p w:rsidR="00F841BA" w:rsidRPr="00F841BA" w:rsidRDefault="00F841BA" w:rsidP="00F841BA">
      <w:pPr>
        <w:jc w:val="both"/>
        <w:rPr>
          <w:lang w:val="en-US"/>
        </w:rPr>
      </w:pPr>
      <w:r w:rsidRPr="00F841BA">
        <w:tab/>
      </w:r>
      <w:r w:rsidRPr="00F841BA">
        <w:tab/>
      </w:r>
      <w:r w:rsidRPr="00F841BA">
        <w:rPr>
          <w:lang w:val="en-US"/>
        </w:rPr>
        <w:t>IV. Permanent health.</w:t>
      </w:r>
    </w:p>
    <w:p w:rsidR="00F841BA" w:rsidRPr="00F841BA" w:rsidRDefault="00F841BA" w:rsidP="00F841BA">
      <w:pPr>
        <w:jc w:val="both"/>
        <w:rPr>
          <w:snapToGrid w:val="0"/>
          <w:lang w:eastAsia="en-US"/>
        </w:rPr>
      </w:pPr>
      <w:r w:rsidRPr="00F841BA">
        <w:rPr>
          <w:lang w:val="en-US"/>
        </w:rPr>
        <w:t>5. Address</w:t>
      </w:r>
      <w:r w:rsidRPr="00F841BA">
        <w:t>:</w:t>
      </w:r>
      <w:r w:rsidRPr="00F841BA">
        <w:rPr>
          <w:snapToGrid w:val="0"/>
          <w:lang w:eastAsia="en-US"/>
        </w:rPr>
        <w:t xml:space="preserve"> </w:t>
      </w:r>
      <w:r w:rsidRPr="00F841BA">
        <w:rPr>
          <w:lang w:val="en-US"/>
        </w:rPr>
        <w:t>24 Chiswell Street, London EC1Y 4TY</w:t>
      </w:r>
      <w:r w:rsidRPr="00F841BA">
        <w:rPr>
          <w:snapToGrid w:val="0"/>
          <w:lang w:val="en-GB" w:eastAsia="en-US"/>
        </w:rPr>
        <w:t xml:space="preserve">, United Kingdom.  </w:t>
      </w:r>
    </w:p>
    <w:p w:rsidR="00F841BA" w:rsidRPr="00F841BA" w:rsidRDefault="00F841BA" w:rsidP="00F841BA">
      <w:pPr>
        <w:jc w:val="both"/>
        <w:rPr>
          <w:b/>
          <w:lang w:val="en-US"/>
        </w:rPr>
      </w:pPr>
    </w:p>
    <w:p w:rsidR="00F841BA" w:rsidRPr="00F841BA" w:rsidRDefault="00F841BA" w:rsidP="00F841BA">
      <w:pPr>
        <w:jc w:val="both"/>
        <w:rPr>
          <w:b/>
          <w:lang w:val="en-US"/>
        </w:rPr>
      </w:pPr>
      <w:r w:rsidRPr="00F841BA">
        <w:rPr>
          <w:b/>
          <w:lang w:val="en-US"/>
        </w:rPr>
        <w:t>130</w:t>
      </w:r>
      <w:r w:rsidRPr="00F841BA">
        <w:rPr>
          <w:b/>
        </w:rPr>
        <w:t>.</w:t>
      </w:r>
      <w:r w:rsidRPr="00F841BA">
        <w:rPr>
          <w:b/>
        </w:rPr>
        <w:tab/>
        <w:t>1.</w:t>
      </w:r>
      <w:r w:rsidRPr="00F841BA">
        <w:rPr>
          <w:b/>
          <w:lang w:val="en-US"/>
        </w:rPr>
        <w:t xml:space="preserve"> American International Group UK Limited</w:t>
      </w:r>
    </w:p>
    <w:p w:rsidR="00F841BA" w:rsidRPr="00F841BA" w:rsidRDefault="00F841BA" w:rsidP="00F841BA">
      <w:pPr>
        <w:jc w:val="both"/>
        <w:rPr>
          <w:b/>
          <w:lang w:val="en-US"/>
        </w:rPr>
      </w:pPr>
      <w:r w:rsidRPr="00F841BA">
        <w:rPr>
          <w:b/>
          <w:lang w:val="en-US"/>
        </w:rPr>
        <w:t>With a letter, dated 29 October 2018, the competent authority of UK informed that the portfolio transfer from AIG Europe Limited to AIG Europe SA and American International Group UK Limited was approved by the Court on 25 October 2018 and will be effected on 01 December 2018.</w:t>
      </w:r>
      <w:r w:rsidRPr="00F841BA">
        <w:rPr>
          <w:b/>
        </w:rPr>
        <w:tab/>
        <w:t xml:space="preserve"> </w:t>
      </w:r>
    </w:p>
    <w:p w:rsidR="00F841BA" w:rsidRPr="00F841BA" w:rsidRDefault="00F841BA" w:rsidP="00F841BA">
      <w:pPr>
        <w:jc w:val="both"/>
      </w:pPr>
      <w:r w:rsidRPr="00F841BA">
        <w:tab/>
        <w:t xml:space="preserve">2. </w:t>
      </w:r>
      <w:r w:rsidRPr="00F841BA">
        <w:rPr>
          <w:lang w:val="en-US"/>
        </w:rPr>
        <w:t xml:space="preserve">Freedom to provide services. </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t>4.</w:t>
      </w:r>
      <w:r w:rsidRPr="00F841BA">
        <w:rPr>
          <w:lang w:val="en-US"/>
        </w:rPr>
        <w:t>1</w:t>
      </w:r>
      <w:r w:rsidRPr="00F841BA">
        <w:t xml:space="preserve">. </w:t>
      </w:r>
      <w:r w:rsidRPr="00F841BA">
        <w:rPr>
          <w:lang w:val="en-US"/>
        </w:rPr>
        <w:t>Accident</w:t>
      </w:r>
      <w:r w:rsidRPr="00F841BA">
        <w:t>;</w:t>
      </w:r>
    </w:p>
    <w:p w:rsidR="00F841BA" w:rsidRPr="00F841BA" w:rsidRDefault="00F841BA" w:rsidP="00F841BA">
      <w:pPr>
        <w:jc w:val="both"/>
      </w:pPr>
      <w:r w:rsidRPr="00F841BA">
        <w:tab/>
      </w:r>
      <w:r w:rsidRPr="00F841BA">
        <w:tab/>
        <w:t>4.</w:t>
      </w:r>
      <w:r w:rsidRPr="00F841BA">
        <w:rPr>
          <w:lang w:val="en-US"/>
        </w:rPr>
        <w:t>2</w:t>
      </w:r>
      <w:r w:rsidRPr="00F841BA">
        <w:t xml:space="preserve">. </w:t>
      </w:r>
      <w:r w:rsidRPr="00F841BA">
        <w:rPr>
          <w:lang w:val="en-US"/>
        </w:rPr>
        <w:t>Sickness</w:t>
      </w:r>
      <w:r w:rsidRPr="00F841BA">
        <w:t>;</w:t>
      </w:r>
    </w:p>
    <w:p w:rsidR="00F841BA" w:rsidRPr="00F841BA" w:rsidRDefault="00F841BA" w:rsidP="00F841BA">
      <w:pPr>
        <w:jc w:val="both"/>
      </w:pPr>
      <w:r w:rsidRPr="00F841BA">
        <w:tab/>
      </w:r>
      <w:r w:rsidRPr="00F841BA">
        <w:tab/>
        <w:t xml:space="preserve">4.3.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5</w:t>
      </w:r>
      <w:r w:rsidRPr="00F841BA">
        <w:t xml:space="preserve">. </w:t>
      </w:r>
      <w:r w:rsidRPr="00F841BA">
        <w:rPr>
          <w:lang w:val="en-US"/>
        </w:rPr>
        <w:t>Aircraft</w:t>
      </w:r>
      <w:r w:rsidRPr="00F841BA">
        <w:t>;</w:t>
      </w:r>
    </w:p>
    <w:p w:rsidR="00F841BA" w:rsidRPr="00F841BA" w:rsidRDefault="00F841BA" w:rsidP="00F841BA">
      <w:pPr>
        <w:jc w:val="both"/>
      </w:pPr>
      <w:r w:rsidRPr="00F841BA">
        <w:tab/>
      </w:r>
      <w:r w:rsidRPr="00F841BA">
        <w:tab/>
        <w:t xml:space="preserve">4.6. </w:t>
      </w:r>
      <w:r w:rsidRPr="00F841BA">
        <w:rPr>
          <w:lang w:val="en-US"/>
        </w:rPr>
        <w:t>Ships</w:t>
      </w:r>
      <w:r w:rsidRPr="00F841BA">
        <w:t>;</w:t>
      </w:r>
    </w:p>
    <w:p w:rsidR="00F841BA" w:rsidRPr="00F841BA" w:rsidRDefault="00F841BA" w:rsidP="00F841BA">
      <w:pPr>
        <w:jc w:val="both"/>
      </w:pPr>
      <w:r w:rsidRPr="00F841BA">
        <w:tab/>
      </w:r>
      <w:r w:rsidRPr="00F841BA">
        <w:tab/>
        <w:t xml:space="preserve">4.7. </w:t>
      </w:r>
      <w:r w:rsidRPr="00F841BA">
        <w:rPr>
          <w:lang w:val="en-US"/>
        </w:rPr>
        <w:t>Goods in transit</w:t>
      </w:r>
      <w:r w:rsidRPr="00F841BA">
        <w:t>;</w:t>
      </w:r>
    </w:p>
    <w:p w:rsidR="00F841BA" w:rsidRPr="00F841BA" w:rsidRDefault="00F841BA" w:rsidP="00F841BA">
      <w:pPr>
        <w:jc w:val="both"/>
      </w:pPr>
      <w:r w:rsidRPr="00F841BA">
        <w:tab/>
      </w:r>
      <w:r w:rsidRPr="00F841BA">
        <w:tab/>
        <w:t xml:space="preserve">4.8. </w:t>
      </w:r>
      <w:r w:rsidRPr="00F841BA">
        <w:rPr>
          <w:lang w:val="en-US"/>
        </w:rPr>
        <w:t>Fire and natural forces</w:t>
      </w:r>
      <w:r w:rsidRPr="00F841BA">
        <w:t>;</w:t>
      </w:r>
    </w:p>
    <w:p w:rsidR="00F841BA" w:rsidRPr="00F841BA" w:rsidRDefault="00F841BA" w:rsidP="00F841BA">
      <w:pPr>
        <w:jc w:val="both"/>
      </w:pPr>
      <w:r w:rsidRPr="00F841BA">
        <w:tab/>
      </w:r>
      <w:r w:rsidRPr="00F841BA">
        <w:tab/>
        <w:t xml:space="preserve">4.9. </w:t>
      </w:r>
      <w:r w:rsidRPr="00F841BA">
        <w:rPr>
          <w:lang w:val="en-US"/>
        </w:rPr>
        <w:t>Other damage to property</w:t>
      </w:r>
      <w:r w:rsidRPr="00F841BA">
        <w:t>;</w:t>
      </w:r>
    </w:p>
    <w:p w:rsidR="00F841BA" w:rsidRPr="00F841BA" w:rsidRDefault="00F841BA" w:rsidP="00F841BA">
      <w:pPr>
        <w:jc w:val="both"/>
      </w:pPr>
      <w:r w:rsidRPr="00F841BA">
        <w:tab/>
      </w:r>
      <w:r w:rsidRPr="00F841BA">
        <w:tab/>
        <w:t>4.</w:t>
      </w:r>
      <w:r w:rsidRPr="00F841BA">
        <w:rPr>
          <w:lang w:val="en-US"/>
        </w:rPr>
        <w:t>11</w:t>
      </w:r>
      <w:r w:rsidRPr="00F841BA">
        <w:t xml:space="preserve">. </w:t>
      </w:r>
      <w:r w:rsidRPr="00F841BA">
        <w:rPr>
          <w:lang w:val="en-US"/>
        </w:rPr>
        <w:t>Aircraft liability</w:t>
      </w:r>
      <w:r w:rsidRPr="00F841BA">
        <w:t>;</w:t>
      </w:r>
    </w:p>
    <w:p w:rsidR="00F841BA" w:rsidRPr="00F841BA" w:rsidRDefault="00F841BA" w:rsidP="00F841BA">
      <w:pPr>
        <w:jc w:val="both"/>
      </w:pPr>
      <w:r w:rsidRPr="00F841BA">
        <w:tab/>
      </w:r>
      <w:r w:rsidRPr="00F841BA">
        <w:tab/>
        <w:t>4.1</w:t>
      </w:r>
      <w:r w:rsidRPr="00F841BA">
        <w:rPr>
          <w:lang w:val="en-US"/>
        </w:rPr>
        <w:t>2</w:t>
      </w:r>
      <w:r w:rsidRPr="00F841BA">
        <w:t xml:space="preserve">. </w:t>
      </w:r>
      <w:r w:rsidRPr="00F841BA">
        <w:rPr>
          <w:lang w:val="en-US"/>
        </w:rPr>
        <w:t>Liability for ships</w:t>
      </w:r>
      <w:r w:rsidRPr="00F841BA">
        <w:t>;</w:t>
      </w:r>
    </w:p>
    <w:p w:rsidR="00F841BA" w:rsidRPr="00F841BA" w:rsidRDefault="00F841BA" w:rsidP="00F841BA">
      <w:pPr>
        <w:jc w:val="both"/>
      </w:pPr>
      <w:r w:rsidRPr="00F841BA">
        <w:tab/>
      </w:r>
      <w:r w:rsidRPr="00F841BA">
        <w:tab/>
        <w:t>4.1</w:t>
      </w:r>
      <w:r w:rsidRPr="00F841BA">
        <w:rPr>
          <w:lang w:val="en-US"/>
        </w:rPr>
        <w:t>3</w:t>
      </w:r>
      <w:r w:rsidRPr="00F841BA">
        <w:t xml:space="preserve">. </w:t>
      </w:r>
      <w:r w:rsidRPr="00F841BA">
        <w:rPr>
          <w:lang w:val="en-US"/>
        </w:rPr>
        <w:t>General liability</w:t>
      </w:r>
      <w:r w:rsidRPr="00F841BA">
        <w:t>;</w:t>
      </w:r>
    </w:p>
    <w:p w:rsidR="00F841BA" w:rsidRPr="00F841BA" w:rsidRDefault="00F841BA" w:rsidP="00F841BA">
      <w:pPr>
        <w:jc w:val="both"/>
      </w:pPr>
      <w:r w:rsidRPr="00F841BA">
        <w:tab/>
      </w:r>
      <w:r w:rsidRPr="00F841BA">
        <w:tab/>
        <w:t>4.</w:t>
      </w:r>
      <w:r w:rsidRPr="00F841BA">
        <w:rPr>
          <w:lang w:val="en-US"/>
        </w:rPr>
        <w:t>14</w:t>
      </w:r>
      <w:r w:rsidRPr="00F841BA">
        <w:t xml:space="preserve">. </w:t>
      </w:r>
      <w:r w:rsidRPr="00F841BA">
        <w:rPr>
          <w:lang w:val="en-US"/>
        </w:rPr>
        <w:t>Credit</w:t>
      </w:r>
      <w:r w:rsidRPr="00F841BA">
        <w:t>;</w:t>
      </w:r>
    </w:p>
    <w:p w:rsidR="00F841BA" w:rsidRPr="00F841BA" w:rsidRDefault="00F841BA" w:rsidP="00F841BA">
      <w:pPr>
        <w:jc w:val="both"/>
      </w:pPr>
      <w:r w:rsidRPr="00F841BA">
        <w:tab/>
      </w:r>
      <w:r w:rsidRPr="00F841BA">
        <w:tab/>
        <w:t>4.</w:t>
      </w:r>
      <w:r w:rsidRPr="00F841BA">
        <w:rPr>
          <w:lang w:val="en-US"/>
        </w:rPr>
        <w:t>15</w:t>
      </w:r>
      <w:r w:rsidRPr="00F841BA">
        <w:t xml:space="preserve">. </w:t>
      </w:r>
      <w:r w:rsidRPr="00F841BA">
        <w:rPr>
          <w:lang w:val="en-US"/>
        </w:rPr>
        <w:t>Suretyship</w:t>
      </w:r>
      <w:r w:rsidRPr="00F841BA">
        <w:t>;</w:t>
      </w:r>
    </w:p>
    <w:p w:rsidR="00F841BA" w:rsidRPr="00F841BA" w:rsidRDefault="00F841BA" w:rsidP="00F841BA">
      <w:pPr>
        <w:jc w:val="both"/>
        <w:rPr>
          <w:lang w:val="en-US"/>
        </w:rPr>
      </w:pPr>
      <w:r w:rsidRPr="00F841BA">
        <w:tab/>
      </w:r>
      <w:r w:rsidRPr="00F841BA">
        <w:tab/>
        <w:t>4.1</w:t>
      </w:r>
      <w:r w:rsidRPr="00F841BA">
        <w:rPr>
          <w:lang w:val="en-US"/>
        </w:rPr>
        <w:t>6</w:t>
      </w:r>
      <w:r w:rsidRPr="00F841BA">
        <w:t xml:space="preserve">. </w:t>
      </w:r>
      <w:r w:rsidRPr="00F841BA">
        <w:rPr>
          <w:lang w:val="en-US"/>
        </w:rPr>
        <w:t>Miscellaneous financial loss;</w:t>
      </w:r>
    </w:p>
    <w:p w:rsidR="00F841BA" w:rsidRPr="00F841BA" w:rsidRDefault="00F841BA" w:rsidP="00F841BA">
      <w:pPr>
        <w:jc w:val="both"/>
      </w:pPr>
      <w:r w:rsidRPr="00F841BA">
        <w:tab/>
      </w:r>
      <w:r w:rsidRPr="00F841BA">
        <w:tab/>
        <w:t>4.</w:t>
      </w:r>
      <w:r w:rsidRPr="00F841BA">
        <w:rPr>
          <w:lang w:val="en-US"/>
        </w:rPr>
        <w:t>17</w:t>
      </w:r>
      <w:r w:rsidRPr="00F841BA">
        <w:t xml:space="preserve">. </w:t>
      </w:r>
      <w:r w:rsidRPr="00F841BA">
        <w:rPr>
          <w:lang w:val="en-US"/>
        </w:rPr>
        <w:t>Legal expenses</w:t>
      </w:r>
      <w:r w:rsidRPr="00F841BA">
        <w:t>;</w:t>
      </w:r>
    </w:p>
    <w:p w:rsidR="00F841BA" w:rsidRPr="00F841BA" w:rsidRDefault="00F841BA" w:rsidP="00F841BA">
      <w:pPr>
        <w:jc w:val="both"/>
        <w:rPr>
          <w:lang w:val="en-US"/>
        </w:rPr>
      </w:pPr>
      <w:r w:rsidRPr="00F841BA">
        <w:tab/>
      </w:r>
      <w:r w:rsidRPr="00F841BA">
        <w:tab/>
        <w:t>4.</w:t>
      </w:r>
      <w:r w:rsidRPr="00F841BA">
        <w:rPr>
          <w:lang w:val="en-US"/>
        </w:rPr>
        <w:t>18</w:t>
      </w:r>
      <w:r w:rsidRPr="00F841BA">
        <w:t xml:space="preserve">. </w:t>
      </w:r>
      <w:r w:rsidRPr="00F841BA">
        <w:rPr>
          <w:lang w:val="en-US"/>
        </w:rPr>
        <w:t>Assistance.</w:t>
      </w:r>
    </w:p>
    <w:p w:rsidR="00F841BA" w:rsidRPr="00F841BA" w:rsidRDefault="00F841BA" w:rsidP="00F841BA">
      <w:pPr>
        <w:jc w:val="both"/>
        <w:rPr>
          <w:snapToGrid w:val="0"/>
          <w:lang w:eastAsia="en-US"/>
        </w:rPr>
      </w:pPr>
      <w:r w:rsidRPr="00F841BA">
        <w:rPr>
          <w:lang w:val="en-US"/>
        </w:rPr>
        <w:t>5. Address</w:t>
      </w:r>
      <w:r w:rsidRPr="00F841BA">
        <w:t>:</w:t>
      </w:r>
      <w:r w:rsidRPr="00F841BA">
        <w:rPr>
          <w:lang w:val="en-US"/>
        </w:rPr>
        <w:t xml:space="preserve"> The AIG Building, 58 Fenchurch Street, London EC3M 4AB, United Kingdom.  </w:t>
      </w:r>
      <w:r w:rsidRPr="00F841BA">
        <w:rPr>
          <w:snapToGrid w:val="0"/>
          <w:lang w:eastAsia="en-US"/>
        </w:rPr>
        <w:t xml:space="preserve"> </w:t>
      </w:r>
    </w:p>
    <w:p w:rsidR="00F841BA" w:rsidRPr="00F841BA" w:rsidRDefault="00F841BA" w:rsidP="00F841BA">
      <w:pPr>
        <w:rPr>
          <w:snapToGrid w:val="0"/>
          <w:color w:val="000000"/>
          <w:lang w:val="en-GB" w:eastAsia="en-US"/>
        </w:rPr>
      </w:pPr>
    </w:p>
    <w:p w:rsidR="00F841BA" w:rsidRPr="00F841BA" w:rsidRDefault="00F841BA" w:rsidP="00F841BA">
      <w:pPr>
        <w:jc w:val="both"/>
        <w:rPr>
          <w:b/>
        </w:rPr>
      </w:pPr>
      <w:r w:rsidRPr="00F841BA">
        <w:rPr>
          <w:b/>
          <w:lang w:val="en-US"/>
        </w:rPr>
        <w:t>131</w:t>
      </w:r>
      <w:r w:rsidRPr="00F841BA">
        <w:rPr>
          <w:b/>
        </w:rPr>
        <w:t>.</w:t>
      </w:r>
      <w:r w:rsidRPr="00F841BA">
        <w:rPr>
          <w:b/>
        </w:rPr>
        <w:tab/>
        <w:t>1.</w:t>
      </w:r>
      <w:r w:rsidRPr="00F841BA">
        <w:rPr>
          <w:b/>
          <w:lang w:val="en-US"/>
        </w:rPr>
        <w:t xml:space="preserve"> Mercantile Indemnity Company Limited</w:t>
      </w:r>
      <w:r w:rsidRPr="00F841BA">
        <w:rPr>
          <w:b/>
        </w:rPr>
        <w:t xml:space="preserve"> </w:t>
      </w:r>
    </w:p>
    <w:p w:rsidR="00F841BA" w:rsidRPr="00F841BA" w:rsidRDefault="00F841BA" w:rsidP="00F841BA">
      <w:pPr>
        <w:jc w:val="both"/>
      </w:pPr>
      <w:r w:rsidRPr="00F841BA">
        <w:tab/>
        <w:t xml:space="preserve">2. </w:t>
      </w:r>
      <w:r w:rsidRPr="00F841BA">
        <w:rPr>
          <w:lang w:val="en-US"/>
        </w:rPr>
        <w:t xml:space="preserve">Freedom to provide services. </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lastRenderedPageBreak/>
        <w:tab/>
      </w:r>
      <w:r w:rsidRPr="00F841BA">
        <w:tab/>
        <w:t>4.</w:t>
      </w:r>
      <w:r w:rsidRPr="00F841BA">
        <w:rPr>
          <w:lang w:val="en-US"/>
        </w:rPr>
        <w:t>1</w:t>
      </w:r>
      <w:r w:rsidRPr="00F841BA">
        <w:t xml:space="preserve">. </w:t>
      </w:r>
      <w:r w:rsidRPr="00F841BA">
        <w:rPr>
          <w:lang w:val="en-US"/>
        </w:rPr>
        <w:t>Accident</w:t>
      </w:r>
      <w:r w:rsidRPr="00F841BA">
        <w:t>;</w:t>
      </w:r>
    </w:p>
    <w:p w:rsidR="00F841BA" w:rsidRPr="00F841BA" w:rsidRDefault="00F841BA" w:rsidP="00F841BA">
      <w:pPr>
        <w:jc w:val="both"/>
      </w:pPr>
      <w:r w:rsidRPr="00F841BA">
        <w:tab/>
      </w:r>
      <w:r w:rsidRPr="00F841BA">
        <w:tab/>
        <w:t>4.</w:t>
      </w:r>
      <w:r w:rsidRPr="00F841BA">
        <w:rPr>
          <w:lang w:val="en-US"/>
        </w:rPr>
        <w:t>2</w:t>
      </w:r>
      <w:r w:rsidRPr="00F841BA">
        <w:t xml:space="preserve">. </w:t>
      </w:r>
      <w:r w:rsidRPr="00F841BA">
        <w:rPr>
          <w:lang w:val="en-US"/>
        </w:rPr>
        <w:t>Sickness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5</w:t>
      </w:r>
      <w:r w:rsidRPr="00F841BA">
        <w:t xml:space="preserve">. </w:t>
      </w:r>
      <w:r w:rsidRPr="00F841BA">
        <w:rPr>
          <w:lang w:val="en-US"/>
        </w:rPr>
        <w:t>Aircraft</w:t>
      </w:r>
      <w:r w:rsidRPr="00F841BA">
        <w:t>;</w:t>
      </w:r>
    </w:p>
    <w:p w:rsidR="00F841BA" w:rsidRPr="00F841BA" w:rsidRDefault="00F841BA" w:rsidP="00F841BA">
      <w:pPr>
        <w:jc w:val="both"/>
      </w:pPr>
      <w:r w:rsidRPr="00F841BA">
        <w:tab/>
      </w:r>
      <w:r w:rsidRPr="00F841BA">
        <w:tab/>
        <w:t xml:space="preserve">4.6. </w:t>
      </w:r>
      <w:r w:rsidRPr="00F841BA">
        <w:rPr>
          <w:lang w:val="en-US"/>
        </w:rPr>
        <w:t>Ships</w:t>
      </w:r>
      <w:r w:rsidRPr="00F841BA">
        <w:t>;</w:t>
      </w:r>
    </w:p>
    <w:p w:rsidR="00F841BA" w:rsidRPr="00F841BA" w:rsidRDefault="00F841BA" w:rsidP="00F841BA">
      <w:pPr>
        <w:jc w:val="both"/>
      </w:pPr>
      <w:r w:rsidRPr="00F841BA">
        <w:tab/>
      </w:r>
      <w:r w:rsidRPr="00F841BA">
        <w:tab/>
        <w:t xml:space="preserve">4.7. </w:t>
      </w:r>
      <w:r w:rsidRPr="00F841BA">
        <w:rPr>
          <w:lang w:val="en-US"/>
        </w:rPr>
        <w:t>Goods in transit</w:t>
      </w:r>
      <w:r w:rsidRPr="00F841BA">
        <w:t>;</w:t>
      </w:r>
    </w:p>
    <w:p w:rsidR="00F841BA" w:rsidRPr="00F841BA" w:rsidRDefault="00F841BA" w:rsidP="00F841BA">
      <w:pPr>
        <w:jc w:val="both"/>
      </w:pPr>
      <w:r w:rsidRPr="00F841BA">
        <w:tab/>
      </w:r>
      <w:r w:rsidRPr="00F841BA">
        <w:tab/>
        <w:t xml:space="preserve">4.8. </w:t>
      </w:r>
      <w:r w:rsidRPr="00F841BA">
        <w:rPr>
          <w:lang w:val="en-US"/>
        </w:rPr>
        <w:t>Fire and natural forces</w:t>
      </w:r>
      <w:r w:rsidRPr="00F841BA">
        <w:t>;</w:t>
      </w:r>
    </w:p>
    <w:p w:rsidR="00F841BA" w:rsidRPr="00F841BA" w:rsidRDefault="00F841BA" w:rsidP="00F841BA">
      <w:pPr>
        <w:jc w:val="both"/>
      </w:pPr>
      <w:r w:rsidRPr="00F841BA">
        <w:tab/>
      </w:r>
      <w:r w:rsidRPr="00F841BA">
        <w:tab/>
        <w:t xml:space="preserve">4.9. </w:t>
      </w:r>
      <w:r w:rsidRPr="00F841BA">
        <w:rPr>
          <w:lang w:val="en-US"/>
        </w:rPr>
        <w:t>Other damage to property</w:t>
      </w:r>
      <w:r w:rsidRPr="00F841BA">
        <w:t>;</w:t>
      </w:r>
    </w:p>
    <w:p w:rsidR="00F841BA" w:rsidRPr="00F841BA" w:rsidRDefault="00F841BA" w:rsidP="00F841BA">
      <w:pPr>
        <w:jc w:val="both"/>
      </w:pPr>
      <w:r w:rsidRPr="00F841BA">
        <w:tab/>
      </w:r>
      <w:r w:rsidRPr="00F841BA">
        <w:tab/>
        <w:t>4.</w:t>
      </w:r>
      <w:r w:rsidRPr="00F841BA">
        <w:rPr>
          <w:lang w:val="en-US"/>
        </w:rPr>
        <w:t>11</w:t>
      </w:r>
      <w:r w:rsidRPr="00F841BA">
        <w:t xml:space="preserve">. </w:t>
      </w:r>
      <w:r w:rsidRPr="00F841BA">
        <w:rPr>
          <w:lang w:val="en-US"/>
        </w:rPr>
        <w:t>Aircraft liability</w:t>
      </w:r>
      <w:r w:rsidRPr="00F841BA">
        <w:t>;</w:t>
      </w:r>
    </w:p>
    <w:p w:rsidR="00F841BA" w:rsidRPr="00F841BA" w:rsidRDefault="00F841BA" w:rsidP="00F841BA">
      <w:pPr>
        <w:jc w:val="both"/>
      </w:pPr>
      <w:r w:rsidRPr="00F841BA">
        <w:tab/>
      </w:r>
      <w:r w:rsidRPr="00F841BA">
        <w:tab/>
        <w:t>4.1</w:t>
      </w:r>
      <w:r w:rsidRPr="00F841BA">
        <w:rPr>
          <w:lang w:val="en-US"/>
        </w:rPr>
        <w:t>2</w:t>
      </w:r>
      <w:r w:rsidRPr="00F841BA">
        <w:t xml:space="preserve">. </w:t>
      </w:r>
      <w:r w:rsidRPr="00F841BA">
        <w:rPr>
          <w:lang w:val="en-US"/>
        </w:rPr>
        <w:t>Liability for ships</w:t>
      </w:r>
      <w:r w:rsidRPr="00F841BA">
        <w:t>;</w:t>
      </w:r>
    </w:p>
    <w:p w:rsidR="00F841BA" w:rsidRPr="00F841BA" w:rsidRDefault="00F841BA" w:rsidP="00F841BA">
      <w:pPr>
        <w:jc w:val="both"/>
      </w:pPr>
      <w:r w:rsidRPr="00F841BA">
        <w:tab/>
      </w:r>
      <w:r w:rsidRPr="00F841BA">
        <w:tab/>
        <w:t>4.1</w:t>
      </w:r>
      <w:r w:rsidRPr="00F841BA">
        <w:rPr>
          <w:lang w:val="en-US"/>
        </w:rPr>
        <w:t>3</w:t>
      </w:r>
      <w:r w:rsidRPr="00F841BA">
        <w:t xml:space="preserve">. </w:t>
      </w:r>
      <w:r w:rsidRPr="00F841BA">
        <w:rPr>
          <w:lang w:val="en-US"/>
        </w:rPr>
        <w:t>General liability</w:t>
      </w:r>
      <w:r w:rsidRPr="00F841BA">
        <w:t>;</w:t>
      </w:r>
    </w:p>
    <w:p w:rsidR="00F841BA" w:rsidRPr="00F841BA" w:rsidRDefault="00F841BA" w:rsidP="00F841BA">
      <w:pPr>
        <w:jc w:val="both"/>
      </w:pPr>
      <w:r w:rsidRPr="00F841BA">
        <w:tab/>
      </w:r>
      <w:r w:rsidRPr="00F841BA">
        <w:tab/>
        <w:t>4.</w:t>
      </w:r>
      <w:r w:rsidRPr="00F841BA">
        <w:rPr>
          <w:lang w:val="en-US"/>
        </w:rPr>
        <w:t>14</w:t>
      </w:r>
      <w:r w:rsidRPr="00F841BA">
        <w:t xml:space="preserve">. </w:t>
      </w:r>
      <w:r w:rsidRPr="00F841BA">
        <w:rPr>
          <w:lang w:val="en-US"/>
        </w:rPr>
        <w:t>Credit</w:t>
      </w:r>
      <w:r w:rsidRPr="00F841BA">
        <w:t>;</w:t>
      </w:r>
    </w:p>
    <w:p w:rsidR="00F841BA" w:rsidRPr="00F841BA" w:rsidRDefault="00F841BA" w:rsidP="00F841BA">
      <w:pPr>
        <w:jc w:val="both"/>
      </w:pPr>
      <w:r w:rsidRPr="00F841BA">
        <w:tab/>
      </w:r>
      <w:r w:rsidRPr="00F841BA">
        <w:tab/>
        <w:t>4.</w:t>
      </w:r>
      <w:r w:rsidRPr="00F841BA">
        <w:rPr>
          <w:lang w:val="en-US"/>
        </w:rPr>
        <w:t>15</w:t>
      </w:r>
      <w:r w:rsidRPr="00F841BA">
        <w:t xml:space="preserve">. </w:t>
      </w:r>
      <w:r w:rsidRPr="00F841BA">
        <w:rPr>
          <w:lang w:val="en-US"/>
        </w:rPr>
        <w:t>Suretyship</w:t>
      </w:r>
      <w:r w:rsidRPr="00F841BA">
        <w:t>;</w:t>
      </w:r>
    </w:p>
    <w:p w:rsidR="00F841BA" w:rsidRPr="00F841BA" w:rsidRDefault="00F841BA" w:rsidP="00F841BA">
      <w:pPr>
        <w:jc w:val="both"/>
        <w:rPr>
          <w:lang w:val="en-US"/>
        </w:rPr>
      </w:pPr>
      <w:r w:rsidRPr="00F841BA">
        <w:tab/>
      </w:r>
      <w:r w:rsidRPr="00F841BA">
        <w:tab/>
        <w:t>4.1</w:t>
      </w:r>
      <w:r w:rsidRPr="00F841BA">
        <w:rPr>
          <w:lang w:val="en-US"/>
        </w:rPr>
        <w:t>6</w:t>
      </w:r>
      <w:r w:rsidRPr="00F841BA">
        <w:t xml:space="preserve">. </w:t>
      </w:r>
      <w:r w:rsidRPr="00F841BA">
        <w:rPr>
          <w:lang w:val="en-US"/>
        </w:rPr>
        <w:t>Miscellaneous financial loss;</w:t>
      </w:r>
    </w:p>
    <w:p w:rsidR="00F841BA" w:rsidRPr="00F841BA" w:rsidRDefault="00F841BA" w:rsidP="00F841BA">
      <w:pPr>
        <w:jc w:val="both"/>
      </w:pPr>
      <w:r w:rsidRPr="00F841BA">
        <w:tab/>
      </w:r>
      <w:r w:rsidRPr="00F841BA">
        <w:tab/>
        <w:t>4.</w:t>
      </w:r>
      <w:r w:rsidRPr="00F841BA">
        <w:rPr>
          <w:lang w:val="en-US"/>
        </w:rPr>
        <w:t>17</w:t>
      </w:r>
      <w:r w:rsidRPr="00F841BA">
        <w:t xml:space="preserve">. </w:t>
      </w:r>
      <w:r w:rsidRPr="00F841BA">
        <w:rPr>
          <w:lang w:val="en-US"/>
        </w:rPr>
        <w:t>Legal expenses – the insurer chose the option in Art. 200 (2) of Directive 2009/138/EC.</w:t>
      </w:r>
    </w:p>
    <w:p w:rsidR="00F841BA" w:rsidRPr="00F841BA" w:rsidRDefault="00F841BA" w:rsidP="00F841BA">
      <w:pPr>
        <w:jc w:val="both"/>
        <w:rPr>
          <w:snapToGrid w:val="0"/>
          <w:lang w:eastAsia="en-US"/>
        </w:rPr>
      </w:pPr>
      <w:r w:rsidRPr="00F841BA">
        <w:rPr>
          <w:lang w:val="en-US"/>
        </w:rPr>
        <w:t>5. Address</w:t>
      </w:r>
      <w:r w:rsidRPr="00F841BA">
        <w:t>:</w:t>
      </w:r>
      <w:r w:rsidRPr="00F841BA">
        <w:rPr>
          <w:lang w:val="en-US"/>
        </w:rPr>
        <w:t xml:space="preserve"> 3 Guildford Business Park, Guildford, Surrey GU2 8XG, United Kingdom.    </w:t>
      </w:r>
      <w:r w:rsidRPr="00F841BA">
        <w:rPr>
          <w:snapToGrid w:val="0"/>
          <w:lang w:eastAsia="en-US"/>
        </w:rPr>
        <w:t xml:space="preserve"> </w:t>
      </w:r>
    </w:p>
    <w:p w:rsidR="00F841BA" w:rsidRPr="00F841BA" w:rsidRDefault="00F841BA" w:rsidP="00F841BA">
      <w:pPr>
        <w:rPr>
          <w:snapToGrid w:val="0"/>
          <w:color w:val="000000"/>
          <w:lang w:val="en-GB" w:eastAsia="en-US"/>
        </w:rPr>
      </w:pPr>
    </w:p>
    <w:p w:rsidR="00F841BA" w:rsidRPr="00F841BA" w:rsidRDefault="00F841BA" w:rsidP="00F841BA">
      <w:pPr>
        <w:jc w:val="both"/>
        <w:rPr>
          <w:b/>
          <w:lang w:val="en-US"/>
        </w:rPr>
      </w:pPr>
      <w:r w:rsidRPr="00F841BA">
        <w:rPr>
          <w:b/>
          <w:lang w:val="en-US"/>
        </w:rPr>
        <w:t xml:space="preserve">132. </w:t>
      </w:r>
      <w:r w:rsidRPr="00F841BA">
        <w:rPr>
          <w:b/>
          <w:lang w:val="en-US"/>
        </w:rPr>
        <w:tab/>
        <w:t xml:space="preserve">1. Legal &amp; General Assurance Society Limited </w:t>
      </w:r>
    </w:p>
    <w:p w:rsidR="00F841BA" w:rsidRPr="00F841BA" w:rsidRDefault="00F841BA" w:rsidP="00F841BA">
      <w:pPr>
        <w:jc w:val="both"/>
        <w:rPr>
          <w:b/>
          <w:lang w:val="en-US"/>
        </w:rPr>
      </w:pPr>
      <w:r w:rsidRPr="00F841BA">
        <w:rPr>
          <w:b/>
          <w:snapToGrid w:val="0"/>
          <w:color w:val="000000"/>
          <w:lang w:val="en-GB" w:eastAsia="en-US"/>
        </w:rPr>
        <w:t>With a letter, dated September 1</w:t>
      </w:r>
      <w:r w:rsidRPr="00F841BA">
        <w:rPr>
          <w:b/>
          <w:snapToGrid w:val="0"/>
          <w:color w:val="000000"/>
          <w:vertAlign w:val="superscript"/>
          <w:lang w:val="en-GB" w:eastAsia="en-US"/>
        </w:rPr>
        <w:t>st</w:t>
      </w:r>
      <w:r w:rsidRPr="00F841BA">
        <w:rPr>
          <w:b/>
          <w:snapToGrid w:val="0"/>
          <w:color w:val="000000"/>
          <w:lang w:val="en-GB" w:eastAsia="en-US"/>
        </w:rPr>
        <w:t>, 2020, the competent authority of UK informed</w:t>
      </w:r>
      <w:r w:rsidRPr="00F841BA">
        <w:rPr>
          <w:b/>
          <w:snapToGrid w:val="0"/>
          <w:color w:val="000000"/>
          <w:lang w:val="en-US" w:eastAsia="en-US"/>
        </w:rPr>
        <w:t xml:space="preserve"> that the portfolio transfer from</w:t>
      </w:r>
      <w:r w:rsidRPr="00F841BA">
        <w:rPr>
          <w:b/>
          <w:lang w:val="en-US"/>
        </w:rPr>
        <w:t xml:space="preserve"> Legal and General Assurance Society Limited</w:t>
      </w:r>
      <w:r w:rsidRPr="00F841BA">
        <w:rPr>
          <w:b/>
        </w:rPr>
        <w:t xml:space="preserve"> </w:t>
      </w:r>
      <w:r w:rsidRPr="00F841BA">
        <w:rPr>
          <w:b/>
          <w:lang w:val="en-US"/>
        </w:rPr>
        <w:t>to</w:t>
      </w:r>
      <w:r w:rsidRPr="00F841BA">
        <w:rPr>
          <w:b/>
        </w:rPr>
        <w:t xml:space="preserve"> </w:t>
      </w:r>
      <w:r w:rsidRPr="00F841BA">
        <w:rPr>
          <w:b/>
          <w:lang w:val="en-US"/>
        </w:rPr>
        <w:t>ReAssure Limited was approved by the Court on August 21</w:t>
      </w:r>
      <w:r w:rsidRPr="00F841BA">
        <w:rPr>
          <w:b/>
          <w:vertAlign w:val="superscript"/>
          <w:lang w:val="en-US"/>
        </w:rPr>
        <w:t>st</w:t>
      </w:r>
      <w:r w:rsidRPr="00F841BA">
        <w:rPr>
          <w:b/>
          <w:lang w:val="en-US"/>
        </w:rPr>
        <w:t>, 2020. The transfer will be effected on December 7</w:t>
      </w:r>
      <w:r w:rsidRPr="00F841BA">
        <w:rPr>
          <w:b/>
          <w:vertAlign w:val="superscript"/>
          <w:lang w:val="en-US"/>
        </w:rPr>
        <w:t>th</w:t>
      </w:r>
      <w:r w:rsidRPr="00F841BA">
        <w:rPr>
          <w:b/>
          <w:lang w:val="en-US"/>
        </w:rPr>
        <w:t>, 2020.</w:t>
      </w:r>
    </w:p>
    <w:p w:rsidR="00F841BA" w:rsidRPr="00F841BA" w:rsidRDefault="00F841BA" w:rsidP="00F841BA">
      <w:pPr>
        <w:jc w:val="both"/>
      </w:pPr>
      <w:r w:rsidRPr="00F841BA">
        <w:rPr>
          <w:lang w:val="en-US"/>
        </w:rPr>
        <w:tab/>
      </w:r>
      <w:r w:rsidRPr="00F841BA">
        <w:t xml:space="preserve">2. </w:t>
      </w:r>
      <w:r w:rsidRPr="00F841BA">
        <w:rPr>
          <w:lang w:val="en-US"/>
        </w:rPr>
        <w:t>Freedom to provide services</w:t>
      </w:r>
      <w:r w:rsidRPr="00F841BA">
        <w:t>.</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pPr>
      <w:r w:rsidRPr="00F841BA">
        <w:tab/>
        <w:t xml:space="preserve">4. </w:t>
      </w:r>
      <w:r w:rsidRPr="00F841BA">
        <w:rPr>
          <w:lang w:val="en-US"/>
        </w:rPr>
        <w:t>Classes of insurance that the company wishes to carry out in Bulgaria according to Directive 2009/138/EC</w:t>
      </w:r>
      <w:r w:rsidRPr="00F841BA">
        <w:t>:</w:t>
      </w:r>
    </w:p>
    <w:p w:rsidR="00F841BA" w:rsidRPr="00F841BA" w:rsidRDefault="00F841BA" w:rsidP="00F841BA">
      <w:pPr>
        <w:jc w:val="both"/>
      </w:pPr>
      <w:r w:rsidRPr="00F841BA">
        <w:t>I. The life insurance referred to in points (a)(i), (ii) and (iii) of Article 2(3) excluding those referred to in II and III;</w:t>
      </w:r>
    </w:p>
    <w:p w:rsidR="00F841BA" w:rsidRPr="00F841BA" w:rsidRDefault="00F841BA" w:rsidP="00F841BA">
      <w:pPr>
        <w:jc w:val="both"/>
      </w:pPr>
      <w:r w:rsidRPr="00F841BA">
        <w:t>II. Marriage assurance, birth assurance;</w:t>
      </w:r>
    </w:p>
    <w:p w:rsidR="00F841BA" w:rsidRPr="00F841BA" w:rsidRDefault="00F841BA" w:rsidP="00F841BA">
      <w:pPr>
        <w:jc w:val="both"/>
        <w:rPr>
          <w:lang w:val="en-US"/>
        </w:rPr>
      </w:pPr>
      <w:r w:rsidRPr="00F841BA">
        <w:t>III. The insurance referred to in points (a)(i) and (ii) of Article 2(3), which are linked to investment funds</w:t>
      </w:r>
      <w:r w:rsidRPr="00F841BA">
        <w:rPr>
          <w:lang w:val="en-US"/>
        </w:rPr>
        <w:t xml:space="preserve">. </w:t>
      </w:r>
    </w:p>
    <w:p w:rsidR="00F841BA" w:rsidRPr="00F841BA" w:rsidRDefault="00F841BA" w:rsidP="00F841BA">
      <w:pPr>
        <w:jc w:val="both"/>
        <w:rPr>
          <w:snapToGrid w:val="0"/>
          <w:lang w:eastAsia="en-US"/>
        </w:rPr>
      </w:pPr>
      <w:r w:rsidRPr="00F841BA">
        <w:rPr>
          <w:lang w:val="en-US"/>
        </w:rPr>
        <w:t>5. Address</w:t>
      </w:r>
      <w:r w:rsidRPr="00F841BA">
        <w:t>:</w:t>
      </w:r>
      <w:r w:rsidRPr="00F841BA">
        <w:rPr>
          <w:snapToGrid w:val="0"/>
          <w:lang w:eastAsia="en-US"/>
        </w:rPr>
        <w:t xml:space="preserve"> </w:t>
      </w:r>
      <w:r w:rsidRPr="00F841BA">
        <w:rPr>
          <w:lang w:val="en-US"/>
        </w:rPr>
        <w:t>One Coleman Street, London EC2R 5AA</w:t>
      </w:r>
      <w:r w:rsidRPr="00F841BA">
        <w:rPr>
          <w:snapToGrid w:val="0"/>
          <w:lang w:val="en-GB" w:eastAsia="en-US"/>
        </w:rPr>
        <w:t xml:space="preserve">, United Kingdom.  </w:t>
      </w:r>
    </w:p>
    <w:p w:rsidR="00F841BA" w:rsidRPr="00F841BA" w:rsidRDefault="00F841BA" w:rsidP="00F841BA">
      <w:pPr>
        <w:rPr>
          <w:snapToGrid w:val="0"/>
          <w:color w:val="000000"/>
          <w:lang w:val="en-GB" w:eastAsia="en-US"/>
        </w:rPr>
      </w:pPr>
    </w:p>
    <w:p w:rsidR="00F841BA" w:rsidRPr="00F841BA" w:rsidRDefault="00F841BA" w:rsidP="00F841BA">
      <w:pPr>
        <w:jc w:val="both"/>
        <w:rPr>
          <w:b/>
        </w:rPr>
      </w:pPr>
      <w:r w:rsidRPr="00F841BA">
        <w:rPr>
          <w:b/>
          <w:lang w:val="en-US"/>
        </w:rPr>
        <w:t>133</w:t>
      </w:r>
      <w:r w:rsidRPr="00F841BA">
        <w:rPr>
          <w:b/>
        </w:rPr>
        <w:t>.</w:t>
      </w:r>
      <w:r w:rsidRPr="00F841BA">
        <w:rPr>
          <w:b/>
        </w:rPr>
        <w:tab/>
        <w:t>1.</w:t>
      </w:r>
      <w:r w:rsidRPr="00F841BA">
        <w:rPr>
          <w:b/>
          <w:lang w:val="en-US"/>
        </w:rPr>
        <w:t xml:space="preserve"> Catalina London Limited</w:t>
      </w:r>
    </w:p>
    <w:p w:rsidR="00F841BA" w:rsidRPr="00F841BA" w:rsidRDefault="00F841BA" w:rsidP="00F841BA">
      <w:pPr>
        <w:jc w:val="both"/>
      </w:pPr>
      <w:r w:rsidRPr="00F841BA">
        <w:tab/>
        <w:t xml:space="preserve">2. </w:t>
      </w:r>
      <w:r w:rsidRPr="00F841BA">
        <w:rPr>
          <w:lang w:val="en-US"/>
        </w:rPr>
        <w:t xml:space="preserve">Freedom to provide services. </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t>4.1</w:t>
      </w:r>
      <w:r w:rsidRPr="00F841BA">
        <w:rPr>
          <w:lang w:val="en-US"/>
        </w:rPr>
        <w:t>3</w:t>
      </w:r>
      <w:r w:rsidRPr="00F841BA">
        <w:t xml:space="preserve">. </w:t>
      </w:r>
      <w:r w:rsidRPr="00F841BA">
        <w:rPr>
          <w:lang w:val="en-US"/>
        </w:rPr>
        <w:t>General liability.</w:t>
      </w:r>
    </w:p>
    <w:p w:rsidR="00F841BA" w:rsidRPr="00F841BA" w:rsidRDefault="00F841BA" w:rsidP="00F841BA">
      <w:pPr>
        <w:jc w:val="both"/>
        <w:rPr>
          <w:b/>
          <w:u w:val="single"/>
          <w:lang w:val="en-GB"/>
        </w:rPr>
      </w:pPr>
      <w:r w:rsidRPr="00F841BA">
        <w:rPr>
          <w:lang w:val="en-US"/>
        </w:rPr>
        <w:t>5. Address</w:t>
      </w:r>
      <w:r w:rsidRPr="00F841BA">
        <w:t xml:space="preserve">: 1 Alie Street, London E1 8DE, United Kingdom.  </w:t>
      </w:r>
      <w:r w:rsidRPr="00F841BA">
        <w:rPr>
          <w:lang w:val="en-US"/>
        </w:rPr>
        <w:t xml:space="preserve"> </w:t>
      </w:r>
    </w:p>
    <w:p w:rsidR="00F841BA" w:rsidRPr="00F841BA" w:rsidRDefault="00F841BA" w:rsidP="00F841BA">
      <w:pPr>
        <w:rPr>
          <w:b/>
          <w:u w:val="single"/>
          <w:lang w:val="en-GB"/>
        </w:rPr>
      </w:pPr>
    </w:p>
    <w:p w:rsidR="00F841BA" w:rsidRPr="00F841BA" w:rsidRDefault="00F841BA" w:rsidP="00F841BA">
      <w:pPr>
        <w:rPr>
          <w:b/>
          <w:u w:val="single"/>
          <w:lang w:val="en-GB"/>
        </w:rPr>
      </w:pPr>
    </w:p>
    <w:p w:rsidR="00F841BA" w:rsidRPr="00F841BA" w:rsidRDefault="00F841BA" w:rsidP="00F841BA">
      <w:pPr>
        <w:rPr>
          <w:b/>
          <w:u w:val="single"/>
          <w:lang w:val="en-GB"/>
        </w:rPr>
      </w:pPr>
    </w:p>
    <w:p w:rsidR="00F841BA" w:rsidRPr="00F841BA" w:rsidRDefault="00F841BA" w:rsidP="00F841BA">
      <w:pPr>
        <w:jc w:val="both"/>
        <w:rPr>
          <w:b/>
        </w:rPr>
      </w:pPr>
      <w:r w:rsidRPr="00F841BA">
        <w:rPr>
          <w:b/>
          <w:lang w:val="en-US"/>
        </w:rPr>
        <w:t>134</w:t>
      </w:r>
      <w:r w:rsidRPr="00F841BA">
        <w:rPr>
          <w:b/>
        </w:rPr>
        <w:t>.</w:t>
      </w:r>
      <w:r w:rsidRPr="00F841BA">
        <w:rPr>
          <w:b/>
        </w:rPr>
        <w:tab/>
        <w:t>1.</w:t>
      </w:r>
      <w:r w:rsidRPr="00F841BA">
        <w:rPr>
          <w:b/>
          <w:lang w:val="en-US"/>
        </w:rPr>
        <w:t xml:space="preserve"> East West Insurance Company Limited</w:t>
      </w:r>
    </w:p>
    <w:p w:rsidR="00F841BA" w:rsidRPr="00F841BA" w:rsidRDefault="00F841BA" w:rsidP="00F841BA">
      <w:pPr>
        <w:jc w:val="both"/>
      </w:pPr>
      <w:r w:rsidRPr="00F841BA">
        <w:tab/>
        <w:t xml:space="preserve">2. </w:t>
      </w:r>
      <w:r w:rsidRPr="00F841BA">
        <w:rPr>
          <w:lang w:val="en-US"/>
        </w:rPr>
        <w:t xml:space="preserve">Freedom to provide services. </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t>4.1</w:t>
      </w:r>
      <w:r w:rsidRPr="00F841BA">
        <w:rPr>
          <w:lang w:val="en-US"/>
        </w:rPr>
        <w:t>3</w:t>
      </w:r>
      <w:r w:rsidRPr="00F841BA">
        <w:t xml:space="preserve">. </w:t>
      </w:r>
      <w:r w:rsidRPr="00F841BA">
        <w:rPr>
          <w:lang w:val="en-US"/>
        </w:rPr>
        <w:t>General liability.</w:t>
      </w:r>
    </w:p>
    <w:p w:rsidR="00F841BA" w:rsidRPr="00F841BA" w:rsidRDefault="00F841BA" w:rsidP="00F841BA">
      <w:pPr>
        <w:jc w:val="both"/>
        <w:rPr>
          <w:b/>
          <w:u w:val="single"/>
          <w:lang w:val="en-GB"/>
        </w:rPr>
      </w:pPr>
      <w:r w:rsidRPr="00F841BA">
        <w:rPr>
          <w:lang w:val="en-US"/>
        </w:rPr>
        <w:t>5. Address</w:t>
      </w:r>
      <w:r w:rsidRPr="00F841BA">
        <w:t xml:space="preserve">: </w:t>
      </w:r>
      <w:r w:rsidRPr="00F841BA">
        <w:rPr>
          <w:lang w:val="en-US"/>
        </w:rPr>
        <w:t>20 Old Broad Street</w:t>
      </w:r>
      <w:r w:rsidRPr="00F841BA">
        <w:t>,</w:t>
      </w:r>
      <w:r w:rsidRPr="00F841BA">
        <w:rPr>
          <w:lang w:val="en-US"/>
        </w:rPr>
        <w:t xml:space="preserve"> London,</w:t>
      </w:r>
      <w:r w:rsidRPr="00F841BA">
        <w:t xml:space="preserve"> </w:t>
      </w:r>
      <w:r w:rsidRPr="00F841BA">
        <w:rPr>
          <w:lang w:val="en-US"/>
        </w:rPr>
        <w:t xml:space="preserve">EC2N 1DP, </w:t>
      </w:r>
      <w:r w:rsidRPr="00F841BA">
        <w:t xml:space="preserve">United Kingdom.  </w:t>
      </w:r>
      <w:r w:rsidRPr="00F841BA">
        <w:rPr>
          <w:lang w:val="en-US"/>
        </w:rPr>
        <w:t xml:space="preserve"> </w:t>
      </w:r>
    </w:p>
    <w:p w:rsidR="00F841BA" w:rsidRPr="00F841BA" w:rsidRDefault="00F841BA" w:rsidP="00F841BA">
      <w:pPr>
        <w:rPr>
          <w:b/>
          <w:u w:val="single"/>
          <w:lang w:val="en-GB"/>
        </w:rPr>
      </w:pPr>
    </w:p>
    <w:p w:rsidR="00F841BA" w:rsidRPr="00F841BA" w:rsidRDefault="00F841BA" w:rsidP="00F841BA">
      <w:pPr>
        <w:rPr>
          <w:b/>
          <w:u w:val="single"/>
          <w:lang w:val="en-GB"/>
        </w:rPr>
      </w:pPr>
    </w:p>
    <w:p w:rsidR="00F841BA" w:rsidRPr="00F841BA" w:rsidRDefault="00F841BA" w:rsidP="00F841BA">
      <w:pPr>
        <w:jc w:val="both"/>
        <w:rPr>
          <w:b/>
        </w:rPr>
      </w:pPr>
      <w:r w:rsidRPr="00F841BA">
        <w:rPr>
          <w:b/>
          <w:lang w:val="en-US"/>
        </w:rPr>
        <w:t>135</w:t>
      </w:r>
      <w:r w:rsidRPr="00F841BA">
        <w:rPr>
          <w:b/>
        </w:rPr>
        <w:t>.</w:t>
      </w:r>
      <w:r w:rsidRPr="00F841BA">
        <w:rPr>
          <w:b/>
        </w:rPr>
        <w:tab/>
        <w:t>1.</w:t>
      </w:r>
      <w:r w:rsidRPr="00F841BA">
        <w:rPr>
          <w:b/>
          <w:lang w:val="en-US"/>
        </w:rPr>
        <w:t xml:space="preserve"> Convex Insurance UK Limited</w:t>
      </w:r>
    </w:p>
    <w:p w:rsidR="00F841BA" w:rsidRPr="00F841BA" w:rsidRDefault="00F841BA" w:rsidP="00F841BA">
      <w:pPr>
        <w:jc w:val="both"/>
      </w:pPr>
      <w:r w:rsidRPr="00F841BA">
        <w:tab/>
        <w:t xml:space="preserve">2. </w:t>
      </w:r>
      <w:r w:rsidRPr="00F841BA">
        <w:rPr>
          <w:lang w:val="en-US"/>
        </w:rPr>
        <w:t xml:space="preserve">Freedom to provide services. </w:t>
      </w:r>
    </w:p>
    <w:p w:rsidR="00F841BA" w:rsidRPr="00F841BA" w:rsidRDefault="00F841BA" w:rsidP="00F841BA">
      <w:pPr>
        <w:jc w:val="both"/>
      </w:pPr>
      <w:r w:rsidRPr="00F841BA">
        <w:tab/>
        <w:t xml:space="preserve">3. </w:t>
      </w:r>
      <w:r w:rsidRPr="00F841BA">
        <w:rPr>
          <w:lang w:val="en-US"/>
        </w:rPr>
        <w:t>Non-life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4.</w:t>
      </w:r>
      <w:r w:rsidRPr="00F841BA">
        <w:rPr>
          <w:lang w:val="en-US"/>
        </w:rPr>
        <w:t>1</w:t>
      </w:r>
      <w:r w:rsidRPr="00F841BA">
        <w:t xml:space="preserve">. </w:t>
      </w:r>
      <w:r w:rsidRPr="00F841BA">
        <w:rPr>
          <w:lang w:val="en-US"/>
        </w:rPr>
        <w:t>Accident</w:t>
      </w:r>
      <w:r w:rsidRPr="00F841BA">
        <w:t>;</w:t>
      </w:r>
    </w:p>
    <w:p w:rsidR="00F841BA" w:rsidRPr="00F841BA" w:rsidRDefault="00F841BA" w:rsidP="00F841BA">
      <w:pPr>
        <w:jc w:val="both"/>
      </w:pPr>
      <w:r w:rsidRPr="00F841BA">
        <w:tab/>
      </w:r>
      <w:r w:rsidRPr="00F841BA">
        <w:tab/>
        <w:t>4.</w:t>
      </w:r>
      <w:r w:rsidRPr="00F841BA">
        <w:rPr>
          <w:lang w:val="en-US"/>
        </w:rPr>
        <w:t>2</w:t>
      </w:r>
      <w:r w:rsidRPr="00F841BA">
        <w:t xml:space="preserve">. </w:t>
      </w:r>
      <w:r w:rsidRPr="00F841BA">
        <w:rPr>
          <w:lang w:val="en-US"/>
        </w:rPr>
        <w:t>Sickness</w:t>
      </w:r>
      <w:r w:rsidRPr="00F841BA">
        <w:t>;</w:t>
      </w:r>
    </w:p>
    <w:p w:rsidR="00F841BA" w:rsidRPr="00F841BA" w:rsidRDefault="00F841BA" w:rsidP="00F841BA">
      <w:pPr>
        <w:jc w:val="both"/>
      </w:pPr>
      <w:r w:rsidRPr="00F841BA">
        <w:tab/>
      </w:r>
      <w:r w:rsidRPr="00F841BA">
        <w:tab/>
        <w:t xml:space="preserve">4.3. </w:t>
      </w:r>
      <w:r w:rsidRPr="00F841BA">
        <w:rPr>
          <w:lang w:val="en-US"/>
        </w:rPr>
        <w:t>Land vehicles</w:t>
      </w:r>
      <w:r w:rsidRPr="00F841BA">
        <w:t>;</w:t>
      </w:r>
    </w:p>
    <w:p w:rsidR="00F841BA" w:rsidRPr="00F841BA" w:rsidRDefault="00F841BA" w:rsidP="00F841BA">
      <w:pPr>
        <w:jc w:val="both"/>
      </w:pPr>
      <w:r w:rsidRPr="00F841BA">
        <w:tab/>
      </w:r>
      <w:r w:rsidRPr="00F841BA">
        <w:tab/>
        <w:t>4.</w:t>
      </w:r>
      <w:r w:rsidRPr="00F841BA">
        <w:rPr>
          <w:lang w:val="en-US"/>
        </w:rPr>
        <w:t>4</w:t>
      </w:r>
      <w:r w:rsidRPr="00F841BA">
        <w:t xml:space="preserve">. </w:t>
      </w:r>
      <w:r w:rsidRPr="00F841BA">
        <w:rPr>
          <w:lang w:val="en-US"/>
        </w:rPr>
        <w:t>Railway rolling stock</w:t>
      </w:r>
      <w:r w:rsidRPr="00F841BA">
        <w:t>;</w:t>
      </w:r>
    </w:p>
    <w:p w:rsidR="00F841BA" w:rsidRPr="00F841BA" w:rsidRDefault="00F841BA" w:rsidP="00F841BA">
      <w:pPr>
        <w:jc w:val="both"/>
      </w:pPr>
      <w:r w:rsidRPr="00F841BA">
        <w:tab/>
      </w:r>
      <w:r w:rsidRPr="00F841BA">
        <w:tab/>
        <w:t>4.</w:t>
      </w:r>
      <w:r w:rsidRPr="00F841BA">
        <w:rPr>
          <w:lang w:val="en-US"/>
        </w:rPr>
        <w:t>5</w:t>
      </w:r>
      <w:r w:rsidRPr="00F841BA">
        <w:t xml:space="preserve">. </w:t>
      </w:r>
      <w:r w:rsidRPr="00F841BA">
        <w:rPr>
          <w:lang w:val="en-US"/>
        </w:rPr>
        <w:t>Aircraft</w:t>
      </w:r>
      <w:r w:rsidRPr="00F841BA">
        <w:t>;</w:t>
      </w:r>
    </w:p>
    <w:p w:rsidR="00F841BA" w:rsidRPr="00F841BA" w:rsidRDefault="00F841BA" w:rsidP="00F841BA">
      <w:pPr>
        <w:jc w:val="both"/>
      </w:pPr>
      <w:r w:rsidRPr="00F841BA">
        <w:tab/>
      </w:r>
      <w:r w:rsidRPr="00F841BA">
        <w:tab/>
        <w:t xml:space="preserve">4.6. </w:t>
      </w:r>
      <w:r w:rsidRPr="00F841BA">
        <w:rPr>
          <w:lang w:val="en-US"/>
        </w:rPr>
        <w:t>Ships</w:t>
      </w:r>
      <w:r w:rsidRPr="00F841BA">
        <w:t>;</w:t>
      </w:r>
    </w:p>
    <w:p w:rsidR="00F841BA" w:rsidRPr="00F841BA" w:rsidRDefault="00F841BA" w:rsidP="00F841BA">
      <w:pPr>
        <w:jc w:val="both"/>
      </w:pPr>
      <w:r w:rsidRPr="00F841BA">
        <w:tab/>
      </w:r>
      <w:r w:rsidRPr="00F841BA">
        <w:tab/>
        <w:t xml:space="preserve">4.7. </w:t>
      </w:r>
      <w:r w:rsidRPr="00F841BA">
        <w:rPr>
          <w:lang w:val="en-US"/>
        </w:rPr>
        <w:t>Goods in transit</w:t>
      </w:r>
      <w:r w:rsidRPr="00F841BA">
        <w:t>;</w:t>
      </w:r>
    </w:p>
    <w:p w:rsidR="00F841BA" w:rsidRPr="00F841BA" w:rsidRDefault="00F841BA" w:rsidP="00F841BA">
      <w:pPr>
        <w:jc w:val="both"/>
      </w:pPr>
      <w:r w:rsidRPr="00F841BA">
        <w:tab/>
      </w:r>
      <w:r w:rsidRPr="00F841BA">
        <w:tab/>
        <w:t xml:space="preserve">4.8. </w:t>
      </w:r>
      <w:r w:rsidRPr="00F841BA">
        <w:rPr>
          <w:lang w:val="en-US"/>
        </w:rPr>
        <w:t>Fire and natural forces</w:t>
      </w:r>
      <w:r w:rsidRPr="00F841BA">
        <w:t>;</w:t>
      </w:r>
    </w:p>
    <w:p w:rsidR="00F841BA" w:rsidRPr="00F841BA" w:rsidRDefault="00F841BA" w:rsidP="00F841BA">
      <w:pPr>
        <w:jc w:val="both"/>
      </w:pPr>
      <w:r w:rsidRPr="00F841BA">
        <w:tab/>
      </w:r>
      <w:r w:rsidRPr="00F841BA">
        <w:tab/>
        <w:t xml:space="preserve">4.9. </w:t>
      </w:r>
      <w:r w:rsidRPr="00F841BA">
        <w:rPr>
          <w:lang w:val="en-US"/>
        </w:rPr>
        <w:t>Other damage to property</w:t>
      </w:r>
      <w:r w:rsidRPr="00F841BA">
        <w:t>;</w:t>
      </w:r>
    </w:p>
    <w:p w:rsidR="00F841BA" w:rsidRPr="00F841BA" w:rsidRDefault="00F841BA" w:rsidP="00F841BA">
      <w:pPr>
        <w:jc w:val="both"/>
      </w:pPr>
      <w:r w:rsidRPr="00F841BA">
        <w:tab/>
      </w:r>
      <w:r w:rsidRPr="00F841BA">
        <w:tab/>
        <w:t>4.</w:t>
      </w:r>
      <w:r w:rsidRPr="00F841BA">
        <w:rPr>
          <w:lang w:val="en-US"/>
        </w:rPr>
        <w:t>11</w:t>
      </w:r>
      <w:r w:rsidRPr="00F841BA">
        <w:t xml:space="preserve">. </w:t>
      </w:r>
      <w:r w:rsidRPr="00F841BA">
        <w:rPr>
          <w:lang w:val="en-US"/>
        </w:rPr>
        <w:t>Aircraft liability</w:t>
      </w:r>
      <w:r w:rsidRPr="00F841BA">
        <w:t>;</w:t>
      </w:r>
    </w:p>
    <w:p w:rsidR="00F841BA" w:rsidRPr="00F841BA" w:rsidRDefault="00F841BA" w:rsidP="00F841BA">
      <w:pPr>
        <w:jc w:val="both"/>
      </w:pPr>
      <w:r w:rsidRPr="00F841BA">
        <w:tab/>
      </w:r>
      <w:r w:rsidRPr="00F841BA">
        <w:tab/>
        <w:t>4.1</w:t>
      </w:r>
      <w:r w:rsidRPr="00F841BA">
        <w:rPr>
          <w:lang w:val="en-US"/>
        </w:rPr>
        <w:t>2</w:t>
      </w:r>
      <w:r w:rsidRPr="00F841BA">
        <w:t xml:space="preserve">. </w:t>
      </w:r>
      <w:r w:rsidRPr="00F841BA">
        <w:rPr>
          <w:lang w:val="en-US"/>
        </w:rPr>
        <w:t>Liability for ships</w:t>
      </w:r>
      <w:r w:rsidRPr="00F841BA">
        <w:t>;</w:t>
      </w:r>
    </w:p>
    <w:p w:rsidR="00F841BA" w:rsidRPr="00F841BA" w:rsidRDefault="00F841BA" w:rsidP="00F841BA">
      <w:pPr>
        <w:jc w:val="both"/>
      </w:pPr>
      <w:r w:rsidRPr="00F841BA">
        <w:tab/>
      </w:r>
      <w:r w:rsidRPr="00F841BA">
        <w:tab/>
        <w:t>4.1</w:t>
      </w:r>
      <w:r w:rsidRPr="00F841BA">
        <w:rPr>
          <w:lang w:val="en-US"/>
        </w:rPr>
        <w:t>3</w:t>
      </w:r>
      <w:r w:rsidRPr="00F841BA">
        <w:t xml:space="preserve">. </w:t>
      </w:r>
      <w:r w:rsidRPr="00F841BA">
        <w:rPr>
          <w:lang w:val="en-US"/>
        </w:rPr>
        <w:t>General liability</w:t>
      </w:r>
      <w:r w:rsidRPr="00F841BA">
        <w:t>;</w:t>
      </w:r>
    </w:p>
    <w:p w:rsidR="00F841BA" w:rsidRPr="00F841BA" w:rsidRDefault="00F841BA" w:rsidP="00F841BA">
      <w:pPr>
        <w:jc w:val="both"/>
      </w:pPr>
      <w:r w:rsidRPr="00F841BA">
        <w:tab/>
      </w:r>
      <w:r w:rsidRPr="00F841BA">
        <w:tab/>
        <w:t>4.</w:t>
      </w:r>
      <w:r w:rsidRPr="00F841BA">
        <w:rPr>
          <w:lang w:val="en-US"/>
        </w:rPr>
        <w:t>14</w:t>
      </w:r>
      <w:r w:rsidRPr="00F841BA">
        <w:t xml:space="preserve">. </w:t>
      </w:r>
      <w:r w:rsidRPr="00F841BA">
        <w:rPr>
          <w:lang w:val="en-US"/>
        </w:rPr>
        <w:t>Credit</w:t>
      </w:r>
      <w:r w:rsidRPr="00F841BA">
        <w:t>;</w:t>
      </w:r>
    </w:p>
    <w:p w:rsidR="00F841BA" w:rsidRPr="00F841BA" w:rsidRDefault="00F841BA" w:rsidP="00F841BA">
      <w:pPr>
        <w:jc w:val="both"/>
      </w:pPr>
      <w:r w:rsidRPr="00F841BA">
        <w:tab/>
      </w:r>
      <w:r w:rsidRPr="00F841BA">
        <w:tab/>
        <w:t>4.</w:t>
      </w:r>
      <w:r w:rsidRPr="00F841BA">
        <w:rPr>
          <w:lang w:val="en-US"/>
        </w:rPr>
        <w:t>15</w:t>
      </w:r>
      <w:r w:rsidRPr="00F841BA">
        <w:t xml:space="preserve">. </w:t>
      </w:r>
      <w:r w:rsidRPr="00F841BA">
        <w:rPr>
          <w:lang w:val="en-US"/>
        </w:rPr>
        <w:t>Suretyship</w:t>
      </w:r>
      <w:r w:rsidRPr="00F841BA">
        <w:t>;</w:t>
      </w:r>
    </w:p>
    <w:p w:rsidR="00F841BA" w:rsidRPr="00F841BA" w:rsidRDefault="00F841BA" w:rsidP="00F841BA">
      <w:pPr>
        <w:jc w:val="both"/>
        <w:rPr>
          <w:lang w:val="en-US"/>
        </w:rPr>
      </w:pPr>
      <w:r w:rsidRPr="00F841BA">
        <w:tab/>
      </w:r>
      <w:r w:rsidRPr="00F841BA">
        <w:tab/>
        <w:t>4.1</w:t>
      </w:r>
      <w:r w:rsidRPr="00F841BA">
        <w:rPr>
          <w:lang w:val="en-US"/>
        </w:rPr>
        <w:t>6</w:t>
      </w:r>
      <w:r w:rsidRPr="00F841BA">
        <w:t xml:space="preserve">. </w:t>
      </w:r>
      <w:r w:rsidRPr="00F841BA">
        <w:rPr>
          <w:lang w:val="en-US"/>
        </w:rPr>
        <w:t>Miscellaneous financial loss;</w:t>
      </w:r>
    </w:p>
    <w:p w:rsidR="00F841BA" w:rsidRPr="00F841BA" w:rsidRDefault="00F841BA" w:rsidP="00F841BA">
      <w:pPr>
        <w:jc w:val="both"/>
        <w:rPr>
          <w:b/>
          <w:u w:val="single"/>
          <w:lang w:val="en-GB"/>
        </w:rPr>
      </w:pPr>
      <w:r w:rsidRPr="00F841BA">
        <w:rPr>
          <w:lang w:val="en-US"/>
        </w:rPr>
        <w:t>5. Address</w:t>
      </w:r>
      <w:r w:rsidRPr="00F841BA">
        <w:t xml:space="preserve">: </w:t>
      </w:r>
      <w:r w:rsidRPr="00F841BA">
        <w:rPr>
          <w:lang w:val="en-US"/>
        </w:rPr>
        <w:t xml:space="preserve">52-54 Lime Street, London EC3M 7AF, </w:t>
      </w:r>
      <w:r w:rsidRPr="00F841BA">
        <w:t>United Kingdom</w:t>
      </w:r>
      <w:r w:rsidRPr="00F841BA">
        <w:rPr>
          <w:snapToGrid w:val="0"/>
          <w:lang w:val="en-GB" w:eastAsia="en-US"/>
        </w:rPr>
        <w:t xml:space="preserve">.  </w:t>
      </w:r>
    </w:p>
    <w:p w:rsidR="00F841BA" w:rsidRPr="00F841BA" w:rsidRDefault="00F841BA" w:rsidP="00F841BA">
      <w:pPr>
        <w:rPr>
          <w:b/>
          <w:u w:val="single"/>
          <w:lang w:val="en-GB"/>
        </w:rPr>
      </w:pPr>
    </w:p>
    <w:p w:rsidR="00F841BA" w:rsidRPr="00F841BA" w:rsidRDefault="00F841BA" w:rsidP="00F841BA">
      <w:pPr>
        <w:rPr>
          <w:b/>
          <w:u w:val="single"/>
          <w:lang w:val="en-GB"/>
        </w:rPr>
      </w:pPr>
    </w:p>
    <w:p w:rsidR="00F841BA" w:rsidRPr="00F841BA" w:rsidRDefault="00F841BA" w:rsidP="00F841BA">
      <w:pPr>
        <w:jc w:val="both"/>
        <w:rPr>
          <w:b/>
        </w:rPr>
      </w:pPr>
      <w:r w:rsidRPr="00F841BA">
        <w:rPr>
          <w:b/>
          <w:lang w:val="en-US"/>
        </w:rPr>
        <w:t>136</w:t>
      </w:r>
      <w:r w:rsidRPr="00F841BA">
        <w:rPr>
          <w:b/>
        </w:rPr>
        <w:t>.</w:t>
      </w:r>
      <w:r w:rsidRPr="00F841BA">
        <w:rPr>
          <w:b/>
        </w:rPr>
        <w:tab/>
        <w:t>1.</w:t>
      </w:r>
      <w:r w:rsidRPr="00F841BA">
        <w:rPr>
          <w:b/>
          <w:lang w:val="en-US"/>
        </w:rPr>
        <w:t xml:space="preserve"> Partnership Life Assurance Company Limited</w:t>
      </w:r>
    </w:p>
    <w:p w:rsidR="00F841BA" w:rsidRPr="00F841BA" w:rsidRDefault="00F841BA" w:rsidP="00F841BA">
      <w:pPr>
        <w:jc w:val="both"/>
      </w:pPr>
      <w:r w:rsidRPr="00F841BA">
        <w:tab/>
        <w:t xml:space="preserve">2. </w:t>
      </w:r>
      <w:r w:rsidRPr="00F841BA">
        <w:rPr>
          <w:lang w:val="en-US"/>
        </w:rPr>
        <w:t xml:space="preserve">Freedom to provide services. </w:t>
      </w:r>
    </w:p>
    <w:p w:rsidR="00F841BA" w:rsidRPr="00F841BA" w:rsidRDefault="00F841BA" w:rsidP="00F841BA">
      <w:pPr>
        <w:jc w:val="both"/>
      </w:pPr>
      <w:r w:rsidRPr="00F841BA">
        <w:tab/>
        <w:t xml:space="preserve">3. </w:t>
      </w:r>
      <w:r w:rsidRPr="00F841BA">
        <w:rPr>
          <w:lang w:val="en-US"/>
        </w:rPr>
        <w:t>Life insurance</w:t>
      </w:r>
      <w:r w:rsidRPr="00F841BA">
        <w:t xml:space="preserve">. </w:t>
      </w:r>
    </w:p>
    <w:p w:rsidR="00F841BA" w:rsidRPr="00F841BA" w:rsidRDefault="00F841BA" w:rsidP="00F841BA">
      <w:pPr>
        <w:jc w:val="both"/>
      </w:pPr>
      <w:r w:rsidRPr="00F841BA">
        <w:tab/>
        <w:t xml:space="preserve">4. </w:t>
      </w:r>
      <w:r w:rsidRPr="00F841BA">
        <w:rPr>
          <w:lang w:val="en-US"/>
        </w:rPr>
        <w:t xml:space="preserve">Classes of insurance that the company wishes to carry out in </w:t>
      </w:r>
      <w:smartTag w:uri="urn:schemas-microsoft-com:office:smarttags" w:element="place">
        <w:smartTag w:uri="urn:schemas-microsoft-com:office:smarttags" w:element="country-region">
          <w:r w:rsidRPr="00F841BA">
            <w:rPr>
              <w:lang w:val="en-US"/>
            </w:rPr>
            <w:t>Bulgaria</w:t>
          </w:r>
        </w:smartTag>
      </w:smartTag>
      <w:r w:rsidRPr="00F841BA">
        <w:t>:</w:t>
      </w:r>
    </w:p>
    <w:p w:rsidR="00F841BA" w:rsidRPr="00F841BA" w:rsidRDefault="00F841BA" w:rsidP="00F841BA">
      <w:pPr>
        <w:jc w:val="both"/>
      </w:pPr>
      <w:r w:rsidRPr="00F841BA">
        <w:tab/>
      </w:r>
      <w:r w:rsidRPr="00F841BA">
        <w:tab/>
      </w:r>
      <w:r w:rsidRPr="00F841BA">
        <w:rPr>
          <w:lang w:val="en-US"/>
        </w:rPr>
        <w:t>I. Life and Annuity</w:t>
      </w:r>
    </w:p>
    <w:p w:rsidR="00F841BA" w:rsidRPr="00F841BA" w:rsidRDefault="00F841BA" w:rsidP="00F841BA">
      <w:pPr>
        <w:jc w:val="both"/>
      </w:pPr>
      <w:r w:rsidRPr="00F841BA">
        <w:rPr>
          <w:lang w:val="en-US"/>
        </w:rPr>
        <w:t>5. Address</w:t>
      </w:r>
      <w:r w:rsidRPr="00F841BA">
        <w:t xml:space="preserve">: </w:t>
      </w:r>
      <w:r w:rsidRPr="00F841BA">
        <w:rPr>
          <w:lang w:val="en-US"/>
        </w:rPr>
        <w:t>Enterprise House, Bancroft Road, Reigate, Surrey, RH2 7 RP</w:t>
      </w:r>
      <w:r w:rsidRPr="00F841BA">
        <w:rPr>
          <w:snapToGrid w:val="0"/>
          <w:lang w:val="en-GB" w:eastAsia="en-US"/>
        </w:rPr>
        <w:t xml:space="preserve">, United Kingdom.  </w:t>
      </w:r>
    </w:p>
    <w:p w:rsidR="00F841BA" w:rsidRPr="00F841BA" w:rsidRDefault="00F841BA" w:rsidP="00F841BA">
      <w:pPr>
        <w:rPr>
          <w:b/>
          <w:u w:val="single"/>
          <w:lang w:val="en-GB"/>
        </w:rPr>
      </w:pPr>
    </w:p>
    <w:p w:rsidR="00F26E7F" w:rsidRPr="00F841BA" w:rsidRDefault="00F26E7F"/>
    <w:sectPr w:rsidR="00F26E7F" w:rsidRPr="00F84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060"/>
    <w:multiLevelType w:val="hybridMultilevel"/>
    <w:tmpl w:val="07BE5E02"/>
    <w:lvl w:ilvl="0" w:tplc="78886D2E">
      <w:start w:val="1"/>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15:restartNumberingAfterBreak="0">
    <w:nsid w:val="08DA3DFA"/>
    <w:multiLevelType w:val="hybridMultilevel"/>
    <w:tmpl w:val="CAFA9432"/>
    <w:lvl w:ilvl="0" w:tplc="0402000F">
      <w:start w:val="1"/>
      <w:numFmt w:val="decimal"/>
      <w:lvlText w:val="%1."/>
      <w:lvlJc w:val="left"/>
      <w:pPr>
        <w:tabs>
          <w:tab w:val="num" w:pos="540"/>
        </w:tabs>
        <w:ind w:left="5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0C6D52CD"/>
    <w:multiLevelType w:val="hybridMultilevel"/>
    <w:tmpl w:val="AC2A738C"/>
    <w:lvl w:ilvl="0" w:tplc="C8FC06DE">
      <w:start w:val="39"/>
      <w:numFmt w:val="decimal"/>
      <w:lvlText w:val="%1."/>
      <w:lvlJc w:val="left"/>
      <w:pPr>
        <w:tabs>
          <w:tab w:val="num" w:pos="960"/>
        </w:tabs>
        <w:ind w:left="960" w:hanging="60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D565D28"/>
    <w:multiLevelType w:val="multilevel"/>
    <w:tmpl w:val="1CD8E28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4" w15:restartNumberingAfterBreak="0">
    <w:nsid w:val="111453DB"/>
    <w:multiLevelType w:val="multilevel"/>
    <w:tmpl w:val="F708A2F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5" w15:restartNumberingAfterBreak="0">
    <w:nsid w:val="13920930"/>
    <w:multiLevelType w:val="hybridMultilevel"/>
    <w:tmpl w:val="7A3E1FEE"/>
    <w:lvl w:ilvl="0" w:tplc="AD4A7C06">
      <w:start w:val="4"/>
      <w:numFmt w:val="bullet"/>
      <w:lvlText w:val=""/>
      <w:lvlJc w:val="left"/>
      <w:pPr>
        <w:tabs>
          <w:tab w:val="num" w:pos="1065"/>
        </w:tabs>
        <w:ind w:left="1065" w:hanging="360"/>
      </w:pPr>
      <w:rPr>
        <w:rFonts w:ascii="Symbol" w:eastAsia="Times New Roman" w:hAnsi="Symbol"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6DA5F3C"/>
    <w:multiLevelType w:val="hybridMultilevel"/>
    <w:tmpl w:val="45789204"/>
    <w:lvl w:ilvl="0" w:tplc="268ADD64">
      <w:start w:val="1"/>
      <w:numFmt w:val="decimal"/>
      <w:lvlText w:val="%1."/>
      <w:lvlJc w:val="left"/>
      <w:pPr>
        <w:tabs>
          <w:tab w:val="num" w:pos="600"/>
        </w:tabs>
        <w:ind w:left="600" w:hanging="360"/>
      </w:pPr>
      <w:rPr>
        <w:rFonts w:hint="default"/>
      </w:rPr>
    </w:lvl>
    <w:lvl w:ilvl="1" w:tplc="35BE2A52">
      <w:start w:val="3"/>
      <w:numFmt w:val="decimal"/>
      <w:lvlText w:val="%2"/>
      <w:lvlJc w:val="left"/>
      <w:pPr>
        <w:tabs>
          <w:tab w:val="num" w:pos="1320"/>
        </w:tabs>
        <w:ind w:left="1320" w:hanging="360"/>
      </w:pPr>
      <w:rPr>
        <w:rFonts w:hint="default"/>
      </w:r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7" w15:restartNumberingAfterBreak="0">
    <w:nsid w:val="1FBC1FBF"/>
    <w:multiLevelType w:val="hybridMultilevel"/>
    <w:tmpl w:val="CB7AC0E2"/>
    <w:lvl w:ilvl="0" w:tplc="DD5219A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E67115"/>
    <w:multiLevelType w:val="multilevel"/>
    <w:tmpl w:val="FFBECA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08D4FE4"/>
    <w:multiLevelType w:val="multilevel"/>
    <w:tmpl w:val="91E6976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1620"/>
        </w:tabs>
        <w:ind w:left="1620" w:hanging="360"/>
      </w:pPr>
      <w:rPr>
        <w:rFonts w:hint="default"/>
        <w:color w:val="auto"/>
      </w:rPr>
    </w:lvl>
    <w:lvl w:ilvl="2">
      <w:start w:val="1"/>
      <w:numFmt w:val="decimal"/>
      <w:lvlText w:val="%1.%2.%3."/>
      <w:lvlJc w:val="left"/>
      <w:pPr>
        <w:tabs>
          <w:tab w:val="num" w:pos="3240"/>
        </w:tabs>
        <w:ind w:left="3240" w:hanging="720"/>
      </w:pPr>
      <w:rPr>
        <w:rFonts w:hint="default"/>
        <w:color w:val="auto"/>
      </w:rPr>
    </w:lvl>
    <w:lvl w:ilvl="3">
      <w:start w:val="1"/>
      <w:numFmt w:val="decimal"/>
      <w:lvlText w:val="%1.%2.%3.%4."/>
      <w:lvlJc w:val="left"/>
      <w:pPr>
        <w:tabs>
          <w:tab w:val="num" w:pos="4500"/>
        </w:tabs>
        <w:ind w:left="4500" w:hanging="720"/>
      </w:pPr>
      <w:rPr>
        <w:rFonts w:hint="default"/>
        <w:color w:val="auto"/>
      </w:rPr>
    </w:lvl>
    <w:lvl w:ilvl="4">
      <w:start w:val="1"/>
      <w:numFmt w:val="decimal"/>
      <w:lvlText w:val="%1.%2.%3.%4.%5."/>
      <w:lvlJc w:val="left"/>
      <w:pPr>
        <w:tabs>
          <w:tab w:val="num" w:pos="6120"/>
        </w:tabs>
        <w:ind w:left="6120" w:hanging="1080"/>
      </w:pPr>
      <w:rPr>
        <w:rFonts w:hint="default"/>
        <w:color w:val="auto"/>
      </w:rPr>
    </w:lvl>
    <w:lvl w:ilvl="5">
      <w:start w:val="1"/>
      <w:numFmt w:val="decimal"/>
      <w:lvlText w:val="%1.%2.%3.%4.%5.%6."/>
      <w:lvlJc w:val="left"/>
      <w:pPr>
        <w:tabs>
          <w:tab w:val="num" w:pos="7380"/>
        </w:tabs>
        <w:ind w:left="7380" w:hanging="1080"/>
      </w:pPr>
      <w:rPr>
        <w:rFonts w:hint="default"/>
        <w:color w:val="auto"/>
      </w:rPr>
    </w:lvl>
    <w:lvl w:ilvl="6">
      <w:start w:val="1"/>
      <w:numFmt w:val="decimal"/>
      <w:lvlText w:val="%1.%2.%3.%4.%5.%6.%7."/>
      <w:lvlJc w:val="left"/>
      <w:pPr>
        <w:tabs>
          <w:tab w:val="num" w:pos="9000"/>
        </w:tabs>
        <w:ind w:left="9000" w:hanging="1440"/>
      </w:pPr>
      <w:rPr>
        <w:rFonts w:hint="default"/>
        <w:color w:val="auto"/>
      </w:rPr>
    </w:lvl>
    <w:lvl w:ilvl="7">
      <w:start w:val="1"/>
      <w:numFmt w:val="decimal"/>
      <w:lvlText w:val="%1.%2.%3.%4.%5.%6.%7.%8."/>
      <w:lvlJc w:val="left"/>
      <w:pPr>
        <w:tabs>
          <w:tab w:val="num" w:pos="10260"/>
        </w:tabs>
        <w:ind w:left="10260" w:hanging="1440"/>
      </w:pPr>
      <w:rPr>
        <w:rFonts w:hint="default"/>
        <w:color w:val="auto"/>
      </w:rPr>
    </w:lvl>
    <w:lvl w:ilvl="8">
      <w:start w:val="1"/>
      <w:numFmt w:val="decimal"/>
      <w:lvlText w:val="%1.%2.%3.%4.%5.%6.%7.%8.%9."/>
      <w:lvlJc w:val="left"/>
      <w:pPr>
        <w:tabs>
          <w:tab w:val="num" w:pos="11880"/>
        </w:tabs>
        <w:ind w:left="11880" w:hanging="1800"/>
      </w:pPr>
      <w:rPr>
        <w:rFonts w:hint="default"/>
        <w:color w:val="auto"/>
      </w:rPr>
    </w:lvl>
  </w:abstractNum>
  <w:abstractNum w:abstractNumId="10" w15:restartNumberingAfterBreak="0">
    <w:nsid w:val="32F647CA"/>
    <w:multiLevelType w:val="hybridMultilevel"/>
    <w:tmpl w:val="88D49C84"/>
    <w:lvl w:ilvl="0" w:tplc="6C046B16">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1" w15:restartNumberingAfterBreak="0">
    <w:nsid w:val="34171C23"/>
    <w:multiLevelType w:val="hybridMultilevel"/>
    <w:tmpl w:val="F4AC08E4"/>
    <w:lvl w:ilvl="0" w:tplc="D6CE2252">
      <w:start w:val="2"/>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35FE07AA"/>
    <w:multiLevelType w:val="multilevel"/>
    <w:tmpl w:val="89ACEE20"/>
    <w:lvl w:ilvl="0">
      <w:start w:val="4"/>
      <w:numFmt w:val="decimal"/>
      <w:lvlText w:val="%1"/>
      <w:lvlJc w:val="left"/>
      <w:pPr>
        <w:tabs>
          <w:tab w:val="num" w:pos="600"/>
        </w:tabs>
        <w:ind w:left="600" w:hanging="420"/>
      </w:pPr>
      <w:rPr>
        <w:rFonts w:hint="default"/>
      </w:rPr>
    </w:lvl>
    <w:lvl w:ilvl="1">
      <w:start w:val="1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39147698"/>
    <w:multiLevelType w:val="hybridMultilevel"/>
    <w:tmpl w:val="04AE02FC"/>
    <w:lvl w:ilvl="0" w:tplc="445AA13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3BBF4E37"/>
    <w:multiLevelType w:val="hybridMultilevel"/>
    <w:tmpl w:val="E94EF972"/>
    <w:lvl w:ilvl="0" w:tplc="4224B270">
      <w:start w:val="6"/>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15" w15:restartNumberingAfterBreak="0">
    <w:nsid w:val="3D1D4C79"/>
    <w:multiLevelType w:val="multilevel"/>
    <w:tmpl w:val="133A03D4"/>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6" w15:restartNumberingAfterBreak="0">
    <w:nsid w:val="416A39A5"/>
    <w:multiLevelType w:val="hybridMultilevel"/>
    <w:tmpl w:val="F7F40E38"/>
    <w:lvl w:ilvl="0" w:tplc="181C5BFA">
      <w:start w:val="1"/>
      <w:numFmt w:val="decimal"/>
      <w:lvlText w:val="%1."/>
      <w:lvlJc w:val="left"/>
      <w:pPr>
        <w:ind w:left="1065" w:hanging="70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653349"/>
    <w:multiLevelType w:val="hybridMultilevel"/>
    <w:tmpl w:val="C024B39E"/>
    <w:lvl w:ilvl="0" w:tplc="62C0B6EA">
      <w:start w:val="6"/>
      <w:numFmt w:val="decimal"/>
      <w:lvlText w:val="%1."/>
      <w:lvlJc w:val="left"/>
      <w:pPr>
        <w:tabs>
          <w:tab w:val="num" w:pos="600"/>
        </w:tabs>
        <w:ind w:left="600" w:hanging="360"/>
      </w:pPr>
      <w:rPr>
        <w:rFonts w:hint="default"/>
      </w:rPr>
    </w:lvl>
    <w:lvl w:ilvl="1" w:tplc="04020019" w:tentative="1">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8" w15:restartNumberingAfterBreak="0">
    <w:nsid w:val="493700DF"/>
    <w:multiLevelType w:val="hybridMultilevel"/>
    <w:tmpl w:val="6C4651EC"/>
    <w:lvl w:ilvl="0" w:tplc="B11402FA">
      <w:start w:val="1"/>
      <w:numFmt w:val="decimal"/>
      <w:lvlText w:val="%1."/>
      <w:lvlJc w:val="left"/>
      <w:pPr>
        <w:ind w:left="1771" w:hanging="360"/>
      </w:pPr>
      <w:rPr>
        <w:rFonts w:hint="default"/>
      </w:rPr>
    </w:lvl>
    <w:lvl w:ilvl="1" w:tplc="04020019" w:tentative="1">
      <w:start w:val="1"/>
      <w:numFmt w:val="lowerLetter"/>
      <w:lvlText w:val="%2."/>
      <w:lvlJc w:val="left"/>
      <w:pPr>
        <w:ind w:left="2491" w:hanging="360"/>
      </w:pPr>
    </w:lvl>
    <w:lvl w:ilvl="2" w:tplc="0402001B" w:tentative="1">
      <w:start w:val="1"/>
      <w:numFmt w:val="lowerRoman"/>
      <w:lvlText w:val="%3."/>
      <w:lvlJc w:val="right"/>
      <w:pPr>
        <w:ind w:left="3211" w:hanging="180"/>
      </w:pPr>
    </w:lvl>
    <w:lvl w:ilvl="3" w:tplc="0402000F" w:tentative="1">
      <w:start w:val="1"/>
      <w:numFmt w:val="decimal"/>
      <w:lvlText w:val="%4."/>
      <w:lvlJc w:val="left"/>
      <w:pPr>
        <w:ind w:left="3931" w:hanging="360"/>
      </w:pPr>
    </w:lvl>
    <w:lvl w:ilvl="4" w:tplc="04020019" w:tentative="1">
      <w:start w:val="1"/>
      <w:numFmt w:val="lowerLetter"/>
      <w:lvlText w:val="%5."/>
      <w:lvlJc w:val="left"/>
      <w:pPr>
        <w:ind w:left="4651" w:hanging="360"/>
      </w:pPr>
    </w:lvl>
    <w:lvl w:ilvl="5" w:tplc="0402001B" w:tentative="1">
      <w:start w:val="1"/>
      <w:numFmt w:val="lowerRoman"/>
      <w:lvlText w:val="%6."/>
      <w:lvlJc w:val="right"/>
      <w:pPr>
        <w:ind w:left="5371" w:hanging="180"/>
      </w:pPr>
    </w:lvl>
    <w:lvl w:ilvl="6" w:tplc="0402000F" w:tentative="1">
      <w:start w:val="1"/>
      <w:numFmt w:val="decimal"/>
      <w:lvlText w:val="%7."/>
      <w:lvlJc w:val="left"/>
      <w:pPr>
        <w:ind w:left="6091" w:hanging="360"/>
      </w:pPr>
    </w:lvl>
    <w:lvl w:ilvl="7" w:tplc="04020019" w:tentative="1">
      <w:start w:val="1"/>
      <w:numFmt w:val="lowerLetter"/>
      <w:lvlText w:val="%8."/>
      <w:lvlJc w:val="left"/>
      <w:pPr>
        <w:ind w:left="6811" w:hanging="360"/>
      </w:pPr>
    </w:lvl>
    <w:lvl w:ilvl="8" w:tplc="0402001B" w:tentative="1">
      <w:start w:val="1"/>
      <w:numFmt w:val="lowerRoman"/>
      <w:lvlText w:val="%9."/>
      <w:lvlJc w:val="right"/>
      <w:pPr>
        <w:ind w:left="7531" w:hanging="180"/>
      </w:pPr>
    </w:lvl>
  </w:abstractNum>
  <w:abstractNum w:abstractNumId="19" w15:restartNumberingAfterBreak="0">
    <w:nsid w:val="495E6EC5"/>
    <w:multiLevelType w:val="hybridMultilevel"/>
    <w:tmpl w:val="EAD0E2CE"/>
    <w:lvl w:ilvl="0" w:tplc="8B442BF6">
      <w:start w:val="4"/>
      <w:numFmt w:val="decimal"/>
      <w:lvlText w:val="%1."/>
      <w:lvlJc w:val="left"/>
      <w:pPr>
        <w:tabs>
          <w:tab w:val="num" w:pos="600"/>
        </w:tabs>
        <w:ind w:left="600" w:hanging="360"/>
      </w:pPr>
      <w:rPr>
        <w:rFonts w:hint="default"/>
      </w:rPr>
    </w:lvl>
    <w:lvl w:ilvl="1" w:tplc="04020019" w:tentative="1">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20" w15:restartNumberingAfterBreak="0">
    <w:nsid w:val="4B415444"/>
    <w:multiLevelType w:val="multilevel"/>
    <w:tmpl w:val="D902B6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1" w15:restartNumberingAfterBreak="0">
    <w:nsid w:val="4EC933DD"/>
    <w:multiLevelType w:val="hybridMultilevel"/>
    <w:tmpl w:val="D43CA8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511E32D4"/>
    <w:multiLevelType w:val="hybridMultilevel"/>
    <w:tmpl w:val="600AEEC6"/>
    <w:lvl w:ilvl="0" w:tplc="1A64D0B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662420D"/>
    <w:multiLevelType w:val="multilevel"/>
    <w:tmpl w:val="7EA8996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4" w15:restartNumberingAfterBreak="0">
    <w:nsid w:val="572C7566"/>
    <w:multiLevelType w:val="hybridMultilevel"/>
    <w:tmpl w:val="4B06BB08"/>
    <w:lvl w:ilvl="0" w:tplc="A1968682">
      <w:start w:val="6"/>
      <w:numFmt w:val="decimal"/>
      <w:lvlText w:val="%1."/>
      <w:lvlJc w:val="left"/>
      <w:pPr>
        <w:tabs>
          <w:tab w:val="num" w:pos="720"/>
        </w:tabs>
        <w:ind w:left="720" w:hanging="360"/>
      </w:pPr>
      <w:rPr>
        <w:rFonts w:hint="default"/>
        <w:b/>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59F97B75"/>
    <w:multiLevelType w:val="hybridMultilevel"/>
    <w:tmpl w:val="389ACA5E"/>
    <w:lvl w:ilvl="0" w:tplc="AA7CDD6C">
      <w:start w:val="1"/>
      <w:numFmt w:val="decimal"/>
      <w:lvlText w:val="%1."/>
      <w:lvlJc w:val="left"/>
      <w:pPr>
        <w:tabs>
          <w:tab w:val="num" w:pos="1068"/>
        </w:tabs>
        <w:ind w:left="1068" w:hanging="360"/>
      </w:pPr>
      <w:rPr>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15:restartNumberingAfterBreak="0">
    <w:nsid w:val="61ED0051"/>
    <w:multiLevelType w:val="multilevel"/>
    <w:tmpl w:val="8B12C22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7" w15:restartNumberingAfterBreak="0">
    <w:nsid w:val="671975B2"/>
    <w:multiLevelType w:val="hybridMultilevel"/>
    <w:tmpl w:val="ECB457D6"/>
    <w:lvl w:ilvl="0" w:tplc="EF762D8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D53496E"/>
    <w:multiLevelType w:val="multilevel"/>
    <w:tmpl w:val="91E6976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1620"/>
        </w:tabs>
        <w:ind w:left="1620" w:hanging="360"/>
      </w:pPr>
      <w:rPr>
        <w:rFonts w:hint="default"/>
        <w:color w:val="auto"/>
      </w:rPr>
    </w:lvl>
    <w:lvl w:ilvl="2">
      <w:start w:val="1"/>
      <w:numFmt w:val="decimal"/>
      <w:lvlText w:val="%1.%2.%3."/>
      <w:lvlJc w:val="left"/>
      <w:pPr>
        <w:tabs>
          <w:tab w:val="num" w:pos="3240"/>
        </w:tabs>
        <w:ind w:left="3240" w:hanging="720"/>
      </w:pPr>
      <w:rPr>
        <w:rFonts w:hint="default"/>
        <w:color w:val="auto"/>
      </w:rPr>
    </w:lvl>
    <w:lvl w:ilvl="3">
      <w:start w:val="1"/>
      <w:numFmt w:val="decimal"/>
      <w:lvlText w:val="%1.%2.%3.%4."/>
      <w:lvlJc w:val="left"/>
      <w:pPr>
        <w:tabs>
          <w:tab w:val="num" w:pos="4500"/>
        </w:tabs>
        <w:ind w:left="4500" w:hanging="720"/>
      </w:pPr>
      <w:rPr>
        <w:rFonts w:hint="default"/>
        <w:color w:val="auto"/>
      </w:rPr>
    </w:lvl>
    <w:lvl w:ilvl="4">
      <w:start w:val="1"/>
      <w:numFmt w:val="decimal"/>
      <w:lvlText w:val="%1.%2.%3.%4.%5."/>
      <w:lvlJc w:val="left"/>
      <w:pPr>
        <w:tabs>
          <w:tab w:val="num" w:pos="6120"/>
        </w:tabs>
        <w:ind w:left="6120" w:hanging="1080"/>
      </w:pPr>
      <w:rPr>
        <w:rFonts w:hint="default"/>
        <w:color w:val="auto"/>
      </w:rPr>
    </w:lvl>
    <w:lvl w:ilvl="5">
      <w:start w:val="1"/>
      <w:numFmt w:val="decimal"/>
      <w:lvlText w:val="%1.%2.%3.%4.%5.%6."/>
      <w:lvlJc w:val="left"/>
      <w:pPr>
        <w:tabs>
          <w:tab w:val="num" w:pos="7380"/>
        </w:tabs>
        <w:ind w:left="7380" w:hanging="1080"/>
      </w:pPr>
      <w:rPr>
        <w:rFonts w:hint="default"/>
        <w:color w:val="auto"/>
      </w:rPr>
    </w:lvl>
    <w:lvl w:ilvl="6">
      <w:start w:val="1"/>
      <w:numFmt w:val="decimal"/>
      <w:lvlText w:val="%1.%2.%3.%4.%5.%6.%7."/>
      <w:lvlJc w:val="left"/>
      <w:pPr>
        <w:tabs>
          <w:tab w:val="num" w:pos="9000"/>
        </w:tabs>
        <w:ind w:left="9000" w:hanging="1440"/>
      </w:pPr>
      <w:rPr>
        <w:rFonts w:hint="default"/>
        <w:color w:val="auto"/>
      </w:rPr>
    </w:lvl>
    <w:lvl w:ilvl="7">
      <w:start w:val="1"/>
      <w:numFmt w:val="decimal"/>
      <w:lvlText w:val="%1.%2.%3.%4.%5.%6.%7.%8."/>
      <w:lvlJc w:val="left"/>
      <w:pPr>
        <w:tabs>
          <w:tab w:val="num" w:pos="10260"/>
        </w:tabs>
        <w:ind w:left="10260" w:hanging="1440"/>
      </w:pPr>
      <w:rPr>
        <w:rFonts w:hint="default"/>
        <w:color w:val="auto"/>
      </w:rPr>
    </w:lvl>
    <w:lvl w:ilvl="8">
      <w:start w:val="1"/>
      <w:numFmt w:val="decimal"/>
      <w:lvlText w:val="%1.%2.%3.%4.%5.%6.%7.%8.%9."/>
      <w:lvlJc w:val="left"/>
      <w:pPr>
        <w:tabs>
          <w:tab w:val="num" w:pos="11880"/>
        </w:tabs>
        <w:ind w:left="11880" w:hanging="1800"/>
      </w:pPr>
      <w:rPr>
        <w:rFonts w:hint="default"/>
        <w:color w:val="auto"/>
      </w:rPr>
    </w:lvl>
  </w:abstractNum>
  <w:abstractNum w:abstractNumId="29" w15:restartNumberingAfterBreak="0">
    <w:nsid w:val="718C5E99"/>
    <w:multiLevelType w:val="hybridMultilevel"/>
    <w:tmpl w:val="86B43714"/>
    <w:lvl w:ilvl="0" w:tplc="71ECEF74">
      <w:start w:val="19"/>
      <w:numFmt w:val="decimal"/>
      <w:lvlText w:val="%1."/>
      <w:lvlJc w:val="left"/>
      <w:pPr>
        <w:tabs>
          <w:tab w:val="num" w:pos="1200"/>
        </w:tabs>
        <w:ind w:left="1200" w:hanging="84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15:restartNumberingAfterBreak="0">
    <w:nsid w:val="78506AC0"/>
    <w:multiLevelType w:val="hybridMultilevel"/>
    <w:tmpl w:val="191002FE"/>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B401051"/>
    <w:multiLevelType w:val="hybridMultilevel"/>
    <w:tmpl w:val="12BE8786"/>
    <w:lvl w:ilvl="0" w:tplc="757A4290">
      <w:start w:val="101"/>
      <w:numFmt w:val="decimal"/>
      <w:lvlText w:val="%1."/>
      <w:lvlJc w:val="left"/>
      <w:pPr>
        <w:tabs>
          <w:tab w:val="num" w:pos="1065"/>
        </w:tabs>
        <w:ind w:left="1065" w:hanging="70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15:restartNumberingAfterBreak="0">
    <w:nsid w:val="7F361DA2"/>
    <w:multiLevelType w:val="multilevel"/>
    <w:tmpl w:val="1EA4C994"/>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3" w15:restartNumberingAfterBreak="0">
    <w:nsid w:val="7F6761C5"/>
    <w:multiLevelType w:val="hybridMultilevel"/>
    <w:tmpl w:val="CD502806"/>
    <w:lvl w:ilvl="0" w:tplc="887A528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FFA70FF"/>
    <w:multiLevelType w:val="hybridMultilevel"/>
    <w:tmpl w:val="F2380EFC"/>
    <w:lvl w:ilvl="0" w:tplc="A3D25180">
      <w:start w:val="1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num w:numId="1">
    <w:abstractNumId w:val="5"/>
  </w:num>
  <w:num w:numId="2">
    <w:abstractNumId w:val="2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2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8"/>
  </w:num>
  <w:num w:numId="11">
    <w:abstractNumId w:val="12"/>
  </w:num>
  <w:num w:numId="12">
    <w:abstractNumId w:val="19"/>
  </w:num>
  <w:num w:numId="13">
    <w:abstractNumId w:val="17"/>
  </w:num>
  <w:num w:numId="14">
    <w:abstractNumId w:val="9"/>
  </w:num>
  <w:num w:numId="15">
    <w:abstractNumId w:val="28"/>
  </w:num>
  <w:num w:numId="16">
    <w:abstractNumId w:val="1"/>
  </w:num>
  <w:num w:numId="17">
    <w:abstractNumId w:val="10"/>
  </w:num>
  <w:num w:numId="18">
    <w:abstractNumId w:val="3"/>
  </w:num>
  <w:num w:numId="19">
    <w:abstractNumId w:val="6"/>
  </w:num>
  <w:num w:numId="20">
    <w:abstractNumId w:val="14"/>
  </w:num>
  <w:num w:numId="21">
    <w:abstractNumId w:val="20"/>
  </w:num>
  <w:num w:numId="22">
    <w:abstractNumId w:val="26"/>
  </w:num>
  <w:num w:numId="23">
    <w:abstractNumId w:val="32"/>
  </w:num>
  <w:num w:numId="24">
    <w:abstractNumId w:val="15"/>
  </w:num>
  <w:num w:numId="25">
    <w:abstractNumId w:val="13"/>
  </w:num>
  <w:num w:numId="26">
    <w:abstractNumId w:val="23"/>
  </w:num>
  <w:num w:numId="27">
    <w:abstractNumId w:val="30"/>
  </w:num>
  <w:num w:numId="28">
    <w:abstractNumId w:val="21"/>
  </w:num>
  <w:num w:numId="29">
    <w:abstractNumId w:val="0"/>
  </w:num>
  <w:num w:numId="30">
    <w:abstractNumId w:val="27"/>
  </w:num>
  <w:num w:numId="31">
    <w:abstractNumId w:val="22"/>
  </w:num>
  <w:num w:numId="32">
    <w:abstractNumId w:val="4"/>
  </w:num>
  <w:num w:numId="33">
    <w:abstractNumId w:val="18"/>
  </w:num>
  <w:num w:numId="34">
    <w:abstractNumId w:val="7"/>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21"/>
    <w:rsid w:val="00046183"/>
    <w:rsid w:val="003D7245"/>
    <w:rsid w:val="0081501E"/>
    <w:rsid w:val="00941321"/>
    <w:rsid w:val="009E40B5"/>
    <w:rsid w:val="00DC199B"/>
    <w:rsid w:val="00F26E7F"/>
    <w:rsid w:val="00F30360"/>
    <w:rsid w:val="00F841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037803"/>
  <w15:chartTrackingRefBased/>
  <w15:docId w15:val="{2E897973-18DB-431B-8545-733FF7D8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B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E40B5"/>
  </w:style>
  <w:style w:type="paragraph" w:styleId="Footer">
    <w:name w:val="footer"/>
    <w:basedOn w:val="Normal"/>
    <w:link w:val="FooterChar"/>
    <w:rsid w:val="00F841BA"/>
    <w:pPr>
      <w:tabs>
        <w:tab w:val="center" w:pos="4536"/>
        <w:tab w:val="right" w:pos="9072"/>
      </w:tabs>
    </w:pPr>
  </w:style>
  <w:style w:type="character" w:customStyle="1" w:styleId="FooterChar">
    <w:name w:val="Footer Char"/>
    <w:basedOn w:val="DefaultParagraphFont"/>
    <w:link w:val="Footer"/>
    <w:rsid w:val="00F841BA"/>
    <w:rPr>
      <w:rFonts w:ascii="Times New Roman" w:eastAsia="Times New Roman" w:hAnsi="Times New Roman" w:cs="Times New Roman"/>
      <w:sz w:val="24"/>
      <w:szCs w:val="24"/>
      <w:lang w:eastAsia="bg-BG"/>
    </w:rPr>
  </w:style>
  <w:style w:type="character" w:styleId="PageNumber">
    <w:name w:val="page number"/>
    <w:basedOn w:val="DefaultParagraphFont"/>
    <w:rsid w:val="00F841BA"/>
  </w:style>
  <w:style w:type="paragraph" w:styleId="NormalWeb">
    <w:name w:val="Normal (Web)"/>
    <w:basedOn w:val="Normal"/>
    <w:uiPriority w:val="99"/>
    <w:unhideWhenUsed/>
    <w:rsid w:val="00F841BA"/>
    <w:pPr>
      <w:spacing w:before="100" w:beforeAutospacing="1" w:after="100" w:afterAutospacing="1"/>
    </w:pPr>
  </w:style>
  <w:style w:type="character" w:styleId="Hyperlink">
    <w:name w:val="Hyperlink"/>
    <w:uiPriority w:val="99"/>
    <w:rsid w:val="00F841BA"/>
    <w:rPr>
      <w:color w:val="0000FF"/>
      <w:u w:val="single"/>
    </w:rPr>
  </w:style>
  <w:style w:type="paragraph" w:customStyle="1" w:styleId="Normal12pt">
    <w:name w:val="Normal+12pt"/>
    <w:basedOn w:val="Normal"/>
    <w:rsid w:val="00F841BA"/>
    <w:rPr>
      <w:b/>
      <w:bCs/>
      <w:color w:val="000000"/>
      <w:lang w:val="en-US"/>
    </w:rPr>
  </w:style>
  <w:style w:type="character" w:styleId="Emphasis">
    <w:name w:val="Emphasis"/>
    <w:qFormat/>
    <w:rsid w:val="00F841BA"/>
    <w:rPr>
      <w:i/>
      <w:iCs/>
    </w:rPr>
  </w:style>
  <w:style w:type="paragraph" w:customStyle="1" w:styleId="Char">
    <w:name w:val="Char"/>
    <w:basedOn w:val="Normal"/>
    <w:rsid w:val="00F841BA"/>
    <w:pPr>
      <w:tabs>
        <w:tab w:val="left" w:pos="709"/>
      </w:tabs>
    </w:pPr>
    <w:rPr>
      <w:rFonts w:ascii="Tahoma" w:hAnsi="Tahoma"/>
      <w:lang w:val="pl-PL" w:eastAsia="pl-PL"/>
    </w:rPr>
  </w:style>
  <w:style w:type="paragraph" w:styleId="BalloonText">
    <w:name w:val="Balloon Text"/>
    <w:basedOn w:val="Normal"/>
    <w:link w:val="BalloonTextChar"/>
    <w:semiHidden/>
    <w:rsid w:val="00F841BA"/>
    <w:rPr>
      <w:rFonts w:ascii="Tahoma" w:hAnsi="Tahoma" w:cs="Tahoma"/>
      <w:sz w:val="16"/>
      <w:szCs w:val="16"/>
    </w:rPr>
  </w:style>
  <w:style w:type="character" w:customStyle="1" w:styleId="BalloonTextChar">
    <w:name w:val="Balloon Text Char"/>
    <w:basedOn w:val="DefaultParagraphFont"/>
    <w:link w:val="BalloonText"/>
    <w:semiHidden/>
    <w:rsid w:val="00F841BA"/>
    <w:rPr>
      <w:rFonts w:ascii="Tahoma" w:eastAsia="Times New Roman" w:hAnsi="Tahoma" w:cs="Tahoma"/>
      <w:sz w:val="16"/>
      <w:szCs w:val="16"/>
      <w:lang w:eastAsia="bg-BG"/>
    </w:rPr>
  </w:style>
  <w:style w:type="paragraph" w:customStyle="1" w:styleId="Char0">
    <w:name w:val="Char"/>
    <w:basedOn w:val="Normal"/>
    <w:rsid w:val="00F841BA"/>
    <w:pPr>
      <w:tabs>
        <w:tab w:val="left" w:pos="709"/>
      </w:tabs>
    </w:pPr>
    <w:rPr>
      <w:rFonts w:ascii="Tahoma" w:hAnsi="Tahoma"/>
      <w:lang w:val="pl-PL" w:eastAsia="pl-PL"/>
    </w:rPr>
  </w:style>
  <w:style w:type="character" w:styleId="FollowedHyperlink">
    <w:name w:val="FollowedHyperlink"/>
    <w:rsid w:val="00F841BA"/>
    <w:rPr>
      <w:color w:val="800080"/>
      <w:u w:val="single"/>
    </w:rPr>
  </w:style>
  <w:style w:type="character" w:customStyle="1" w:styleId="apple-converted-space">
    <w:name w:val="apple-converted-space"/>
    <w:basedOn w:val="DefaultParagraphFont"/>
    <w:rsid w:val="00F841BA"/>
  </w:style>
  <w:style w:type="paragraph" w:styleId="HTMLPreformatted">
    <w:name w:val="HTML Preformatted"/>
    <w:basedOn w:val="Normal"/>
    <w:link w:val="HTMLPreformattedChar"/>
    <w:rsid w:val="00F8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rPr>
  </w:style>
  <w:style w:type="character" w:customStyle="1" w:styleId="HTMLPreformattedChar">
    <w:name w:val="HTML Preformatted Char"/>
    <w:basedOn w:val="DefaultParagraphFont"/>
    <w:link w:val="HTMLPreformatted"/>
    <w:rsid w:val="00F841BA"/>
    <w:rPr>
      <w:rFonts w:ascii="Courier" w:eastAsia="Times New Roman" w:hAnsi="Courier" w:cs="Courier New"/>
      <w:sz w:val="20"/>
      <w:szCs w:val="20"/>
      <w:lang w:eastAsia="bg-BG"/>
    </w:rPr>
  </w:style>
  <w:style w:type="character" w:customStyle="1" w:styleId="addressline">
    <w:name w:val="addressline"/>
    <w:rsid w:val="00F841BA"/>
  </w:style>
  <w:style w:type="paragraph" w:customStyle="1" w:styleId="Default">
    <w:name w:val="Default"/>
    <w:rsid w:val="00F841B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numbering" w:customStyle="1" w:styleId="NoList1">
    <w:name w:val="No List1"/>
    <w:next w:val="NoList"/>
    <w:semiHidden/>
    <w:rsid w:val="00F8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is.bg@chartisinsurance.com" TargetMode="External"/><Relationship Id="rId3" Type="http://schemas.openxmlformats.org/officeDocument/2006/relationships/settings" Target="settings.xml"/><Relationship Id="rId7" Type="http://schemas.openxmlformats.org/officeDocument/2006/relationships/hyperlink" Target="http://www.fsa.gov.uk/register/firmContact.do?sid=77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n.oughton@sloc.co.uk" TargetMode="External"/><Relationship Id="rId5" Type="http://schemas.openxmlformats.org/officeDocument/2006/relationships/hyperlink" Target="http://www.fsa.gov.uk/register/firmContact.do?sid=567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75</Pages>
  <Words>21480</Words>
  <Characters>122438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B. Bozhinova</dc:creator>
  <cp:keywords/>
  <dc:description/>
  <cp:lastModifiedBy>Nadya B. Bozhinova</cp:lastModifiedBy>
  <cp:revision>7</cp:revision>
  <dcterms:created xsi:type="dcterms:W3CDTF">2021-02-17T09:03:00Z</dcterms:created>
  <dcterms:modified xsi:type="dcterms:W3CDTF">2021-03-11T11:29:00Z</dcterms:modified>
</cp:coreProperties>
</file>