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A6" w:rsidRDefault="003F11A6" w:rsidP="003F11A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3F11A6">
        <w:rPr>
          <w:rFonts w:ascii="Times New Roman" w:hAnsi="Times New Roman" w:cs="Times New Roman"/>
          <w:b/>
          <w:color w:val="auto"/>
        </w:rPr>
        <w:t>Уведомление</w:t>
      </w:r>
    </w:p>
    <w:p w:rsidR="003F11A6" w:rsidRPr="003F11A6" w:rsidRDefault="003F11A6" w:rsidP="003F11A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p w:rsidR="003F11A6" w:rsidRPr="0011274B" w:rsidRDefault="003F11A6" w:rsidP="003F11A6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</w:rPr>
        <w:t>до</w:t>
      </w:r>
      <w:r w:rsidRPr="00E83C15">
        <w:rPr>
          <w:rFonts w:ascii="Times New Roman" w:hAnsi="Times New Roman" w:cs="Times New Roman"/>
          <w:color w:val="auto"/>
          <w:lang w:val="ru-RU"/>
        </w:rPr>
        <w:t xml:space="preserve"> инвеститорите на</w:t>
      </w:r>
      <w:r>
        <w:rPr>
          <w:rFonts w:hint="eastAsia"/>
        </w:rPr>
        <w:t xml:space="preserve"> </w:t>
      </w:r>
      <w:r w:rsidRPr="00940D03">
        <w:rPr>
          <w:rFonts w:ascii="Times New Roman" w:hAnsi="Times New Roman" w:cs="Times New Roman"/>
          <w:color w:val="auto"/>
          <w:lang w:val="ru-RU"/>
        </w:rPr>
        <w:t xml:space="preserve">Schroder </w:t>
      </w:r>
      <w:r w:rsidRPr="003F11A6">
        <w:rPr>
          <w:rFonts w:ascii="Times New Roman" w:hAnsi="Times New Roman" w:cs="Times New Roman"/>
          <w:b/>
          <w:color w:val="auto"/>
          <w:lang w:val="ru-RU"/>
        </w:rPr>
        <w:t>International Selection Fund – European Equity (Ex UK)</w:t>
      </w:r>
      <w:r>
        <w:rPr>
          <w:rFonts w:ascii="Times New Roman" w:hAnsi="Times New Roman" w:cs="Times New Roman"/>
          <w:color w:val="auto"/>
          <w:lang w:val="ru-RU"/>
        </w:rPr>
        <w:t xml:space="preserve"> за вливането на фонда в </w:t>
      </w:r>
      <w:r w:rsidRPr="003F11A6">
        <w:rPr>
          <w:rFonts w:ascii="Times New Roman" w:hAnsi="Times New Roman" w:cs="Times New Roman"/>
          <w:b/>
          <w:color w:val="auto"/>
          <w:lang w:val="ru-RU"/>
        </w:rPr>
        <w:t>Schroder International Selection Fund –European Alpha Focus</w:t>
      </w:r>
      <w:r>
        <w:rPr>
          <w:rFonts w:ascii="Times New Roman" w:hAnsi="Times New Roman" w:cs="Times New Roman"/>
          <w:color w:val="auto"/>
          <w:lang w:val="ru-RU"/>
        </w:rPr>
        <w:t xml:space="preserve"> от 04.07.2018 г</w:t>
      </w:r>
      <w:r>
        <w:rPr>
          <w:rFonts w:ascii="Times New Roman" w:hAnsi="Times New Roman" w:cs="Times New Roman"/>
          <w:color w:val="auto"/>
          <w:lang w:val="en-US"/>
        </w:rPr>
        <w:t>.</w:t>
      </w:r>
      <w:r w:rsidRPr="00E83C15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392E78" w:rsidRDefault="00392E78"/>
    <w:sectPr w:rsidR="0039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A6"/>
    <w:rsid w:val="00392E78"/>
    <w:rsid w:val="003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8210"/>
  <w15:chartTrackingRefBased/>
  <w15:docId w15:val="{E535FB76-64E1-4569-988B-23A518C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11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1</cp:revision>
  <dcterms:created xsi:type="dcterms:W3CDTF">2018-08-06T13:58:00Z</dcterms:created>
  <dcterms:modified xsi:type="dcterms:W3CDTF">2018-08-06T13:59:00Z</dcterms:modified>
</cp:coreProperties>
</file>