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58E" w:rsidRPr="0024358E" w:rsidRDefault="0024358E" w:rsidP="0024358E">
      <w:pPr>
        <w:ind w:firstLine="708"/>
        <w:jc w:val="center"/>
        <w:rPr>
          <w:b/>
          <w:szCs w:val="24"/>
        </w:rPr>
      </w:pPr>
      <w:r w:rsidRPr="0024358E">
        <w:rPr>
          <w:b/>
          <w:szCs w:val="24"/>
          <w:lang w:val="bg-BG"/>
        </w:rPr>
        <w:t>The Financial Supervision Commission has been notified about initiated proceedings concerning the withdrawal of the authorisation granted to the insurance undertaking "</w:t>
      </w:r>
      <w:proofErr w:type="spellStart"/>
      <w:r w:rsidRPr="0024358E">
        <w:rPr>
          <w:b/>
          <w:szCs w:val="24"/>
          <w:lang w:val="bg-BG"/>
        </w:rPr>
        <w:t>Cestovní</w:t>
      </w:r>
      <w:proofErr w:type="spellEnd"/>
      <w:r w:rsidRPr="0024358E">
        <w:rPr>
          <w:b/>
          <w:szCs w:val="24"/>
          <w:lang w:val="bg-BG"/>
        </w:rPr>
        <w:t xml:space="preserve"> </w:t>
      </w:r>
      <w:proofErr w:type="spellStart"/>
      <w:r w:rsidRPr="0024358E">
        <w:rPr>
          <w:b/>
          <w:szCs w:val="24"/>
          <w:lang w:val="bg-BG"/>
        </w:rPr>
        <w:t>pojišt</w:t>
      </w:r>
      <w:proofErr w:type="spellEnd"/>
      <w:r w:rsidRPr="0024358E">
        <w:rPr>
          <w:b/>
          <w:szCs w:val="24"/>
          <w:lang w:val="bg-BG"/>
        </w:rPr>
        <w:t xml:space="preserve">’ovna ADRIA Way </w:t>
      </w:r>
      <w:proofErr w:type="spellStart"/>
      <w:r w:rsidRPr="0024358E">
        <w:rPr>
          <w:b/>
          <w:szCs w:val="24"/>
          <w:lang w:val="bg-BG"/>
        </w:rPr>
        <w:t>druž</w:t>
      </w:r>
      <w:proofErr w:type="gramStart"/>
      <w:r w:rsidRPr="0024358E">
        <w:rPr>
          <w:b/>
          <w:szCs w:val="24"/>
          <w:lang w:val="bg-BG"/>
        </w:rPr>
        <w:t>stvo</w:t>
      </w:r>
      <w:proofErr w:type="spellEnd"/>
      <w:r w:rsidRPr="0024358E">
        <w:rPr>
          <w:b/>
          <w:szCs w:val="24"/>
          <w:lang w:val="bg-BG"/>
        </w:rPr>
        <w:t>"</w:t>
      </w:r>
    </w:p>
    <w:p w:rsidR="0024358E" w:rsidRDefault="0024358E" w:rsidP="0011065A">
      <w:pPr>
        <w:ind w:firstLine="708"/>
        <w:jc w:val="both"/>
        <w:rPr>
          <w:b/>
          <w:szCs w:val="24"/>
        </w:rPr>
      </w:pPr>
      <w:proofErr w:type="gramEnd"/>
    </w:p>
    <w:p w:rsidR="0024358E" w:rsidRDefault="0024358E" w:rsidP="0011065A">
      <w:pPr>
        <w:ind w:firstLine="708"/>
        <w:jc w:val="both"/>
        <w:rPr>
          <w:b/>
          <w:szCs w:val="24"/>
        </w:rPr>
      </w:pPr>
    </w:p>
    <w:p w:rsidR="00B80343" w:rsidRPr="00B80343" w:rsidRDefault="0024358E" w:rsidP="00B80343">
      <w:pPr>
        <w:jc w:val="both"/>
        <w:rPr>
          <w:rStyle w:val="hps"/>
          <w:bCs/>
          <w:color w:val="000000"/>
        </w:rPr>
      </w:pPr>
      <w:r w:rsidRPr="00B80343">
        <w:rPr>
          <w:color w:val="000000"/>
          <w:szCs w:val="24"/>
        </w:rPr>
        <w:t>"</w:t>
      </w:r>
      <w:r w:rsidR="00B80343" w:rsidRPr="00B80343">
        <w:rPr>
          <w:rStyle w:val="hps"/>
          <w:bCs/>
          <w:color w:val="000000"/>
          <w:lang w:val="en-GB"/>
        </w:rPr>
        <w:t xml:space="preserve">In accordance with Article </w:t>
      </w:r>
      <w:r w:rsidR="00B80343" w:rsidRPr="00B80343">
        <w:rPr>
          <w:rStyle w:val="hps"/>
          <w:bCs/>
          <w:color w:val="000000"/>
        </w:rPr>
        <w:t>624</w:t>
      </w:r>
      <w:r w:rsidR="00B80343" w:rsidRPr="00B80343">
        <w:rPr>
          <w:rStyle w:val="hps"/>
          <w:bCs/>
          <w:color w:val="000000"/>
          <w:lang w:val="en-GB"/>
        </w:rPr>
        <w:t xml:space="preserve">, Para. 2 of the Code </w:t>
      </w:r>
      <w:r w:rsidR="00B80343" w:rsidRPr="00B80343">
        <w:rPr>
          <w:rStyle w:val="hps"/>
          <w:bCs/>
          <w:color w:val="000000"/>
        </w:rPr>
        <w:t xml:space="preserve">on </w:t>
      </w:r>
      <w:r w:rsidR="00B80343" w:rsidRPr="00B80343">
        <w:rPr>
          <w:rStyle w:val="hps"/>
          <w:bCs/>
          <w:color w:val="000000"/>
          <w:lang w:val="en-GB"/>
        </w:rPr>
        <w:t>Insurance, the Financial Supervision Commission informs all interested parties that on 11 January 2017 the competent authority</w:t>
      </w:r>
      <w:r w:rsidR="00B80343" w:rsidRPr="00B80343">
        <w:rPr>
          <w:bCs/>
          <w:color w:val="000000"/>
          <w:lang w:val="en-GB"/>
        </w:rPr>
        <w:t xml:space="preserve"> </w:t>
      </w:r>
      <w:r w:rsidR="00B80343" w:rsidRPr="00B80343">
        <w:rPr>
          <w:rStyle w:val="hps"/>
          <w:bCs/>
          <w:color w:val="000000"/>
          <w:lang w:val="en-GB"/>
        </w:rPr>
        <w:t>of Czech Republic</w:t>
      </w:r>
      <w:r w:rsidR="00B80343" w:rsidRPr="00B80343">
        <w:rPr>
          <w:bCs/>
          <w:color w:val="000000"/>
          <w:lang w:val="en-GB"/>
        </w:rPr>
        <w:t xml:space="preserve"> </w:t>
      </w:r>
      <w:r w:rsidR="00B80343" w:rsidRPr="00B80343">
        <w:rPr>
          <w:rStyle w:val="hps"/>
          <w:bCs/>
          <w:color w:val="000000"/>
          <w:lang w:val="en-GB"/>
        </w:rPr>
        <w:t>(</w:t>
      </w:r>
      <w:r w:rsidR="00B80343" w:rsidRPr="00B80343">
        <w:rPr>
          <w:bCs/>
        </w:rPr>
        <w:t>Czech National Bank</w:t>
      </w:r>
      <w:r w:rsidR="00B80343" w:rsidRPr="00B80343">
        <w:rPr>
          <w:rStyle w:val="hps"/>
          <w:bCs/>
          <w:color w:val="000000"/>
          <w:lang w:val="en-GB"/>
        </w:rPr>
        <w:t>) initiated proceedings concerning the withdrawal of the authorisation granted to the insurance undertaking "</w:t>
      </w:r>
      <w:proofErr w:type="spellStart"/>
      <w:r w:rsidR="00B80343" w:rsidRPr="00B80343">
        <w:rPr>
          <w:rStyle w:val="hps"/>
          <w:bCs/>
          <w:color w:val="000000"/>
          <w:lang w:val="en-GB"/>
        </w:rPr>
        <w:t>Cestovní</w:t>
      </w:r>
      <w:proofErr w:type="spellEnd"/>
      <w:r w:rsidR="00B80343" w:rsidRPr="00B80343">
        <w:rPr>
          <w:rStyle w:val="hps"/>
          <w:bCs/>
          <w:color w:val="000000"/>
          <w:lang w:val="en-GB"/>
        </w:rPr>
        <w:t xml:space="preserve"> </w:t>
      </w:r>
      <w:proofErr w:type="spellStart"/>
      <w:r w:rsidR="00B80343" w:rsidRPr="00B80343">
        <w:rPr>
          <w:rStyle w:val="hps"/>
          <w:bCs/>
          <w:color w:val="000000"/>
          <w:lang w:val="en-GB"/>
        </w:rPr>
        <w:t>pojišt’ovna</w:t>
      </w:r>
      <w:proofErr w:type="spellEnd"/>
      <w:r w:rsidR="00B80343" w:rsidRPr="00B80343">
        <w:rPr>
          <w:rStyle w:val="hps"/>
          <w:bCs/>
          <w:color w:val="000000"/>
          <w:lang w:val="en-GB"/>
        </w:rPr>
        <w:t xml:space="preserve"> ADRIA Way </w:t>
      </w:r>
      <w:proofErr w:type="spellStart"/>
      <w:r w:rsidR="00B80343" w:rsidRPr="00B80343">
        <w:rPr>
          <w:rStyle w:val="hps"/>
          <w:bCs/>
          <w:color w:val="000000"/>
          <w:lang w:val="en-GB"/>
        </w:rPr>
        <w:t>družstvo</w:t>
      </w:r>
      <w:proofErr w:type="spellEnd"/>
      <w:r w:rsidR="00B80343" w:rsidRPr="00B80343">
        <w:rPr>
          <w:rStyle w:val="hps"/>
          <w:bCs/>
          <w:color w:val="000000"/>
          <w:lang w:val="en-GB"/>
        </w:rPr>
        <w:t>". The address of the undertaking is:</w:t>
      </w:r>
      <w:r w:rsidR="00B80343" w:rsidRPr="00B80343">
        <w:rPr>
          <w:bCs/>
          <w:color w:val="000000"/>
          <w:lang w:val="en-GB"/>
        </w:rPr>
        <w:t xml:space="preserve"> </w:t>
      </w:r>
      <w:r w:rsidR="00B80343" w:rsidRPr="00B80343">
        <w:rPr>
          <w:rStyle w:val="hps"/>
          <w:bCs/>
          <w:color w:val="000000"/>
        </w:rPr>
        <w:t>M</w:t>
      </w:r>
      <w:proofErr w:type="spellStart"/>
      <w:r w:rsidR="00B80343" w:rsidRPr="00B80343">
        <w:rPr>
          <w:rStyle w:val="hps"/>
          <w:bCs/>
          <w:color w:val="000000"/>
          <w:lang w:val="en-GB"/>
        </w:rPr>
        <w:t>írové</w:t>
      </w:r>
      <w:proofErr w:type="spellEnd"/>
      <w:r w:rsidR="00B80343" w:rsidRPr="00B80343">
        <w:rPr>
          <w:rStyle w:val="hps"/>
          <w:bCs/>
          <w:color w:val="000000"/>
          <w:lang w:val="en-GB"/>
        </w:rPr>
        <w:t xml:space="preserve"> </w:t>
      </w:r>
      <w:proofErr w:type="spellStart"/>
      <w:r w:rsidR="00B80343" w:rsidRPr="00B80343">
        <w:rPr>
          <w:rStyle w:val="hps"/>
          <w:bCs/>
          <w:color w:val="000000"/>
          <w:lang w:val="en-GB"/>
        </w:rPr>
        <w:t>náměstí</w:t>
      </w:r>
      <w:proofErr w:type="spellEnd"/>
      <w:r w:rsidR="00B80343" w:rsidRPr="00B80343">
        <w:rPr>
          <w:rStyle w:val="hps"/>
          <w:bCs/>
          <w:color w:val="000000"/>
          <w:lang w:val="en-GB"/>
        </w:rPr>
        <w:t xml:space="preserve"> 519/3d, Post Code 703 00, Ostrava, Czech Republic. The company registration number is:</w:t>
      </w:r>
      <w:r w:rsidR="00B80343" w:rsidRPr="00B80343">
        <w:rPr>
          <w:bCs/>
          <w:color w:val="000000"/>
          <w:lang w:val="en-GB"/>
        </w:rPr>
        <w:t xml:space="preserve"> </w:t>
      </w:r>
      <w:r w:rsidR="00B80343" w:rsidRPr="00B80343">
        <w:rPr>
          <w:rStyle w:val="hps"/>
          <w:bCs/>
          <w:color w:val="000000"/>
        </w:rPr>
        <w:t>258 30 660.</w:t>
      </w:r>
    </w:p>
    <w:p w:rsidR="00B80343" w:rsidRPr="00B80343" w:rsidRDefault="00B80343" w:rsidP="00B80343">
      <w:pPr>
        <w:jc w:val="both"/>
        <w:rPr>
          <w:lang w:val="bg-BG"/>
        </w:rPr>
      </w:pPr>
    </w:p>
    <w:p w:rsidR="00B80343" w:rsidRPr="00B80343" w:rsidRDefault="00B80343" w:rsidP="00B80343">
      <w:pPr>
        <w:jc w:val="both"/>
        <w:rPr>
          <w:rStyle w:val="hps"/>
        </w:rPr>
      </w:pPr>
      <w:r w:rsidRPr="00B80343">
        <w:rPr>
          <w:bCs/>
          <w:color w:val="000000"/>
        </w:rPr>
        <w:t>The proceedings concerning the</w:t>
      </w:r>
      <w:r w:rsidRPr="00B80343">
        <w:rPr>
          <w:rStyle w:val="hps"/>
          <w:bCs/>
          <w:color w:val="000000"/>
          <w:lang w:val="en-GB"/>
        </w:rPr>
        <w:t xml:space="preserve"> withdrawal of authorisation have been initiated on the voluntary request of the insurance undertaking. The insurance company will be dissolved and will enter into liquidation on the date the decision of </w:t>
      </w:r>
      <w:r w:rsidRPr="00B80343">
        <w:rPr>
          <w:bCs/>
          <w:color w:val="000000"/>
        </w:rPr>
        <w:t>the</w:t>
      </w:r>
      <w:r w:rsidRPr="00B80343">
        <w:rPr>
          <w:rStyle w:val="hps"/>
          <w:bCs/>
          <w:color w:val="000000"/>
          <w:lang w:val="en-GB"/>
        </w:rPr>
        <w:t xml:space="preserve"> withdrawal of authorisation takes effect. </w:t>
      </w:r>
    </w:p>
    <w:p w:rsidR="00B80343" w:rsidRPr="00B80343" w:rsidRDefault="00B80343" w:rsidP="00B80343">
      <w:pPr>
        <w:jc w:val="both"/>
        <w:rPr>
          <w:rStyle w:val="hps"/>
          <w:bCs/>
          <w:color w:val="000000"/>
        </w:rPr>
      </w:pPr>
    </w:p>
    <w:p w:rsidR="00B80343" w:rsidRPr="00B80343" w:rsidRDefault="00B80343" w:rsidP="00B80343">
      <w:pPr>
        <w:jc w:val="both"/>
      </w:pPr>
      <w:r w:rsidRPr="00B80343">
        <w:rPr>
          <w:rStyle w:val="hps"/>
          <w:bCs/>
          <w:color w:val="000000"/>
          <w:lang w:val="en-GB"/>
        </w:rPr>
        <w:t xml:space="preserve">Proceedings concerning the appointment of a company liquidator have been initiated on 16 January 2017. The decision of </w:t>
      </w:r>
      <w:r w:rsidRPr="00B80343">
        <w:rPr>
          <w:bCs/>
          <w:color w:val="000000"/>
        </w:rPr>
        <w:t>the</w:t>
      </w:r>
      <w:r w:rsidRPr="00B80343">
        <w:rPr>
          <w:rStyle w:val="hps"/>
          <w:bCs/>
          <w:color w:val="000000"/>
          <w:lang w:val="en-GB"/>
        </w:rPr>
        <w:t xml:space="preserve"> withdrawal of authorisation</w:t>
      </w:r>
      <w:r w:rsidRPr="00B80343">
        <w:rPr>
          <w:rStyle w:val="hps"/>
          <w:bCs/>
          <w:color w:val="000000"/>
        </w:rPr>
        <w:t xml:space="preserve"> was issued on 16 January 2017 and entered into force on 02 February 2017.</w:t>
      </w:r>
      <w:r w:rsidRPr="00B80343">
        <w:rPr>
          <w:bCs/>
          <w:color w:val="000000"/>
        </w:rPr>
        <w:t xml:space="preserve"> </w:t>
      </w:r>
    </w:p>
    <w:p w:rsidR="00B80343" w:rsidRPr="00B80343" w:rsidRDefault="00B80343" w:rsidP="00B80343">
      <w:pPr>
        <w:jc w:val="both"/>
        <w:rPr>
          <w:bCs/>
          <w:color w:val="000000"/>
        </w:rPr>
      </w:pPr>
    </w:p>
    <w:p w:rsidR="00B80343" w:rsidRPr="00B80343" w:rsidRDefault="00B80343" w:rsidP="00B80343">
      <w:pPr>
        <w:jc w:val="both"/>
        <w:rPr>
          <w:bCs/>
          <w:color w:val="000000"/>
        </w:rPr>
      </w:pPr>
      <w:r w:rsidRPr="00B80343">
        <w:rPr>
          <w:bCs/>
          <w:color w:val="000000"/>
        </w:rPr>
        <w:t xml:space="preserve">The insurance portfolio was completely transferred to the insurance company </w:t>
      </w:r>
      <w:r w:rsidRPr="00B80343">
        <w:rPr>
          <w:bCs/>
        </w:rPr>
        <w:t xml:space="preserve">"UNIQA </w:t>
      </w:r>
      <w:proofErr w:type="spellStart"/>
      <w:r w:rsidRPr="00B80343">
        <w:rPr>
          <w:rStyle w:val="hps"/>
          <w:bCs/>
          <w:color w:val="000000"/>
          <w:lang w:val="en-GB"/>
        </w:rPr>
        <w:t>pojišt’ovna</w:t>
      </w:r>
      <w:proofErr w:type="spellEnd"/>
      <w:r w:rsidRPr="00B80343">
        <w:rPr>
          <w:rStyle w:val="hps"/>
          <w:bCs/>
          <w:color w:val="000000"/>
          <w:lang w:val="en-GB"/>
        </w:rPr>
        <w:t xml:space="preserve">, </w:t>
      </w:r>
      <w:proofErr w:type="spellStart"/>
      <w:proofErr w:type="gramStart"/>
      <w:r w:rsidRPr="00B80343">
        <w:rPr>
          <w:rStyle w:val="hps"/>
          <w:bCs/>
          <w:color w:val="000000"/>
          <w:lang w:val="en-GB"/>
        </w:rPr>
        <w:t>a.s</w:t>
      </w:r>
      <w:proofErr w:type="spellEnd"/>
      <w:proofErr w:type="gramEnd"/>
      <w:r w:rsidRPr="00B80343">
        <w:rPr>
          <w:rStyle w:val="hps"/>
          <w:bCs/>
          <w:color w:val="000000"/>
          <w:lang w:val="en-GB"/>
        </w:rPr>
        <w:t xml:space="preserve">." </w:t>
      </w:r>
      <w:r w:rsidRPr="00B80343">
        <w:rPr>
          <w:rStyle w:val="hps"/>
          <w:bCs/>
          <w:color w:val="000000"/>
        </w:rPr>
        <w:t xml:space="preserve">on 01 January 2017. The insurance company </w:t>
      </w:r>
      <w:r w:rsidRPr="00B80343">
        <w:rPr>
          <w:rStyle w:val="hps"/>
          <w:bCs/>
          <w:color w:val="000000"/>
          <w:lang w:val="en-GB"/>
        </w:rPr>
        <w:t>"</w:t>
      </w:r>
      <w:proofErr w:type="spellStart"/>
      <w:r w:rsidRPr="00B80343">
        <w:rPr>
          <w:rStyle w:val="hps"/>
          <w:bCs/>
          <w:color w:val="000000"/>
          <w:lang w:val="en-GB"/>
        </w:rPr>
        <w:t>Cestovní</w:t>
      </w:r>
      <w:proofErr w:type="spellEnd"/>
      <w:r w:rsidRPr="00B80343">
        <w:rPr>
          <w:rStyle w:val="hps"/>
          <w:bCs/>
          <w:color w:val="000000"/>
          <w:lang w:val="en-GB"/>
        </w:rPr>
        <w:t xml:space="preserve"> </w:t>
      </w:r>
      <w:proofErr w:type="spellStart"/>
      <w:r w:rsidRPr="00B80343">
        <w:rPr>
          <w:rStyle w:val="hps"/>
          <w:bCs/>
          <w:color w:val="000000"/>
          <w:lang w:val="en-GB"/>
        </w:rPr>
        <w:t>pojišt’ovna</w:t>
      </w:r>
      <w:proofErr w:type="spellEnd"/>
      <w:r w:rsidRPr="00B80343">
        <w:rPr>
          <w:rStyle w:val="hps"/>
          <w:bCs/>
          <w:color w:val="000000"/>
          <w:lang w:val="en-GB"/>
        </w:rPr>
        <w:t xml:space="preserve"> ADRIA Way </w:t>
      </w:r>
      <w:proofErr w:type="spellStart"/>
      <w:r w:rsidRPr="00B80343">
        <w:rPr>
          <w:rStyle w:val="hps"/>
          <w:bCs/>
          <w:color w:val="000000"/>
          <w:lang w:val="en-GB"/>
        </w:rPr>
        <w:t>družstvo</w:t>
      </w:r>
      <w:proofErr w:type="spellEnd"/>
      <w:r w:rsidRPr="00B80343">
        <w:rPr>
          <w:rStyle w:val="hps"/>
          <w:bCs/>
          <w:color w:val="000000"/>
          <w:lang w:val="en-GB"/>
        </w:rPr>
        <w:t>"</w:t>
      </w:r>
      <w:r w:rsidRPr="00B80343">
        <w:rPr>
          <w:bCs/>
          <w:color w:val="000000"/>
          <w:lang w:val="en-GB"/>
        </w:rPr>
        <w:t xml:space="preserve"> </w:t>
      </w:r>
      <w:r w:rsidRPr="00B80343">
        <w:rPr>
          <w:bCs/>
          <w:color w:val="000000"/>
        </w:rPr>
        <w:t>ran no subsidiaries within the territory of other EU Member States.</w:t>
      </w:r>
    </w:p>
    <w:p w:rsidR="0011065A" w:rsidRDefault="0011065A" w:rsidP="00B80343">
      <w:pPr>
        <w:jc w:val="both"/>
        <w:rPr>
          <w:szCs w:val="24"/>
        </w:rPr>
      </w:pPr>
    </w:p>
    <w:p w:rsidR="00CD4538" w:rsidRDefault="00CD4538"/>
    <w:sectPr w:rsidR="00CD4538" w:rsidSect="00CD453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1065A"/>
    <w:rsid w:val="00057143"/>
    <w:rsid w:val="0011065A"/>
    <w:rsid w:val="0024358E"/>
    <w:rsid w:val="00A43766"/>
    <w:rsid w:val="00B80343"/>
    <w:rsid w:val="00CD4538"/>
    <w:rsid w:val="00D27E81"/>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65A"/>
    <w:pPr>
      <w:spacing w:after="0" w:line="240" w:lineRule="auto"/>
    </w:pPr>
    <w:rPr>
      <w:rFonts w:ascii="Times New Roman" w:eastAsia="Times New Roman" w:hAnsi="Times New Roman" w:cs="Times New Roman"/>
      <w:sz w:val="24"/>
      <w:szCs w:val="20"/>
      <w:lang w:val="en-US"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B80343"/>
  </w:style>
</w:styles>
</file>

<file path=word/webSettings.xml><?xml version="1.0" encoding="utf-8"?>
<w:webSettings xmlns:r="http://schemas.openxmlformats.org/officeDocument/2006/relationships" xmlns:w="http://schemas.openxmlformats.org/wordprocessingml/2006/main">
  <w:divs>
    <w:div w:id="65302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1275</Characters>
  <Application>Microsoft Office Word</Application>
  <DocSecurity>0</DocSecurity>
  <Lines>10</Lines>
  <Paragraphs>2</Paragraphs>
  <ScaleCrop>false</ScaleCrop>
  <Company>fsc</Company>
  <LinksUpToDate>false</LinksUpToDate>
  <CharactersWithSpaces>1496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despotova_k</dc:creator>
  <cp:keywords/>
  <dc:description/>
  <cp:lastModifiedBy>despotova_k</cp:lastModifiedBy>
  <cp:revision>3</cp:revision>
  <dcterms:created xsi:type="dcterms:W3CDTF">2017-02-09T07:50:00Z</dcterms:created>
  <dcterms:modified xsi:type="dcterms:W3CDTF">2017-02-13T09:32:00Z</dcterms:modified>
</cp:coreProperties>
</file>